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Pr="00737D0C" w:rsidRDefault="00F15097" w:rsidP="00BE611E">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BE611E" w:rsidRPr="00BE611E" w:rsidRDefault="00BE611E" w:rsidP="00BE611E">
      <w:pPr>
        <w:spacing w:after="0"/>
        <w:rPr>
          <w:b/>
        </w:rPr>
      </w:pPr>
      <w:r w:rsidRPr="00BE611E">
        <w:rPr>
          <w:b/>
        </w:rPr>
        <w:t>1.1. Maddenin/Karışımın Tanımı:</w:t>
      </w:r>
    </w:p>
    <w:p w:rsidR="005C51AE" w:rsidRDefault="00737D0C" w:rsidP="00737D0C">
      <w:pPr>
        <w:spacing w:after="0"/>
      </w:pPr>
      <w:r w:rsidRPr="00737D0C">
        <w:t>ÜRÜN İSMİ</w:t>
      </w:r>
      <w:r w:rsidRPr="00737D0C">
        <w:tab/>
      </w:r>
      <w:r w:rsidRPr="00737D0C">
        <w:tab/>
        <w:t>:</w:t>
      </w:r>
      <w:r w:rsidR="006C6B34" w:rsidRPr="006C6B34">
        <w:rPr>
          <w:rFonts w:ascii="Calibri" w:eastAsia="Times New Roman" w:hAnsi="Calibri" w:cs="Times New Roman"/>
        </w:rPr>
        <w:t xml:space="preserve"> VENİTRO 100 SC</w:t>
      </w:r>
      <w:r w:rsidRPr="00737D0C">
        <w:t xml:space="preserve"> </w:t>
      </w:r>
    </w:p>
    <w:p w:rsidR="005C51AE" w:rsidRDefault="00737D0C" w:rsidP="00737D0C">
      <w:pPr>
        <w:spacing w:after="0"/>
      </w:pPr>
      <w:r w:rsidRPr="00737D0C">
        <w:t>AKTİF MADDE</w:t>
      </w:r>
      <w:r w:rsidRPr="00737D0C">
        <w:tab/>
      </w:r>
      <w:r w:rsidRPr="00737D0C">
        <w:tab/>
        <w:t xml:space="preserve">: </w:t>
      </w:r>
      <w:r w:rsidR="006C6B34" w:rsidRPr="006C6B34">
        <w:t>SPIROTETRAMAT</w:t>
      </w:r>
    </w:p>
    <w:p w:rsidR="00737D0C" w:rsidRDefault="00737D0C" w:rsidP="00737D0C">
      <w:pPr>
        <w:spacing w:after="0"/>
      </w:pPr>
      <w:r w:rsidRPr="00737D0C">
        <w:t>ÜRÜN KODU</w:t>
      </w:r>
      <w:r w:rsidRPr="00737D0C">
        <w:tab/>
      </w:r>
      <w:r w:rsidRPr="00737D0C">
        <w:tab/>
        <w:t>: ONC 0</w:t>
      </w:r>
      <w:r w:rsidR="006C6B34">
        <w:t>30</w:t>
      </w:r>
    </w:p>
    <w:p w:rsidR="00737D0C" w:rsidRDefault="00737D0C" w:rsidP="00737D0C">
      <w:pPr>
        <w:spacing w:after="0"/>
      </w:pPr>
      <w:r w:rsidRPr="00737D0C">
        <w:t>ÜRÜN TİPİ</w:t>
      </w:r>
      <w:r w:rsidRPr="00737D0C">
        <w:tab/>
      </w:r>
      <w:r w:rsidRPr="00737D0C">
        <w:tab/>
        <w:t xml:space="preserve">: </w:t>
      </w:r>
      <w:r w:rsidR="006C6B34">
        <w:t>İNSEKT</w:t>
      </w:r>
      <w:r w:rsidRPr="00737D0C">
        <w:t>İSİT</w:t>
      </w:r>
      <w:r w:rsidR="00AF3F00">
        <w:t xml:space="preserve"> (BÖCEK İLACI)</w:t>
      </w:r>
    </w:p>
    <w:p w:rsidR="00BE611E" w:rsidRPr="00BE611E" w:rsidRDefault="00BE611E" w:rsidP="00BE611E">
      <w:pPr>
        <w:spacing w:after="0"/>
        <w:rPr>
          <w:b/>
        </w:rPr>
      </w:pPr>
      <w:r w:rsidRPr="00BE611E">
        <w:rPr>
          <w:b/>
        </w:rPr>
        <w:t>1.2. Maddenin/Karışımın Kullanımı ve Tavsiye Edilmeyen Kullanımları:</w:t>
      </w:r>
    </w:p>
    <w:p w:rsidR="00DD7CA5" w:rsidRDefault="00DD7CA5" w:rsidP="00DD7CA5">
      <w:pPr>
        <w:spacing w:after="0"/>
      </w:pPr>
      <w:r>
        <w:t>Etiket üzerinde kullanım talimatı tablosunda belirtildiği gibi kullanılır.</w:t>
      </w:r>
    </w:p>
    <w:p w:rsidR="00BE611E" w:rsidRPr="00BE611E" w:rsidRDefault="00BE611E" w:rsidP="00BE611E">
      <w:pPr>
        <w:spacing w:after="0"/>
      </w:pPr>
      <w:r w:rsidRPr="00BE611E">
        <w:t>TARIM DIŞINDA KESİNLİKLE KULLANILMAMALIDIR.</w:t>
      </w:r>
    </w:p>
    <w:p w:rsidR="00DD7CA5" w:rsidRPr="00737D0C" w:rsidRDefault="00DD7CA5" w:rsidP="00DD7CA5">
      <w:pPr>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BE611E" w:rsidRPr="00BE611E" w:rsidRDefault="00BE611E" w:rsidP="00BE611E">
      <w:pPr>
        <w:spacing w:after="0"/>
        <w:rPr>
          <w:b/>
        </w:rPr>
      </w:pPr>
      <w:r w:rsidRPr="00BE611E">
        <w:rPr>
          <w:b/>
        </w:rPr>
        <w:t>1.3. Şirket Tanımı:</w:t>
      </w:r>
    </w:p>
    <w:p w:rsidR="00737D0C" w:rsidRPr="00737D0C" w:rsidRDefault="00737D0C" w:rsidP="00737D0C">
      <w:pPr>
        <w:spacing w:after="0"/>
      </w:pPr>
      <w:r w:rsidRPr="00737D0C">
        <w:t>ŞİRKET ADI</w:t>
      </w:r>
      <w:r w:rsidRPr="00737D0C">
        <w:tab/>
      </w:r>
      <w:r w:rsidRPr="00737D0C">
        <w:tab/>
        <w:t>: ONCROPSCİENCE KİM.SAN.TİC. LTD. ŞTİ.</w:t>
      </w:r>
    </w:p>
    <w:p w:rsidR="00737D0C" w:rsidRDefault="00737D0C" w:rsidP="00737D0C">
      <w:pPr>
        <w:spacing w:after="0"/>
        <w:ind w:left="2124" w:hanging="2124"/>
      </w:pPr>
      <w:r w:rsidRPr="00737D0C">
        <w:t>ADRES</w:t>
      </w:r>
      <w:r w:rsidRPr="00737D0C">
        <w:tab/>
        <w:t xml:space="preserve">: </w:t>
      </w:r>
      <w:r w:rsidR="00D8386C">
        <w:t>HAVUTLU MAH. KARATAŞ BULV. NO :846 Z-01 YÜREĞİR ADANA</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Pr="00737D0C" w:rsidRDefault="005D02BE" w:rsidP="005D02BE">
      <w:pPr>
        <w:spacing w:after="0"/>
        <w:rPr>
          <w:bCs/>
        </w:rPr>
      </w:pPr>
      <w:r w:rsidRPr="00737D0C">
        <w:t>FAKS</w:t>
      </w:r>
      <w:r w:rsidRPr="00737D0C">
        <w:tab/>
      </w:r>
      <w:r w:rsidRPr="00737D0C">
        <w:tab/>
      </w:r>
      <w:r w:rsidRPr="00737D0C">
        <w:tab/>
        <w:t xml:space="preserve">: +90 322 </w:t>
      </w:r>
      <w:r w:rsidRPr="00737D0C">
        <w:rPr>
          <w:bCs/>
          <w:iCs/>
        </w:rPr>
        <w:t xml:space="preserve">459 78 82 </w:t>
      </w:r>
    </w:p>
    <w:p w:rsidR="00737D0C" w:rsidRPr="00737D0C" w:rsidRDefault="00737D0C" w:rsidP="00737D0C">
      <w:pPr>
        <w:spacing w:after="0"/>
      </w:pPr>
      <w:r w:rsidRPr="00737D0C">
        <w:t>ACİL DURUM TEL</w:t>
      </w:r>
      <w:r w:rsidRPr="00737D0C">
        <w:tab/>
        <w:t>: 114 (UZEM)</w:t>
      </w:r>
    </w:p>
    <w:p w:rsidR="00453E90" w:rsidRDefault="003E60D7" w:rsidP="00BE611E">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BE611E" w:rsidRPr="00BE611E" w:rsidRDefault="00BE611E" w:rsidP="00BE611E">
      <w:pPr>
        <w:spacing w:after="0"/>
        <w:rPr>
          <w:rFonts w:ascii="Calibri" w:hAnsi="Calibri" w:cs="Calibri"/>
          <w:b/>
        </w:rPr>
      </w:pPr>
      <w:r w:rsidRPr="00BE611E">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B47317">
        <w:rPr>
          <w:rFonts w:ascii="Calibri" w:hAnsi="Calibri" w:cs="Calibri"/>
          <w:b/>
        </w:rPr>
        <w:t>--</w:t>
      </w:r>
    </w:p>
    <w:p w:rsidR="00BE611E" w:rsidRDefault="003E60D7" w:rsidP="002323CC">
      <w:pPr>
        <w:spacing w:after="0"/>
        <w:rPr>
          <w:rFonts w:ascii="Calibri" w:hAnsi="Calibri" w:cs="Calibri"/>
        </w:rPr>
      </w:pPr>
      <w:r w:rsidRPr="00BE611E">
        <w:rPr>
          <w:rFonts w:ascii="Calibri" w:hAnsi="Calibri" w:cs="Calibri"/>
          <w:b/>
        </w:rPr>
        <w:t>Sağlık İçin Tehlike</w:t>
      </w:r>
      <w:r>
        <w:rPr>
          <w:rFonts w:ascii="Calibri" w:hAnsi="Calibri" w:cs="Calibri"/>
        </w:rPr>
        <w:t>:</w:t>
      </w:r>
    </w:p>
    <w:p w:rsidR="00F27DB0" w:rsidRDefault="00F27DB0" w:rsidP="002323CC">
      <w:pPr>
        <w:spacing w:after="0"/>
        <w:rPr>
          <w:rFonts w:ascii="Calibri" w:hAnsi="Calibri" w:cs="Calibri"/>
        </w:rPr>
      </w:pPr>
      <w:r>
        <w:rPr>
          <w:rFonts w:ascii="Calibri" w:hAnsi="Calibri" w:cs="Calibri"/>
        </w:rPr>
        <w:t>Akut toksisite (Kategori 4),</w:t>
      </w:r>
      <w:r w:rsidR="00E46C0C">
        <w:rPr>
          <w:rFonts w:ascii="Calibri" w:hAnsi="Calibri" w:cs="Calibri"/>
        </w:rPr>
        <w:t>H302</w:t>
      </w:r>
    </w:p>
    <w:p w:rsidR="003E60D7" w:rsidRDefault="00B47317" w:rsidP="002323CC">
      <w:pPr>
        <w:spacing w:after="0"/>
        <w:rPr>
          <w:rFonts w:ascii="Calibri" w:hAnsi="Calibri" w:cs="Calibri"/>
        </w:rPr>
      </w:pPr>
      <w:r>
        <w:rPr>
          <w:rFonts w:ascii="Calibri" w:hAnsi="Calibri" w:cs="Calibri"/>
        </w:rPr>
        <w:t>Cilt hassasiyeti (Katagori 1), H317</w:t>
      </w:r>
    </w:p>
    <w:p w:rsidR="00E46C0C" w:rsidRDefault="00E46C0C" w:rsidP="002323CC">
      <w:pPr>
        <w:spacing w:after="0"/>
        <w:rPr>
          <w:rFonts w:ascii="Calibri" w:hAnsi="Calibri" w:cs="Calibri"/>
        </w:rPr>
      </w:pPr>
      <w:r w:rsidRPr="00E46C0C">
        <w:rPr>
          <w:rFonts w:ascii="Calibri" w:hAnsi="Calibri" w:cs="Calibri"/>
        </w:rPr>
        <w:t xml:space="preserve">Üreme sistemi toksisitesi </w:t>
      </w:r>
      <w:r>
        <w:rPr>
          <w:rFonts w:ascii="Calibri" w:hAnsi="Calibri" w:cs="Calibri"/>
        </w:rPr>
        <w:t xml:space="preserve"> (Kategori </w:t>
      </w:r>
      <w:r w:rsidRPr="00E46C0C">
        <w:rPr>
          <w:rFonts w:ascii="Calibri" w:hAnsi="Calibri" w:cs="Calibri"/>
        </w:rPr>
        <w:t>2</w:t>
      </w:r>
      <w:r>
        <w:rPr>
          <w:rFonts w:ascii="Calibri" w:hAnsi="Calibri" w:cs="Calibri"/>
        </w:rPr>
        <w:t>), H361fd</w:t>
      </w:r>
    </w:p>
    <w:p w:rsidR="003E60D7" w:rsidRDefault="003E60D7" w:rsidP="002323CC">
      <w:pPr>
        <w:spacing w:after="0"/>
        <w:rPr>
          <w:rFonts w:ascii="Calibri" w:hAnsi="Calibri" w:cs="Calibri"/>
        </w:rPr>
      </w:pPr>
      <w:r w:rsidRPr="00BE611E">
        <w:rPr>
          <w:rFonts w:ascii="Calibri" w:hAnsi="Calibri" w:cs="Calibri"/>
          <w:b/>
        </w:rPr>
        <w:t>Çevre İçin Tehlike:</w:t>
      </w:r>
    </w:p>
    <w:p w:rsidR="0099779E" w:rsidRPr="0099779E" w:rsidRDefault="0099779E" w:rsidP="0099779E">
      <w:pPr>
        <w:spacing w:after="0"/>
        <w:rPr>
          <w:rFonts w:ascii="Calibri" w:hAnsi="Calibri" w:cs="Calibri"/>
        </w:rPr>
      </w:pPr>
      <w:r w:rsidRPr="0099779E">
        <w:rPr>
          <w:rFonts w:ascii="Calibri" w:hAnsi="Calibri" w:cs="Calibri"/>
        </w:rPr>
        <w:t>Akut sucul toksisite (Kategori 1), H400</w:t>
      </w:r>
    </w:p>
    <w:p w:rsidR="0099779E" w:rsidRPr="0099779E" w:rsidRDefault="0099779E" w:rsidP="0099779E">
      <w:pPr>
        <w:spacing w:after="0"/>
        <w:rPr>
          <w:rFonts w:ascii="Calibri" w:hAnsi="Calibri" w:cs="Calibri"/>
        </w:rPr>
      </w:pPr>
      <w:r w:rsidRPr="0099779E">
        <w:rPr>
          <w:rFonts w:ascii="Calibri" w:hAnsi="Calibri" w:cs="Calibri"/>
        </w:rPr>
        <w:t>Kronik sucul toksisite (Kategori 1), H410</w:t>
      </w:r>
    </w:p>
    <w:p w:rsidR="0099779E" w:rsidRPr="0099779E" w:rsidRDefault="0099779E" w:rsidP="0099779E">
      <w:pPr>
        <w:spacing w:after="0"/>
        <w:rPr>
          <w:rFonts w:ascii="Calibri" w:hAnsi="Calibri" w:cs="Calibri"/>
        </w:rPr>
      </w:pPr>
      <w:r w:rsidRPr="0099779E">
        <w:rPr>
          <w:rFonts w:ascii="Calibri" w:hAnsi="Calibri" w:cs="Calibri"/>
        </w:rPr>
        <w:t xml:space="preserve">Kronik sucul toksisite (Kategori </w:t>
      </w:r>
      <w:r>
        <w:rPr>
          <w:rFonts w:ascii="Calibri" w:hAnsi="Calibri" w:cs="Calibri"/>
        </w:rPr>
        <w:t>3</w:t>
      </w:r>
      <w:r w:rsidRPr="0099779E">
        <w:rPr>
          <w:rFonts w:ascii="Calibri" w:hAnsi="Calibri" w:cs="Calibri"/>
        </w:rPr>
        <w:t>), H41</w:t>
      </w:r>
      <w:r>
        <w:rPr>
          <w:rFonts w:ascii="Calibri" w:hAnsi="Calibri" w:cs="Calibri"/>
        </w:rPr>
        <w:t>2</w:t>
      </w:r>
    </w:p>
    <w:p w:rsidR="003E60D7" w:rsidRDefault="003E60D7" w:rsidP="002323CC">
      <w:pPr>
        <w:spacing w:after="0"/>
        <w:rPr>
          <w:rFonts w:ascii="Calibri" w:hAnsi="Calibri" w:cs="Calibri"/>
          <w:b/>
        </w:rPr>
      </w:pPr>
      <w:r>
        <w:rPr>
          <w:rFonts w:ascii="Calibri" w:hAnsi="Calibri" w:cs="Calibri"/>
          <w:b/>
        </w:rPr>
        <w:t>Etiket Unsurları:</w:t>
      </w:r>
    </w:p>
    <w:p w:rsidR="002323CC" w:rsidRPr="00BE611E" w:rsidRDefault="002323CC" w:rsidP="002323CC">
      <w:pPr>
        <w:spacing w:after="0"/>
        <w:rPr>
          <w:rFonts w:ascii="Calibri" w:hAnsi="Calibri" w:cs="Calibri"/>
          <w:b/>
        </w:rPr>
      </w:pPr>
      <w:r w:rsidRPr="00BE611E">
        <w:rPr>
          <w:rFonts w:ascii="Calibri" w:hAnsi="Calibri" w:cs="Calibri"/>
          <w:b/>
        </w:rPr>
        <w:t>Zararlılık İşaretleri</w:t>
      </w:r>
    </w:p>
    <w:p w:rsidR="00B47317" w:rsidRDefault="00B34F09" w:rsidP="002323CC">
      <w:pPr>
        <w:spacing w:after="0"/>
        <w:rPr>
          <w:rFonts w:ascii="Calibri" w:hAnsi="Calibri" w:cs="Calibri"/>
        </w:rPr>
      </w:pPr>
      <w:r w:rsidRPr="00B34F09">
        <w:rPr>
          <w:rFonts w:ascii="Times New Roman" w:eastAsia="Times New Roman" w:hAnsi="Times New Roman" w:cs="Times New Roman"/>
          <w:noProof/>
          <w:sz w:val="24"/>
          <w:szCs w:val="24"/>
          <w:lang w:eastAsia="tr-TR"/>
        </w:rPr>
        <w:drawing>
          <wp:inline distT="0" distB="0" distL="0" distR="0" wp14:anchorId="5EFA5C96" wp14:editId="45BED41D">
            <wp:extent cx="676275" cy="676275"/>
            <wp:effectExtent l="0" t="0" r="0" b="0"/>
            <wp:docPr id="2" name="Resim 2"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8"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r>
        <w:rPr>
          <w:rFonts w:ascii="Calibri" w:hAnsi="Calibri" w:cs="Calibri"/>
        </w:rPr>
        <w:t xml:space="preserve"> </w:t>
      </w:r>
      <w:r w:rsidRPr="00B34F09">
        <w:rPr>
          <w:rFonts w:ascii="Times New Roman" w:eastAsia="Times New Roman" w:hAnsi="Times New Roman" w:cs="Times New Roman"/>
          <w:noProof/>
          <w:sz w:val="24"/>
          <w:szCs w:val="24"/>
          <w:lang w:eastAsia="tr-TR"/>
        </w:rPr>
        <w:drawing>
          <wp:inline distT="0" distB="0" distL="0" distR="0" wp14:anchorId="7C6D6EFE" wp14:editId="0D480954">
            <wp:extent cx="685800" cy="685800"/>
            <wp:effectExtent l="0" t="0" r="0" b="0"/>
            <wp:docPr id="3" name="Resim 3"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BE611E">
        <w:rPr>
          <w:rFonts w:ascii="Calibri" w:hAnsi="Calibri" w:cs="Calibri"/>
          <w:b/>
        </w:rPr>
        <w:t>Uyarı İfadesi</w:t>
      </w:r>
      <w:r w:rsidR="00B47317">
        <w:rPr>
          <w:rFonts w:ascii="Calibri" w:hAnsi="Calibri" w:cs="Calibri"/>
        </w:rPr>
        <w:t>:</w:t>
      </w:r>
      <w:r w:rsidR="00AF3F00">
        <w:rPr>
          <w:rFonts w:ascii="Calibri" w:hAnsi="Calibri" w:cs="Calibri"/>
        </w:rPr>
        <w:t>DİKKAT</w:t>
      </w:r>
    </w:p>
    <w:p w:rsidR="002323CC" w:rsidRDefault="002323CC" w:rsidP="002323CC">
      <w:pPr>
        <w:spacing w:after="0"/>
        <w:rPr>
          <w:rFonts w:ascii="Calibri" w:hAnsi="Calibri" w:cs="Calibri"/>
          <w:b/>
        </w:rPr>
      </w:pPr>
      <w:r w:rsidRPr="00BE611E">
        <w:rPr>
          <w:rFonts w:ascii="Calibri" w:hAnsi="Calibri" w:cs="Calibri"/>
          <w:b/>
        </w:rPr>
        <w:t>Zararlılık İfadeleri:</w:t>
      </w:r>
    </w:p>
    <w:p w:rsidR="00FD6632" w:rsidRPr="00BE611E" w:rsidRDefault="00FD6632" w:rsidP="002323CC">
      <w:pPr>
        <w:spacing w:after="0"/>
        <w:rPr>
          <w:rFonts w:ascii="Calibri" w:hAnsi="Calibri" w:cs="Calibri"/>
          <w:b/>
        </w:rPr>
      </w:pPr>
      <w:r w:rsidRPr="00FD6632">
        <w:rPr>
          <w:rFonts w:ascii="Calibri" w:hAnsi="Calibri" w:cs="Calibri"/>
          <w:b/>
        </w:rPr>
        <w:t xml:space="preserve">H302 </w:t>
      </w:r>
      <w:r w:rsidRPr="00FD6632">
        <w:rPr>
          <w:rFonts w:ascii="Calibri" w:hAnsi="Calibri" w:cs="Calibri"/>
        </w:rPr>
        <w:t>Yutulması halinde zararlıdır.</w:t>
      </w:r>
    </w:p>
    <w:p w:rsidR="00B47317" w:rsidRDefault="00B47317" w:rsidP="002323CC">
      <w:pPr>
        <w:spacing w:after="0"/>
        <w:rPr>
          <w:rFonts w:ascii="Calibri" w:hAnsi="Calibri" w:cs="Calibri"/>
        </w:rPr>
      </w:pPr>
      <w:r>
        <w:rPr>
          <w:rFonts w:ascii="Calibri" w:hAnsi="Calibri" w:cs="Calibri"/>
          <w:b/>
        </w:rPr>
        <w:t>H317</w:t>
      </w:r>
      <w:r w:rsidRPr="00B47317">
        <w:t xml:space="preserve"> </w:t>
      </w:r>
      <w:r w:rsidRPr="00B47317">
        <w:rPr>
          <w:rFonts w:ascii="Calibri" w:hAnsi="Calibri" w:cs="Calibri"/>
        </w:rPr>
        <w:t>Alerjik cilt reaksiyonlarına yol açar.</w:t>
      </w:r>
    </w:p>
    <w:p w:rsidR="00E46C0C" w:rsidRPr="00E46C0C" w:rsidRDefault="00E46C0C" w:rsidP="002323CC">
      <w:pPr>
        <w:spacing w:after="0"/>
        <w:rPr>
          <w:rFonts w:ascii="Calibri" w:hAnsi="Calibri" w:cs="Calibri"/>
        </w:rPr>
      </w:pPr>
      <w:r w:rsidRPr="00E46C0C">
        <w:rPr>
          <w:rFonts w:ascii="Calibri" w:hAnsi="Calibri" w:cs="Calibri"/>
          <w:b/>
        </w:rPr>
        <w:t>H361fd</w:t>
      </w:r>
      <w:r>
        <w:rPr>
          <w:rFonts w:ascii="Calibri" w:hAnsi="Calibri" w:cs="Calibri"/>
          <w:b/>
        </w:rPr>
        <w:t xml:space="preserve"> </w:t>
      </w:r>
      <w:r w:rsidRPr="00E46C0C">
        <w:rPr>
          <w:rFonts w:ascii="Calibri" w:hAnsi="Calibri" w:cs="Calibri"/>
        </w:rPr>
        <w:t>Üremeye zarar verme şüphesi var. Doğmamış çocukta hasara yol açma şüphesi var.</w:t>
      </w:r>
    </w:p>
    <w:p w:rsidR="00C4448D" w:rsidRDefault="00C4448D" w:rsidP="00C4448D">
      <w:pPr>
        <w:spacing w:after="0"/>
        <w:rPr>
          <w:rFonts w:cs="Arial"/>
          <w:color w:val="252525"/>
          <w:shd w:val="clear" w:color="auto" w:fill="FFFFFF"/>
        </w:rPr>
      </w:pPr>
      <w:r w:rsidRPr="00B47317">
        <w:rPr>
          <w:rFonts w:cs="Calibri"/>
          <w:b/>
        </w:rPr>
        <w:t>H41</w:t>
      </w:r>
      <w:r w:rsidR="00E46C0C">
        <w:rPr>
          <w:rFonts w:cs="Calibri"/>
          <w:b/>
        </w:rPr>
        <w:t>0</w:t>
      </w:r>
      <w:r w:rsidRPr="00B47317">
        <w:t xml:space="preserve"> </w:t>
      </w:r>
      <w:r w:rsidRPr="00B47317">
        <w:rPr>
          <w:rFonts w:cs="Calibri"/>
        </w:rPr>
        <w:t xml:space="preserve">Sucul ortamda uzun süre kalıcı, </w:t>
      </w:r>
      <w:r w:rsidR="00E46C0C">
        <w:rPr>
          <w:rFonts w:cs="Calibri"/>
        </w:rPr>
        <w:t xml:space="preserve">çok toksik </w:t>
      </w:r>
      <w:r w:rsidRPr="00B47317">
        <w:rPr>
          <w:rFonts w:cs="Calibri"/>
        </w:rPr>
        <w:t>etki .</w:t>
      </w:r>
      <w:r w:rsidRPr="00B47317">
        <w:rPr>
          <w:rFonts w:cs="Arial"/>
          <w:color w:val="252525"/>
          <w:shd w:val="clear" w:color="auto" w:fill="FFFFFF"/>
        </w:rPr>
        <w:t xml:space="preserve"> </w:t>
      </w:r>
    </w:p>
    <w:p w:rsidR="002323CC" w:rsidRPr="00BE611E" w:rsidRDefault="002323CC" w:rsidP="002323CC">
      <w:pPr>
        <w:spacing w:after="0"/>
        <w:rPr>
          <w:rFonts w:ascii="Calibri" w:hAnsi="Calibri" w:cs="Calibri"/>
          <w:b/>
        </w:rPr>
      </w:pPr>
      <w:r w:rsidRPr="00BE611E">
        <w:rPr>
          <w:rFonts w:ascii="Calibri" w:hAnsi="Calibri" w:cs="Calibri"/>
          <w:b/>
        </w:rPr>
        <w:lastRenderedPageBreak/>
        <w:t>Önlem İfadeleri:</w:t>
      </w:r>
    </w:p>
    <w:p w:rsidR="00C4448D" w:rsidRPr="00C4448D" w:rsidRDefault="00C4448D" w:rsidP="00C4448D">
      <w:pPr>
        <w:spacing w:after="0"/>
        <w:rPr>
          <w:rFonts w:cs="Arial"/>
          <w:color w:val="252525"/>
          <w:shd w:val="clear" w:color="auto" w:fill="FFFFFF"/>
        </w:rPr>
      </w:pPr>
      <w:r w:rsidRPr="00C4448D">
        <w:rPr>
          <w:rFonts w:cs="Arial"/>
          <w:b/>
          <w:color w:val="252525"/>
          <w:shd w:val="clear" w:color="auto" w:fill="FFFFFF"/>
        </w:rPr>
        <w:t xml:space="preserve">P102 </w:t>
      </w:r>
      <w:r w:rsidRPr="00C4448D">
        <w:rPr>
          <w:rFonts w:cs="Arial"/>
          <w:color w:val="252525"/>
          <w:shd w:val="clear" w:color="auto" w:fill="FFFFFF"/>
        </w:rPr>
        <w:t>Çocukların erişemeyeceği yerde saklayın.</w:t>
      </w:r>
    </w:p>
    <w:p w:rsidR="00C4448D" w:rsidRPr="00C4448D" w:rsidRDefault="00C4448D" w:rsidP="00C4448D">
      <w:pPr>
        <w:spacing w:after="0"/>
        <w:rPr>
          <w:rFonts w:cs="Calibri"/>
        </w:rPr>
      </w:pPr>
      <w:r w:rsidRPr="00D77CBE">
        <w:rPr>
          <w:rFonts w:cs="Calibri"/>
          <w:b/>
        </w:rPr>
        <w:t xml:space="preserve"> P261</w:t>
      </w:r>
      <w:r w:rsidRPr="00C4448D">
        <w:t xml:space="preserve"> </w:t>
      </w:r>
      <w:r w:rsidRPr="00C4448D">
        <w:rPr>
          <w:rFonts w:cs="Calibri"/>
        </w:rPr>
        <w:t>Tozunu/dumanını/gazını/sisini/buharını/spreyini solumaktan kaçının.</w:t>
      </w:r>
    </w:p>
    <w:p w:rsidR="00C4448D" w:rsidRDefault="00C4448D" w:rsidP="00C4448D">
      <w:pPr>
        <w:spacing w:after="0"/>
        <w:rPr>
          <w:rFonts w:cs="Calibri"/>
          <w:b/>
        </w:rPr>
      </w:pPr>
      <w:r w:rsidRPr="00C4448D">
        <w:rPr>
          <w:rFonts w:cs="Calibri"/>
          <w:b/>
        </w:rPr>
        <w:t xml:space="preserve">P273 </w:t>
      </w:r>
      <w:r w:rsidRPr="00C4448D">
        <w:rPr>
          <w:rFonts w:cs="Calibri"/>
        </w:rPr>
        <w:t>Çevreye verilmesinden kaçının.</w:t>
      </w:r>
    </w:p>
    <w:p w:rsidR="00C4448D" w:rsidRPr="00C4448D" w:rsidRDefault="00C4448D" w:rsidP="00C4448D">
      <w:pPr>
        <w:spacing w:after="0"/>
        <w:rPr>
          <w:rFonts w:cs="Calibri"/>
        </w:rPr>
      </w:pPr>
      <w:r w:rsidRPr="00D77CBE">
        <w:rPr>
          <w:rFonts w:cs="Calibri"/>
          <w:b/>
        </w:rPr>
        <w:t>P280</w:t>
      </w:r>
      <w:r w:rsidRPr="00C4448D">
        <w:t xml:space="preserve"> </w:t>
      </w:r>
      <w:r w:rsidRPr="00C4448D">
        <w:rPr>
          <w:rFonts w:cs="Calibri"/>
        </w:rPr>
        <w:t>Koruyucu eldiven/koruyucu kıyafet/göz koruyucu/yüz koruyucu kullanın.</w:t>
      </w:r>
    </w:p>
    <w:p w:rsidR="00885536" w:rsidRPr="00C4448D" w:rsidRDefault="00885536" w:rsidP="00885536">
      <w:pPr>
        <w:spacing w:after="0"/>
        <w:rPr>
          <w:rFonts w:cs="Calibri"/>
        </w:rPr>
      </w:pPr>
      <w:r w:rsidRPr="00D77CBE">
        <w:rPr>
          <w:rFonts w:cs="Calibri"/>
          <w:b/>
        </w:rPr>
        <w:t>P333+P313</w:t>
      </w:r>
      <w:r w:rsidRPr="00C4448D">
        <w:t xml:space="preserve"> </w:t>
      </w:r>
      <w:r w:rsidRPr="00C4448D">
        <w:rPr>
          <w:rFonts w:cs="Calibri"/>
        </w:rPr>
        <w:t>Ciltte tahriş veya kaşıntı söz konusu ise: Tıbbi yardım/müdahale alın.</w:t>
      </w:r>
    </w:p>
    <w:p w:rsidR="00885536" w:rsidRPr="00C4448D" w:rsidRDefault="00885536" w:rsidP="00885536">
      <w:pPr>
        <w:spacing w:after="0"/>
        <w:rPr>
          <w:rFonts w:cs="Calibri"/>
        </w:rPr>
      </w:pPr>
      <w:r w:rsidRPr="00D77CBE">
        <w:rPr>
          <w:rFonts w:cs="Calibri"/>
          <w:b/>
        </w:rPr>
        <w:t>P501</w:t>
      </w:r>
      <w:r w:rsidRPr="00C4448D">
        <w:t xml:space="preserve"> </w:t>
      </w:r>
      <w:r w:rsidRPr="00C4448D">
        <w:rPr>
          <w:rFonts w:cs="Calibri"/>
        </w:rPr>
        <w:t xml:space="preserve">İçeriği/kabı </w:t>
      </w:r>
      <w:r w:rsidR="001005B6">
        <w:rPr>
          <w:rFonts w:cs="Calibri"/>
        </w:rPr>
        <w:t>usulüne uygun</w:t>
      </w:r>
      <w:r w:rsidRPr="00C4448D">
        <w:rPr>
          <w:rFonts w:cs="Calibri"/>
        </w:rPr>
        <w:t xml:space="preserve"> bertaraf edin.</w:t>
      </w:r>
    </w:p>
    <w:p w:rsidR="00962676" w:rsidRDefault="00962676" w:rsidP="00BE611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BE611E" w:rsidRDefault="00BE611E" w:rsidP="002323CC">
      <w:pPr>
        <w:spacing w:after="0"/>
        <w:rPr>
          <w:rFonts w:ascii="Calibri" w:hAnsi="Calibri" w:cs="Calibri"/>
          <w:b/>
          <w:i/>
        </w:rPr>
      </w:pPr>
    </w:p>
    <w:tbl>
      <w:tblPr>
        <w:tblStyle w:val="TabloKlavuzu"/>
        <w:tblW w:w="8330" w:type="dxa"/>
        <w:tblLook w:val="04A0" w:firstRow="1" w:lastRow="0" w:firstColumn="1" w:lastColumn="0" w:noHBand="0" w:noVBand="1"/>
      </w:tblPr>
      <w:tblGrid>
        <w:gridCol w:w="1922"/>
        <w:gridCol w:w="1122"/>
        <w:gridCol w:w="870"/>
        <w:gridCol w:w="673"/>
        <w:gridCol w:w="3034"/>
        <w:gridCol w:w="709"/>
      </w:tblGrid>
      <w:tr w:rsidR="00BE611E" w:rsidRPr="0082736B" w:rsidTr="00520B0B">
        <w:tc>
          <w:tcPr>
            <w:tcW w:w="1922"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Madde</w:t>
            </w:r>
          </w:p>
        </w:tc>
        <w:tc>
          <w:tcPr>
            <w:tcW w:w="1122"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Cas No</w:t>
            </w:r>
          </w:p>
        </w:tc>
        <w:tc>
          <w:tcPr>
            <w:tcW w:w="870"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EC No</w:t>
            </w:r>
          </w:p>
        </w:tc>
        <w:tc>
          <w:tcPr>
            <w:tcW w:w="673"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%w/w</w:t>
            </w:r>
          </w:p>
        </w:tc>
        <w:tc>
          <w:tcPr>
            <w:tcW w:w="3034" w:type="dxa"/>
          </w:tcPr>
          <w:p w:rsidR="00BE611E" w:rsidRPr="0082736B" w:rsidRDefault="00BE611E" w:rsidP="00CB0238">
            <w:pPr>
              <w:rPr>
                <w:rFonts w:ascii="Calibri" w:hAnsi="Calibri" w:cs="Calibri"/>
                <w:sz w:val="16"/>
                <w:szCs w:val="16"/>
              </w:rPr>
            </w:pPr>
            <w:r w:rsidRPr="0082736B">
              <w:rPr>
                <w:rFonts w:ascii="Calibri" w:hAnsi="Calibri" w:cs="Calibri"/>
                <w:b/>
                <w:sz w:val="16"/>
                <w:szCs w:val="16"/>
              </w:rPr>
              <w:t>Zararlılık işareti kodu</w:t>
            </w:r>
          </w:p>
        </w:tc>
        <w:tc>
          <w:tcPr>
            <w:tcW w:w="709"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H</w:t>
            </w:r>
          </w:p>
        </w:tc>
      </w:tr>
      <w:tr w:rsidR="00BE611E" w:rsidRPr="0082736B" w:rsidTr="00520B0B">
        <w:trPr>
          <w:trHeight w:val="254"/>
        </w:trPr>
        <w:tc>
          <w:tcPr>
            <w:tcW w:w="1922" w:type="dxa"/>
          </w:tcPr>
          <w:p w:rsidR="00BE611E" w:rsidRPr="0082736B" w:rsidRDefault="00BE611E" w:rsidP="00CB0238">
            <w:pPr>
              <w:rPr>
                <w:rFonts w:ascii="Calibri" w:hAnsi="Calibri" w:cs="Calibri"/>
                <w:b/>
                <w:i/>
                <w:sz w:val="16"/>
                <w:szCs w:val="16"/>
              </w:rPr>
            </w:pPr>
            <w:r w:rsidRPr="0082736B">
              <w:rPr>
                <w:rFonts w:ascii="Calibri" w:eastAsia="Times New Roman" w:hAnsi="Calibri" w:cs="Times New Roman"/>
                <w:sz w:val="16"/>
                <w:szCs w:val="16"/>
              </w:rPr>
              <w:t>Spirotetramat</w:t>
            </w:r>
          </w:p>
        </w:tc>
        <w:tc>
          <w:tcPr>
            <w:tcW w:w="1122" w:type="dxa"/>
          </w:tcPr>
          <w:p w:rsidR="00BE611E" w:rsidRPr="0082736B" w:rsidRDefault="00BE611E" w:rsidP="00CB0238">
            <w:pPr>
              <w:rPr>
                <w:rFonts w:ascii="Calibri" w:hAnsi="Calibri" w:cs="Calibri"/>
                <w:b/>
                <w:i/>
                <w:sz w:val="16"/>
                <w:szCs w:val="16"/>
              </w:rPr>
            </w:pPr>
            <w:r w:rsidRPr="0082736B">
              <w:rPr>
                <w:rFonts w:ascii="Calibri" w:eastAsia="Times New Roman" w:hAnsi="Calibri" w:cs="Times New Roman"/>
                <w:bCs/>
                <w:sz w:val="16"/>
                <w:szCs w:val="16"/>
              </w:rPr>
              <w:t>203313-25-1</w:t>
            </w:r>
          </w:p>
        </w:tc>
        <w:tc>
          <w:tcPr>
            <w:tcW w:w="870"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w:t>
            </w:r>
          </w:p>
        </w:tc>
        <w:tc>
          <w:tcPr>
            <w:tcW w:w="673"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9-10</w:t>
            </w:r>
          </w:p>
        </w:tc>
        <w:tc>
          <w:tcPr>
            <w:tcW w:w="3034" w:type="dxa"/>
          </w:tcPr>
          <w:p w:rsidR="00BE611E" w:rsidRDefault="00BE611E" w:rsidP="00C63BAE">
            <w:pPr>
              <w:rPr>
                <w:rFonts w:ascii="Calibri" w:hAnsi="Calibri" w:cs="Calibri"/>
                <w:sz w:val="16"/>
                <w:szCs w:val="16"/>
              </w:rPr>
            </w:pPr>
            <w:r w:rsidRPr="0082736B">
              <w:rPr>
                <w:rFonts w:ascii="Calibri" w:hAnsi="Calibri" w:cs="Calibri"/>
                <w:sz w:val="16"/>
                <w:szCs w:val="16"/>
              </w:rPr>
              <w:t>Cilt Hasaslaştırıcı</w:t>
            </w:r>
            <w:r w:rsidR="0007494D">
              <w:rPr>
                <w:rFonts w:ascii="Calibri" w:hAnsi="Calibri" w:cs="Calibri"/>
                <w:sz w:val="16"/>
                <w:szCs w:val="16"/>
              </w:rPr>
              <w:t xml:space="preserve"> 1 </w:t>
            </w:r>
            <w:r w:rsidRPr="0082736B">
              <w:rPr>
                <w:rFonts w:ascii="Calibri" w:hAnsi="Calibri" w:cs="Calibri"/>
                <w:sz w:val="16"/>
                <w:szCs w:val="16"/>
              </w:rPr>
              <w:t>GHS07</w:t>
            </w:r>
          </w:p>
          <w:p w:rsidR="00520B0B" w:rsidRDefault="00520B0B" w:rsidP="00C63BAE">
            <w:pPr>
              <w:rPr>
                <w:rFonts w:ascii="Calibri" w:hAnsi="Calibri" w:cs="Calibri"/>
                <w:sz w:val="16"/>
                <w:szCs w:val="16"/>
              </w:rPr>
            </w:pPr>
            <w:r>
              <w:rPr>
                <w:rFonts w:ascii="Calibri" w:hAnsi="Calibri" w:cs="Calibri"/>
                <w:sz w:val="16"/>
                <w:szCs w:val="16"/>
              </w:rPr>
              <w:t>Üreme sistemi toksisitesi 2</w:t>
            </w:r>
            <w:r w:rsidR="00EC1055">
              <w:rPr>
                <w:rFonts w:ascii="Calibri" w:hAnsi="Calibri" w:cs="Calibri"/>
                <w:sz w:val="16"/>
                <w:szCs w:val="16"/>
              </w:rPr>
              <w:t xml:space="preserve"> GHS0</w:t>
            </w:r>
            <w:r w:rsidR="0037241A">
              <w:rPr>
                <w:rFonts w:ascii="Calibri" w:hAnsi="Calibri" w:cs="Calibri"/>
                <w:sz w:val="16"/>
                <w:szCs w:val="16"/>
              </w:rPr>
              <w:t>8</w:t>
            </w:r>
          </w:p>
          <w:p w:rsidR="00520B0B" w:rsidRDefault="00EC1055" w:rsidP="00C63BAE">
            <w:pPr>
              <w:rPr>
                <w:rFonts w:ascii="Calibri" w:hAnsi="Calibri" w:cs="Calibri"/>
                <w:sz w:val="16"/>
                <w:szCs w:val="16"/>
              </w:rPr>
            </w:pPr>
            <w:r>
              <w:rPr>
                <w:rFonts w:ascii="Calibri" w:hAnsi="Calibri" w:cs="Calibri"/>
                <w:sz w:val="16"/>
                <w:szCs w:val="16"/>
              </w:rPr>
              <w:t>Tek maruz kalma BHOT</w:t>
            </w:r>
            <w:r w:rsidR="0037241A">
              <w:rPr>
                <w:rFonts w:ascii="Calibri" w:hAnsi="Calibri" w:cs="Calibri"/>
                <w:sz w:val="16"/>
                <w:szCs w:val="16"/>
              </w:rPr>
              <w:t xml:space="preserve"> 3 GHS07</w:t>
            </w:r>
          </w:p>
          <w:p w:rsidR="0037241A" w:rsidRDefault="0037241A" w:rsidP="00C63BAE">
            <w:pPr>
              <w:rPr>
                <w:rFonts w:ascii="Calibri" w:hAnsi="Calibri" w:cs="Calibri"/>
                <w:sz w:val="16"/>
                <w:szCs w:val="16"/>
              </w:rPr>
            </w:pPr>
            <w:r>
              <w:rPr>
                <w:rFonts w:ascii="Calibri" w:hAnsi="Calibri" w:cs="Calibri"/>
                <w:sz w:val="16"/>
                <w:szCs w:val="16"/>
              </w:rPr>
              <w:t>Ciddi göz hasarı 2 GHS07</w:t>
            </w:r>
          </w:p>
          <w:p w:rsidR="0037241A" w:rsidRDefault="0037241A" w:rsidP="00C63BAE">
            <w:pPr>
              <w:rPr>
                <w:rFonts w:ascii="Calibri" w:hAnsi="Calibri" w:cs="Calibri"/>
                <w:sz w:val="16"/>
                <w:szCs w:val="16"/>
              </w:rPr>
            </w:pPr>
            <w:r>
              <w:rPr>
                <w:rFonts w:ascii="Calibri" w:hAnsi="Calibri" w:cs="Calibri"/>
                <w:sz w:val="16"/>
                <w:szCs w:val="16"/>
              </w:rPr>
              <w:t>Akut sucul1 GHS09</w:t>
            </w:r>
          </w:p>
          <w:p w:rsidR="0037241A" w:rsidRPr="0082736B" w:rsidRDefault="0037241A" w:rsidP="00C63BAE">
            <w:pPr>
              <w:rPr>
                <w:rFonts w:ascii="Calibri" w:hAnsi="Calibri" w:cs="Calibri"/>
                <w:sz w:val="16"/>
                <w:szCs w:val="16"/>
              </w:rPr>
            </w:pPr>
            <w:r>
              <w:rPr>
                <w:rFonts w:ascii="Calibri" w:hAnsi="Calibri" w:cs="Calibri"/>
                <w:sz w:val="16"/>
                <w:szCs w:val="16"/>
              </w:rPr>
              <w:t>Kronik sucul</w:t>
            </w:r>
          </w:p>
          <w:p w:rsidR="00BE611E" w:rsidRPr="0082736B" w:rsidRDefault="001005B6" w:rsidP="00C63BAE">
            <w:pPr>
              <w:rPr>
                <w:rFonts w:ascii="Calibri" w:hAnsi="Calibri" w:cs="Calibri"/>
                <w:sz w:val="16"/>
                <w:szCs w:val="16"/>
              </w:rPr>
            </w:pPr>
            <w:r>
              <w:rPr>
                <w:rFonts w:ascii="Calibri" w:hAnsi="Calibri" w:cs="Calibri"/>
                <w:sz w:val="16"/>
                <w:szCs w:val="16"/>
              </w:rPr>
              <w:t>Dikkat</w:t>
            </w:r>
          </w:p>
        </w:tc>
        <w:tc>
          <w:tcPr>
            <w:tcW w:w="709" w:type="dxa"/>
          </w:tcPr>
          <w:p w:rsidR="00BE611E" w:rsidRDefault="00BE611E" w:rsidP="0007494D">
            <w:pPr>
              <w:rPr>
                <w:rFonts w:ascii="Calibri" w:hAnsi="Calibri" w:cs="Calibri"/>
                <w:sz w:val="16"/>
                <w:szCs w:val="16"/>
              </w:rPr>
            </w:pPr>
            <w:r w:rsidRPr="0082736B">
              <w:rPr>
                <w:sz w:val="16"/>
                <w:szCs w:val="16"/>
              </w:rPr>
              <w:t>H317</w:t>
            </w:r>
            <w:r w:rsidRPr="0082736B">
              <w:rPr>
                <w:sz w:val="16"/>
                <w:szCs w:val="16"/>
              </w:rPr>
              <w:br/>
            </w:r>
            <w:r w:rsidR="00520B0B">
              <w:rPr>
                <w:rFonts w:ascii="Calibri" w:hAnsi="Calibri" w:cs="Calibri"/>
                <w:sz w:val="16"/>
                <w:szCs w:val="16"/>
              </w:rPr>
              <w:t>H361fd</w:t>
            </w:r>
          </w:p>
          <w:p w:rsidR="00520B0B" w:rsidRDefault="00520B0B" w:rsidP="0007494D">
            <w:pPr>
              <w:rPr>
                <w:rFonts w:ascii="Calibri" w:hAnsi="Calibri" w:cs="Calibri"/>
                <w:sz w:val="16"/>
                <w:szCs w:val="16"/>
              </w:rPr>
            </w:pPr>
            <w:r>
              <w:rPr>
                <w:rFonts w:ascii="Calibri" w:hAnsi="Calibri" w:cs="Calibri"/>
                <w:sz w:val="16"/>
                <w:szCs w:val="16"/>
              </w:rPr>
              <w:t>H335</w:t>
            </w:r>
          </w:p>
          <w:p w:rsidR="00520B0B" w:rsidRDefault="00520B0B" w:rsidP="0007494D">
            <w:pPr>
              <w:rPr>
                <w:rFonts w:ascii="Calibri" w:hAnsi="Calibri" w:cs="Calibri"/>
                <w:sz w:val="16"/>
                <w:szCs w:val="16"/>
              </w:rPr>
            </w:pPr>
            <w:r>
              <w:rPr>
                <w:rFonts w:ascii="Calibri" w:hAnsi="Calibri" w:cs="Calibri"/>
                <w:sz w:val="16"/>
                <w:szCs w:val="16"/>
              </w:rPr>
              <w:t>H319</w:t>
            </w:r>
          </w:p>
          <w:p w:rsidR="00520B0B" w:rsidRDefault="00520B0B" w:rsidP="0007494D">
            <w:pPr>
              <w:rPr>
                <w:rFonts w:ascii="Calibri" w:hAnsi="Calibri" w:cs="Calibri"/>
                <w:sz w:val="16"/>
                <w:szCs w:val="16"/>
              </w:rPr>
            </w:pPr>
            <w:r>
              <w:rPr>
                <w:rFonts w:ascii="Calibri" w:hAnsi="Calibri" w:cs="Calibri"/>
                <w:sz w:val="16"/>
                <w:szCs w:val="16"/>
              </w:rPr>
              <w:t>H400</w:t>
            </w:r>
          </w:p>
          <w:p w:rsidR="00520B0B" w:rsidRPr="0082736B" w:rsidRDefault="00520B0B" w:rsidP="0007494D">
            <w:pPr>
              <w:rPr>
                <w:rFonts w:ascii="Calibri" w:hAnsi="Calibri" w:cs="Calibri"/>
                <w:sz w:val="16"/>
                <w:szCs w:val="16"/>
              </w:rPr>
            </w:pPr>
            <w:r>
              <w:rPr>
                <w:rFonts w:ascii="Calibri" w:hAnsi="Calibri" w:cs="Calibri"/>
                <w:sz w:val="16"/>
                <w:szCs w:val="16"/>
              </w:rPr>
              <w:t>H410</w:t>
            </w:r>
          </w:p>
        </w:tc>
      </w:tr>
      <w:tr w:rsidR="0007494D" w:rsidRPr="0082736B" w:rsidTr="00520B0B">
        <w:tc>
          <w:tcPr>
            <w:tcW w:w="1922" w:type="dxa"/>
          </w:tcPr>
          <w:p w:rsidR="0007494D" w:rsidRPr="0082736B" w:rsidRDefault="0007494D" w:rsidP="00CB0238">
            <w:pPr>
              <w:rPr>
                <w:rFonts w:ascii="Calibri" w:eastAsia="Times New Roman" w:hAnsi="Calibri" w:cs="Times New Roman"/>
                <w:sz w:val="16"/>
                <w:szCs w:val="16"/>
              </w:rPr>
            </w:pPr>
            <w:r w:rsidRPr="0007494D">
              <w:rPr>
                <w:rFonts w:ascii="Calibri" w:eastAsia="Times New Roman" w:hAnsi="Calibri" w:cs="Times New Roman"/>
                <w:sz w:val="16"/>
                <w:szCs w:val="16"/>
              </w:rPr>
              <w:t>Etoxylated tristryllphel phosphate</w:t>
            </w:r>
          </w:p>
        </w:tc>
        <w:tc>
          <w:tcPr>
            <w:tcW w:w="1122" w:type="dxa"/>
          </w:tcPr>
          <w:p w:rsidR="0007494D" w:rsidRPr="0082736B" w:rsidRDefault="0007494D" w:rsidP="00CB0238">
            <w:pPr>
              <w:rPr>
                <w:rFonts w:ascii="Calibri" w:eastAsia="Times New Roman" w:hAnsi="Calibri" w:cs="Times New Roman"/>
                <w:bCs/>
                <w:sz w:val="16"/>
                <w:szCs w:val="16"/>
              </w:rPr>
            </w:pPr>
            <w:r w:rsidRPr="0007494D">
              <w:rPr>
                <w:rFonts w:ascii="Calibri" w:eastAsia="Times New Roman" w:hAnsi="Calibri" w:cs="Times New Roman"/>
                <w:bCs/>
                <w:sz w:val="16"/>
                <w:szCs w:val="16"/>
              </w:rPr>
              <w:t>99734–09–5</w:t>
            </w:r>
          </w:p>
        </w:tc>
        <w:tc>
          <w:tcPr>
            <w:tcW w:w="870" w:type="dxa"/>
          </w:tcPr>
          <w:p w:rsidR="0007494D" w:rsidRPr="0082736B" w:rsidRDefault="0007494D" w:rsidP="00CB0238">
            <w:pPr>
              <w:rPr>
                <w:rFonts w:ascii="Calibri" w:hAnsi="Calibri" w:cs="Calibri"/>
                <w:sz w:val="16"/>
                <w:szCs w:val="16"/>
              </w:rPr>
            </w:pPr>
            <w:r>
              <w:rPr>
                <w:rFonts w:ascii="Calibri" w:hAnsi="Calibri" w:cs="Calibri"/>
                <w:sz w:val="16"/>
                <w:szCs w:val="16"/>
              </w:rPr>
              <w:t>619-457-8</w:t>
            </w:r>
          </w:p>
        </w:tc>
        <w:tc>
          <w:tcPr>
            <w:tcW w:w="673" w:type="dxa"/>
          </w:tcPr>
          <w:p w:rsidR="0007494D" w:rsidRPr="0082736B" w:rsidRDefault="0007494D" w:rsidP="00CB0238">
            <w:pPr>
              <w:rPr>
                <w:rFonts w:ascii="Calibri" w:hAnsi="Calibri" w:cs="Calibri"/>
                <w:sz w:val="16"/>
                <w:szCs w:val="16"/>
              </w:rPr>
            </w:pPr>
            <w:r>
              <w:rPr>
                <w:rFonts w:ascii="Calibri" w:hAnsi="Calibri" w:cs="Calibri"/>
                <w:sz w:val="16"/>
                <w:szCs w:val="16"/>
              </w:rPr>
              <w:t>4-5</w:t>
            </w:r>
          </w:p>
        </w:tc>
        <w:tc>
          <w:tcPr>
            <w:tcW w:w="3034" w:type="dxa"/>
          </w:tcPr>
          <w:p w:rsidR="0007494D" w:rsidRPr="0082736B" w:rsidRDefault="0007494D" w:rsidP="00C63BAE">
            <w:pPr>
              <w:rPr>
                <w:rFonts w:ascii="Calibri" w:hAnsi="Calibri" w:cs="Calibri"/>
                <w:sz w:val="16"/>
                <w:szCs w:val="16"/>
              </w:rPr>
            </w:pPr>
            <w:r>
              <w:rPr>
                <w:rFonts w:ascii="Calibri" w:hAnsi="Calibri" w:cs="Calibri"/>
                <w:sz w:val="16"/>
                <w:szCs w:val="16"/>
              </w:rPr>
              <w:t>Kronik sucul 3</w:t>
            </w:r>
          </w:p>
        </w:tc>
        <w:tc>
          <w:tcPr>
            <w:tcW w:w="709" w:type="dxa"/>
          </w:tcPr>
          <w:p w:rsidR="0007494D" w:rsidRPr="0082736B" w:rsidRDefault="0007494D" w:rsidP="0007494D">
            <w:pPr>
              <w:rPr>
                <w:sz w:val="16"/>
                <w:szCs w:val="16"/>
              </w:rPr>
            </w:pPr>
            <w:r>
              <w:rPr>
                <w:sz w:val="16"/>
                <w:szCs w:val="16"/>
              </w:rPr>
              <w:t>H412</w:t>
            </w:r>
          </w:p>
        </w:tc>
      </w:tr>
      <w:tr w:rsidR="0007494D" w:rsidRPr="0082736B" w:rsidTr="00520B0B">
        <w:tc>
          <w:tcPr>
            <w:tcW w:w="1922" w:type="dxa"/>
          </w:tcPr>
          <w:p w:rsidR="0007494D" w:rsidRPr="0007494D" w:rsidRDefault="0007494D" w:rsidP="00CB0238">
            <w:pPr>
              <w:rPr>
                <w:rFonts w:ascii="Calibri" w:eastAsia="Times New Roman" w:hAnsi="Calibri" w:cs="Times New Roman"/>
                <w:sz w:val="16"/>
                <w:szCs w:val="16"/>
              </w:rPr>
            </w:pPr>
            <w:r w:rsidRPr="0007494D">
              <w:rPr>
                <w:rFonts w:ascii="Calibri" w:eastAsia="Times New Roman" w:hAnsi="Calibri" w:cs="Times New Roman"/>
                <w:sz w:val="16"/>
                <w:szCs w:val="16"/>
              </w:rPr>
              <w:t>Ethylen glycol</w:t>
            </w:r>
          </w:p>
        </w:tc>
        <w:tc>
          <w:tcPr>
            <w:tcW w:w="1122" w:type="dxa"/>
          </w:tcPr>
          <w:p w:rsidR="0007494D" w:rsidRPr="0007494D" w:rsidRDefault="0007494D" w:rsidP="00CB0238">
            <w:pPr>
              <w:rPr>
                <w:rFonts w:ascii="Calibri" w:eastAsia="Times New Roman" w:hAnsi="Calibri" w:cs="Times New Roman"/>
                <w:bCs/>
                <w:sz w:val="16"/>
                <w:szCs w:val="16"/>
              </w:rPr>
            </w:pPr>
            <w:r w:rsidRPr="0007494D">
              <w:rPr>
                <w:rFonts w:ascii="Calibri" w:eastAsia="Times New Roman" w:hAnsi="Calibri" w:cs="Times New Roman"/>
                <w:bCs/>
                <w:sz w:val="16"/>
                <w:szCs w:val="16"/>
              </w:rPr>
              <w:t>107–21–1</w:t>
            </w:r>
          </w:p>
        </w:tc>
        <w:tc>
          <w:tcPr>
            <w:tcW w:w="870" w:type="dxa"/>
          </w:tcPr>
          <w:p w:rsidR="0007494D" w:rsidRPr="0082736B" w:rsidRDefault="0007494D" w:rsidP="00CB0238">
            <w:pPr>
              <w:rPr>
                <w:rFonts w:ascii="Calibri" w:hAnsi="Calibri" w:cs="Calibri"/>
                <w:sz w:val="16"/>
                <w:szCs w:val="16"/>
              </w:rPr>
            </w:pPr>
            <w:r>
              <w:rPr>
                <w:rFonts w:ascii="Calibri" w:hAnsi="Calibri" w:cs="Calibri"/>
                <w:sz w:val="16"/>
                <w:szCs w:val="16"/>
              </w:rPr>
              <w:t>203-473-3</w:t>
            </w:r>
          </w:p>
        </w:tc>
        <w:tc>
          <w:tcPr>
            <w:tcW w:w="673" w:type="dxa"/>
          </w:tcPr>
          <w:p w:rsidR="0007494D" w:rsidRDefault="0007494D" w:rsidP="00CB0238">
            <w:pPr>
              <w:rPr>
                <w:rFonts w:ascii="Calibri" w:hAnsi="Calibri" w:cs="Calibri"/>
                <w:sz w:val="16"/>
                <w:szCs w:val="16"/>
              </w:rPr>
            </w:pPr>
            <w:r>
              <w:rPr>
                <w:rFonts w:ascii="Calibri" w:hAnsi="Calibri" w:cs="Calibri"/>
                <w:sz w:val="16"/>
                <w:szCs w:val="16"/>
              </w:rPr>
              <w:t>2-3</w:t>
            </w:r>
          </w:p>
        </w:tc>
        <w:tc>
          <w:tcPr>
            <w:tcW w:w="3034" w:type="dxa"/>
          </w:tcPr>
          <w:p w:rsidR="0007494D" w:rsidRDefault="0007494D" w:rsidP="00C63BAE">
            <w:pPr>
              <w:rPr>
                <w:rFonts w:ascii="Calibri" w:hAnsi="Calibri" w:cs="Calibri"/>
                <w:sz w:val="16"/>
                <w:szCs w:val="16"/>
              </w:rPr>
            </w:pPr>
            <w:r>
              <w:rPr>
                <w:rFonts w:ascii="Calibri" w:hAnsi="Calibri" w:cs="Calibri"/>
                <w:sz w:val="16"/>
                <w:szCs w:val="16"/>
              </w:rPr>
              <w:t>Akut toksikoloji 4</w:t>
            </w:r>
            <w:r w:rsidR="00FD6632">
              <w:rPr>
                <w:rFonts w:ascii="Calibri" w:hAnsi="Calibri" w:cs="Calibri"/>
                <w:sz w:val="16"/>
                <w:szCs w:val="16"/>
              </w:rPr>
              <w:t xml:space="preserve"> GHS07</w:t>
            </w:r>
          </w:p>
        </w:tc>
        <w:tc>
          <w:tcPr>
            <w:tcW w:w="709" w:type="dxa"/>
          </w:tcPr>
          <w:p w:rsidR="0007494D" w:rsidRDefault="00FD6632" w:rsidP="0007494D">
            <w:pPr>
              <w:rPr>
                <w:sz w:val="16"/>
                <w:szCs w:val="16"/>
              </w:rPr>
            </w:pPr>
            <w:r>
              <w:rPr>
                <w:sz w:val="16"/>
                <w:szCs w:val="16"/>
              </w:rPr>
              <w:t>H302</w:t>
            </w:r>
          </w:p>
        </w:tc>
      </w:tr>
      <w:tr w:rsidR="004F380B" w:rsidRPr="0082736B" w:rsidTr="00520B0B">
        <w:tc>
          <w:tcPr>
            <w:tcW w:w="1922" w:type="dxa"/>
          </w:tcPr>
          <w:p w:rsidR="004F380B" w:rsidRPr="0007494D" w:rsidRDefault="004F380B" w:rsidP="00CB0238">
            <w:pPr>
              <w:rPr>
                <w:rFonts w:ascii="Calibri" w:eastAsia="Times New Roman" w:hAnsi="Calibri" w:cs="Times New Roman"/>
                <w:sz w:val="16"/>
                <w:szCs w:val="16"/>
              </w:rPr>
            </w:pPr>
            <w:r>
              <w:rPr>
                <w:rFonts w:ascii="Calibri" w:eastAsia="Times New Roman" w:hAnsi="Calibri" w:cs="Times New Roman"/>
                <w:sz w:val="16"/>
                <w:szCs w:val="16"/>
              </w:rPr>
              <w:t>Xanthan gum</w:t>
            </w:r>
          </w:p>
        </w:tc>
        <w:tc>
          <w:tcPr>
            <w:tcW w:w="1122" w:type="dxa"/>
          </w:tcPr>
          <w:p w:rsidR="004F380B" w:rsidRPr="0007494D" w:rsidRDefault="004F380B" w:rsidP="00CB0238">
            <w:pPr>
              <w:rPr>
                <w:rFonts w:ascii="Calibri" w:eastAsia="Times New Roman" w:hAnsi="Calibri" w:cs="Times New Roman"/>
                <w:bCs/>
                <w:sz w:val="16"/>
                <w:szCs w:val="16"/>
              </w:rPr>
            </w:pPr>
            <w:r>
              <w:rPr>
                <w:rFonts w:ascii="Calibri" w:eastAsia="Times New Roman" w:hAnsi="Calibri" w:cs="Times New Roman"/>
                <w:bCs/>
                <w:sz w:val="16"/>
                <w:szCs w:val="16"/>
              </w:rPr>
              <w:t>11138-66-2</w:t>
            </w:r>
          </w:p>
        </w:tc>
        <w:tc>
          <w:tcPr>
            <w:tcW w:w="870" w:type="dxa"/>
          </w:tcPr>
          <w:p w:rsidR="004F380B" w:rsidRDefault="004F380B" w:rsidP="00CB0238">
            <w:pPr>
              <w:rPr>
                <w:rFonts w:ascii="Calibri" w:hAnsi="Calibri" w:cs="Calibri"/>
                <w:sz w:val="16"/>
                <w:szCs w:val="16"/>
              </w:rPr>
            </w:pPr>
            <w:r>
              <w:rPr>
                <w:rFonts w:ascii="Calibri" w:hAnsi="Calibri" w:cs="Calibri"/>
                <w:sz w:val="16"/>
                <w:szCs w:val="16"/>
              </w:rPr>
              <w:t>--</w:t>
            </w:r>
          </w:p>
        </w:tc>
        <w:tc>
          <w:tcPr>
            <w:tcW w:w="673" w:type="dxa"/>
          </w:tcPr>
          <w:p w:rsidR="004F380B" w:rsidRDefault="004F380B" w:rsidP="0099779E">
            <w:pPr>
              <w:rPr>
                <w:rFonts w:ascii="Calibri" w:hAnsi="Calibri" w:cs="Calibri"/>
                <w:sz w:val="16"/>
                <w:szCs w:val="16"/>
              </w:rPr>
            </w:pPr>
            <w:r>
              <w:rPr>
                <w:rFonts w:ascii="Calibri" w:hAnsi="Calibri" w:cs="Calibri"/>
                <w:sz w:val="16"/>
                <w:szCs w:val="16"/>
              </w:rPr>
              <w:t>0.9</w:t>
            </w:r>
          </w:p>
        </w:tc>
        <w:tc>
          <w:tcPr>
            <w:tcW w:w="3034" w:type="dxa"/>
          </w:tcPr>
          <w:p w:rsidR="004F380B" w:rsidRDefault="004F380B" w:rsidP="00C63BAE">
            <w:pPr>
              <w:rPr>
                <w:rFonts w:ascii="Calibri" w:hAnsi="Calibri" w:cs="Calibri"/>
                <w:sz w:val="16"/>
                <w:szCs w:val="16"/>
              </w:rPr>
            </w:pPr>
            <w:r>
              <w:rPr>
                <w:rFonts w:ascii="Calibri" w:hAnsi="Calibri" w:cs="Calibri"/>
                <w:sz w:val="16"/>
                <w:szCs w:val="16"/>
              </w:rPr>
              <w:t>Tehlikeli olarak sınıflandırılmamıştır</w:t>
            </w:r>
          </w:p>
        </w:tc>
        <w:tc>
          <w:tcPr>
            <w:tcW w:w="709" w:type="dxa"/>
          </w:tcPr>
          <w:p w:rsidR="004F380B" w:rsidRDefault="0099779E" w:rsidP="0007494D">
            <w:pPr>
              <w:rPr>
                <w:sz w:val="16"/>
                <w:szCs w:val="16"/>
              </w:rPr>
            </w:pPr>
            <w:r>
              <w:rPr>
                <w:sz w:val="16"/>
                <w:szCs w:val="16"/>
              </w:rPr>
              <w:t>--</w:t>
            </w:r>
          </w:p>
        </w:tc>
      </w:tr>
      <w:tr w:rsidR="00BE611E" w:rsidRPr="0082736B" w:rsidTr="00520B0B">
        <w:tc>
          <w:tcPr>
            <w:tcW w:w="1922" w:type="dxa"/>
            <w:vAlign w:val="center"/>
          </w:tcPr>
          <w:p w:rsidR="00BE611E" w:rsidRPr="0082736B" w:rsidRDefault="00BE611E" w:rsidP="00CB0238">
            <w:pPr>
              <w:rPr>
                <w:sz w:val="16"/>
                <w:szCs w:val="16"/>
              </w:rPr>
            </w:pPr>
            <w:r w:rsidRPr="0082736B">
              <w:rPr>
                <w:sz w:val="16"/>
                <w:szCs w:val="16"/>
              </w:rPr>
              <w:t>Diğer yard. maddeler</w:t>
            </w:r>
          </w:p>
        </w:tc>
        <w:tc>
          <w:tcPr>
            <w:tcW w:w="1122" w:type="dxa"/>
            <w:vAlign w:val="center"/>
          </w:tcPr>
          <w:p w:rsidR="00BE611E" w:rsidRPr="0082736B" w:rsidRDefault="00BE611E" w:rsidP="00CB0238">
            <w:pPr>
              <w:rPr>
                <w:rFonts w:cs="Arial"/>
                <w:sz w:val="16"/>
                <w:szCs w:val="16"/>
              </w:rPr>
            </w:pPr>
            <w:r w:rsidRPr="0082736B">
              <w:rPr>
                <w:rFonts w:cs="Arial"/>
                <w:sz w:val="16"/>
                <w:szCs w:val="16"/>
              </w:rPr>
              <w:t>--</w:t>
            </w:r>
          </w:p>
        </w:tc>
        <w:tc>
          <w:tcPr>
            <w:tcW w:w="870"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w:t>
            </w:r>
          </w:p>
        </w:tc>
        <w:tc>
          <w:tcPr>
            <w:tcW w:w="673" w:type="dxa"/>
          </w:tcPr>
          <w:p w:rsidR="00BE611E" w:rsidRPr="0082736B" w:rsidRDefault="0099779E" w:rsidP="0099779E">
            <w:pPr>
              <w:rPr>
                <w:rFonts w:ascii="Calibri" w:hAnsi="Calibri" w:cs="Calibri"/>
                <w:sz w:val="16"/>
                <w:szCs w:val="16"/>
              </w:rPr>
            </w:pPr>
            <w:r>
              <w:rPr>
                <w:rFonts w:ascii="Calibri" w:hAnsi="Calibri" w:cs="Calibri"/>
                <w:sz w:val="16"/>
                <w:szCs w:val="16"/>
              </w:rPr>
              <w:t>1.8</w:t>
            </w:r>
          </w:p>
        </w:tc>
        <w:tc>
          <w:tcPr>
            <w:tcW w:w="3034" w:type="dxa"/>
          </w:tcPr>
          <w:p w:rsidR="00BE611E" w:rsidRPr="0082736B" w:rsidRDefault="0099779E" w:rsidP="00CB0238">
            <w:pPr>
              <w:rPr>
                <w:rFonts w:ascii="Calibri" w:hAnsi="Calibri" w:cs="Calibri"/>
                <w:sz w:val="16"/>
                <w:szCs w:val="16"/>
              </w:rPr>
            </w:pPr>
            <w:r w:rsidRPr="0099779E">
              <w:rPr>
                <w:rFonts w:ascii="Calibri" w:hAnsi="Calibri" w:cs="Calibri"/>
                <w:sz w:val="16"/>
                <w:szCs w:val="16"/>
              </w:rPr>
              <w:t>uygun veri yoktur</w:t>
            </w:r>
          </w:p>
        </w:tc>
        <w:tc>
          <w:tcPr>
            <w:tcW w:w="709"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w:t>
            </w:r>
          </w:p>
        </w:tc>
      </w:tr>
      <w:tr w:rsidR="00BE611E" w:rsidRPr="0082736B" w:rsidTr="00520B0B">
        <w:tc>
          <w:tcPr>
            <w:tcW w:w="1922" w:type="dxa"/>
          </w:tcPr>
          <w:p w:rsidR="00BE611E" w:rsidRPr="0082736B" w:rsidRDefault="00BE611E" w:rsidP="00CB0238">
            <w:pPr>
              <w:rPr>
                <w:sz w:val="16"/>
                <w:szCs w:val="16"/>
              </w:rPr>
            </w:pPr>
            <w:r w:rsidRPr="0082736B">
              <w:rPr>
                <w:sz w:val="16"/>
                <w:szCs w:val="16"/>
              </w:rPr>
              <w:t>Su</w:t>
            </w:r>
          </w:p>
        </w:tc>
        <w:tc>
          <w:tcPr>
            <w:tcW w:w="1122" w:type="dxa"/>
            <w:vAlign w:val="center"/>
          </w:tcPr>
          <w:p w:rsidR="00BE611E" w:rsidRPr="0082736B" w:rsidRDefault="00BE611E" w:rsidP="00CB0238">
            <w:pPr>
              <w:jc w:val="center"/>
              <w:rPr>
                <w:sz w:val="16"/>
                <w:szCs w:val="16"/>
              </w:rPr>
            </w:pPr>
            <w:r w:rsidRPr="0082736B">
              <w:rPr>
                <w:sz w:val="16"/>
                <w:szCs w:val="16"/>
              </w:rPr>
              <w:t>7732-18-5</w:t>
            </w:r>
          </w:p>
        </w:tc>
        <w:tc>
          <w:tcPr>
            <w:tcW w:w="870"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w:t>
            </w:r>
          </w:p>
        </w:tc>
        <w:tc>
          <w:tcPr>
            <w:tcW w:w="673" w:type="dxa"/>
          </w:tcPr>
          <w:p w:rsidR="00BE611E" w:rsidRPr="0082736B" w:rsidRDefault="00BE611E" w:rsidP="00CB0238">
            <w:pPr>
              <w:rPr>
                <w:rFonts w:ascii="Calibri" w:hAnsi="Calibri" w:cs="Calibri"/>
                <w:sz w:val="16"/>
                <w:szCs w:val="16"/>
              </w:rPr>
            </w:pPr>
            <w:r w:rsidRPr="0082736B">
              <w:rPr>
                <w:rFonts w:ascii="Calibri" w:hAnsi="Calibri" w:cs="Calibri"/>
                <w:sz w:val="16"/>
                <w:szCs w:val="16"/>
              </w:rPr>
              <w:t>80-81</w:t>
            </w:r>
          </w:p>
        </w:tc>
        <w:tc>
          <w:tcPr>
            <w:tcW w:w="3034" w:type="dxa"/>
          </w:tcPr>
          <w:p w:rsidR="00BE611E" w:rsidRPr="0082736B" w:rsidRDefault="00BE611E" w:rsidP="00CB0238">
            <w:pPr>
              <w:rPr>
                <w:sz w:val="16"/>
                <w:szCs w:val="16"/>
              </w:rPr>
            </w:pPr>
            <w:r w:rsidRPr="0082736B">
              <w:rPr>
                <w:sz w:val="16"/>
                <w:szCs w:val="16"/>
              </w:rPr>
              <w:t>--</w:t>
            </w:r>
          </w:p>
        </w:tc>
        <w:tc>
          <w:tcPr>
            <w:tcW w:w="709" w:type="dxa"/>
          </w:tcPr>
          <w:p w:rsidR="00BE611E" w:rsidRPr="0082736B" w:rsidRDefault="00BE611E" w:rsidP="00CB0238">
            <w:pPr>
              <w:rPr>
                <w:sz w:val="16"/>
                <w:szCs w:val="16"/>
              </w:rPr>
            </w:pPr>
            <w:r w:rsidRPr="0082736B">
              <w:rPr>
                <w:sz w:val="16"/>
                <w:szCs w:val="16"/>
              </w:rPr>
              <w:t>--</w:t>
            </w:r>
          </w:p>
        </w:tc>
      </w:tr>
    </w:tbl>
    <w:p w:rsidR="00962676" w:rsidRDefault="00962676" w:rsidP="00BE611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6C6B34" w:rsidRPr="0082736B" w:rsidRDefault="006C6B34" w:rsidP="006C6B34">
      <w:pPr>
        <w:autoSpaceDE w:val="0"/>
        <w:autoSpaceDN w:val="0"/>
        <w:adjustRightInd w:val="0"/>
        <w:spacing w:after="0"/>
        <w:rPr>
          <w:rFonts w:ascii="Calibri" w:eastAsia="Times New Roman" w:hAnsi="Calibri" w:cs="Calibri"/>
          <w:b/>
          <w:sz w:val="20"/>
          <w:szCs w:val="20"/>
          <w:lang w:eastAsia="tr-TR"/>
        </w:rPr>
      </w:pPr>
      <w:r w:rsidRPr="0082736B">
        <w:rPr>
          <w:rFonts w:ascii="Calibri" w:eastAsia="Times New Roman" w:hAnsi="Calibri" w:cs="Calibri"/>
          <w:b/>
          <w:sz w:val="20"/>
          <w:szCs w:val="20"/>
          <w:lang w:eastAsia="tr-TR"/>
        </w:rPr>
        <w:t>Genel öneri</w:t>
      </w:r>
    </w:p>
    <w:p w:rsidR="006C6B34" w:rsidRPr="0082736B" w:rsidRDefault="006C6B34" w:rsidP="006C6B34">
      <w:pPr>
        <w:autoSpaceDE w:val="0"/>
        <w:autoSpaceDN w:val="0"/>
        <w:adjustRightInd w:val="0"/>
        <w:spacing w:after="0"/>
        <w:rPr>
          <w:rFonts w:ascii="Calibri" w:eastAsia="Times New Roman" w:hAnsi="Calibri" w:cs="Calibri"/>
          <w:sz w:val="20"/>
          <w:szCs w:val="20"/>
          <w:lang w:eastAsia="tr-TR"/>
        </w:rPr>
      </w:pPr>
      <w:r w:rsidRPr="0082736B">
        <w:rPr>
          <w:rFonts w:ascii="Calibri" w:eastAsia="Times New Roman" w:hAnsi="Calibri" w:cs="Calibri"/>
          <w:sz w:val="20"/>
          <w:szCs w:val="20"/>
          <w:lang w:eastAsia="tr-TR"/>
        </w:rPr>
        <w:t>Tehlikeli bölgenin dışına çıkartınız. Etkilenen kişiyi stabil yan konumda yatırıp taşıyınız. Kirlenmiş giysilerinizi hemen çıkarın ve güvenli bir şekilde imha edin.</w:t>
      </w:r>
    </w:p>
    <w:p w:rsidR="006C6B34" w:rsidRPr="0082736B" w:rsidRDefault="006C6B34" w:rsidP="006C6B34">
      <w:pPr>
        <w:autoSpaceDE w:val="0"/>
        <w:autoSpaceDN w:val="0"/>
        <w:adjustRightInd w:val="0"/>
        <w:spacing w:after="0"/>
        <w:rPr>
          <w:rFonts w:ascii="Calibri" w:eastAsia="Times New Roman" w:hAnsi="Calibri" w:cs="Calibri"/>
          <w:b/>
          <w:sz w:val="20"/>
          <w:szCs w:val="20"/>
          <w:lang w:eastAsia="tr-TR"/>
        </w:rPr>
      </w:pPr>
      <w:r w:rsidRPr="0082736B">
        <w:rPr>
          <w:rFonts w:ascii="Calibri" w:eastAsia="Times New Roman" w:hAnsi="Calibri" w:cs="Calibri"/>
          <w:b/>
          <w:sz w:val="20"/>
          <w:szCs w:val="20"/>
          <w:lang w:eastAsia="tr-TR"/>
        </w:rPr>
        <w:t xml:space="preserve">Solunum: </w:t>
      </w:r>
      <w:r w:rsidRPr="0082736B">
        <w:rPr>
          <w:rFonts w:ascii="Calibri" w:eastAsia="Times New Roman" w:hAnsi="Calibri" w:cs="Calibri"/>
          <w:sz w:val="20"/>
          <w:szCs w:val="20"/>
          <w:lang w:eastAsia="tr-TR"/>
        </w:rPr>
        <w:t>Temiz havaya çıkartınız. Hastayı sıcak tutunuz ve kıpırdatmayıp, dinlendiriniz. Doktora veya zehir kontrol merkezine başvurunuz.</w:t>
      </w:r>
    </w:p>
    <w:p w:rsidR="00DB406F" w:rsidRPr="0082736B" w:rsidRDefault="006C6B34" w:rsidP="00DB406F">
      <w:pPr>
        <w:autoSpaceDE w:val="0"/>
        <w:autoSpaceDN w:val="0"/>
        <w:adjustRightInd w:val="0"/>
        <w:spacing w:after="0"/>
        <w:rPr>
          <w:rFonts w:ascii="Calibri" w:eastAsia="Times New Roman" w:hAnsi="Calibri" w:cs="Calibri"/>
          <w:sz w:val="20"/>
          <w:szCs w:val="20"/>
          <w:lang w:eastAsia="tr-TR"/>
        </w:rPr>
      </w:pPr>
      <w:r w:rsidRPr="0082736B">
        <w:rPr>
          <w:rFonts w:ascii="Calibri" w:eastAsia="Times New Roman" w:hAnsi="Calibri" w:cs="Calibri"/>
          <w:b/>
          <w:sz w:val="20"/>
          <w:szCs w:val="20"/>
          <w:lang w:eastAsia="tr-TR"/>
        </w:rPr>
        <w:t xml:space="preserve">Deri teması: </w:t>
      </w:r>
      <w:r w:rsidRPr="0082736B">
        <w:rPr>
          <w:rFonts w:ascii="Calibri" w:eastAsia="Times New Roman" w:hAnsi="Calibri" w:cs="Calibri"/>
          <w:sz w:val="20"/>
          <w:szCs w:val="20"/>
          <w:lang w:eastAsia="tr-TR"/>
        </w:rPr>
        <w:t>Bol su ve sabunla cilt derhal yıkanmalıdır, eğer varsa polietilen glikol 400'le ve arkasından bol suyla yıkanmalıdır.</w:t>
      </w:r>
      <w:r w:rsidRPr="0082736B">
        <w:rPr>
          <w:rFonts w:ascii="Calibri" w:eastAsia="Times New Roman" w:hAnsi="Calibri" w:cs="Calibri"/>
          <w:b/>
          <w:sz w:val="20"/>
          <w:szCs w:val="20"/>
          <w:lang w:eastAsia="tr-TR"/>
        </w:rPr>
        <w:t xml:space="preserve"> </w:t>
      </w:r>
      <w:r w:rsidRPr="0082736B">
        <w:rPr>
          <w:rFonts w:ascii="Calibri" w:eastAsia="Times New Roman" w:hAnsi="Calibri" w:cs="Calibri"/>
          <w:sz w:val="20"/>
          <w:szCs w:val="20"/>
          <w:lang w:eastAsia="tr-TR"/>
        </w:rPr>
        <w:t>Semptomlar devam ederse doktora başvurunuz.</w:t>
      </w:r>
    </w:p>
    <w:p w:rsidR="00DB406F" w:rsidRPr="0082736B" w:rsidRDefault="00DB406F" w:rsidP="00DB406F">
      <w:pPr>
        <w:autoSpaceDE w:val="0"/>
        <w:autoSpaceDN w:val="0"/>
        <w:adjustRightInd w:val="0"/>
        <w:spacing w:after="0"/>
        <w:rPr>
          <w:rFonts w:ascii="Calibri" w:eastAsia="Times New Roman" w:hAnsi="Calibri" w:cs="Calibri"/>
          <w:b/>
          <w:sz w:val="20"/>
          <w:szCs w:val="20"/>
          <w:lang w:eastAsia="tr-TR"/>
        </w:rPr>
      </w:pPr>
      <w:r w:rsidRPr="0082736B">
        <w:rPr>
          <w:rFonts w:ascii="Calibri" w:eastAsia="Times New Roman" w:hAnsi="Calibri" w:cs="Calibri"/>
          <w:b/>
          <w:sz w:val="20"/>
          <w:szCs w:val="20"/>
          <w:lang w:eastAsia="tr-TR"/>
        </w:rPr>
        <w:t xml:space="preserve">Göz teması: </w:t>
      </w:r>
      <w:r w:rsidRPr="0082736B">
        <w:rPr>
          <w:rFonts w:ascii="Calibri" w:eastAsia="Times New Roman" w:hAnsi="Calibri" w:cs="Calibri"/>
          <w:sz w:val="20"/>
          <w:szCs w:val="20"/>
          <w:lang w:eastAsia="tr-TR"/>
        </w:rPr>
        <w:t>Hemen bol miktarda su ile göz kapaklarının altı dahil olmak en az 15 dakika boyunca iyice yıkayınız. Gözlerde lens varsa, ilk beş dakika sonunda çıkarınız, sonra gözleri yıkamaya devam ediniz.</w:t>
      </w:r>
    </w:p>
    <w:p w:rsidR="00DB406F" w:rsidRPr="0082736B" w:rsidRDefault="00DB406F" w:rsidP="00DB406F">
      <w:pPr>
        <w:autoSpaceDE w:val="0"/>
        <w:autoSpaceDN w:val="0"/>
        <w:adjustRightInd w:val="0"/>
        <w:spacing w:after="0"/>
        <w:rPr>
          <w:rFonts w:ascii="Calibri" w:eastAsia="Times New Roman" w:hAnsi="Calibri" w:cs="Calibri"/>
          <w:b/>
          <w:sz w:val="20"/>
          <w:szCs w:val="20"/>
          <w:lang w:eastAsia="tr-TR"/>
        </w:rPr>
      </w:pPr>
      <w:r w:rsidRPr="0082736B">
        <w:rPr>
          <w:rFonts w:ascii="Calibri" w:eastAsia="Times New Roman" w:hAnsi="Calibri" w:cs="Calibri"/>
          <w:sz w:val="20"/>
          <w:szCs w:val="20"/>
          <w:lang w:eastAsia="tr-TR"/>
        </w:rPr>
        <w:t>Tahriş oluşur ve devam ederse doktora gidiniz</w:t>
      </w:r>
      <w:r w:rsidRPr="0082736B">
        <w:rPr>
          <w:rFonts w:ascii="Calibri" w:eastAsia="Times New Roman" w:hAnsi="Calibri" w:cs="Calibri"/>
          <w:b/>
          <w:sz w:val="20"/>
          <w:szCs w:val="20"/>
          <w:lang w:eastAsia="tr-TR"/>
        </w:rPr>
        <w:t>.</w:t>
      </w:r>
    </w:p>
    <w:p w:rsidR="00DB406F" w:rsidRPr="0082736B" w:rsidRDefault="00DB406F" w:rsidP="00DB406F">
      <w:pPr>
        <w:autoSpaceDE w:val="0"/>
        <w:autoSpaceDN w:val="0"/>
        <w:adjustRightInd w:val="0"/>
        <w:spacing w:after="0"/>
        <w:rPr>
          <w:rFonts w:ascii="Calibri" w:eastAsia="Times New Roman" w:hAnsi="Calibri" w:cs="Calibri"/>
          <w:sz w:val="20"/>
          <w:szCs w:val="20"/>
          <w:lang w:eastAsia="tr-TR"/>
        </w:rPr>
      </w:pPr>
      <w:r w:rsidRPr="0082736B">
        <w:rPr>
          <w:rFonts w:ascii="Calibri" w:eastAsia="Times New Roman" w:hAnsi="Calibri" w:cs="Calibri"/>
          <w:b/>
          <w:sz w:val="20"/>
          <w:szCs w:val="20"/>
          <w:lang w:eastAsia="tr-TR"/>
        </w:rPr>
        <w:t xml:space="preserve">Yutma: </w:t>
      </w:r>
      <w:r w:rsidRPr="0082736B">
        <w:rPr>
          <w:rFonts w:ascii="Calibri" w:eastAsia="Times New Roman" w:hAnsi="Calibri" w:cs="Calibri"/>
          <w:sz w:val="20"/>
          <w:szCs w:val="20"/>
          <w:lang w:eastAsia="tr-TR"/>
        </w:rPr>
        <w:t>Ağzı çalkalayınız. Kusturmayınız. Doktora veya zehir kontrol merkezine başvurunuz.</w:t>
      </w:r>
    </w:p>
    <w:p w:rsidR="00DB406F" w:rsidRPr="0082736B" w:rsidRDefault="00DB406F" w:rsidP="00DB406F">
      <w:pPr>
        <w:autoSpaceDE w:val="0"/>
        <w:autoSpaceDN w:val="0"/>
        <w:adjustRightInd w:val="0"/>
        <w:spacing w:after="0"/>
        <w:rPr>
          <w:rFonts w:ascii="Calibri" w:eastAsia="Times New Roman" w:hAnsi="Calibri" w:cs="Calibri"/>
          <w:b/>
          <w:sz w:val="20"/>
          <w:szCs w:val="20"/>
          <w:lang w:eastAsia="tr-TR"/>
        </w:rPr>
      </w:pPr>
      <w:r w:rsidRPr="0082736B">
        <w:rPr>
          <w:rFonts w:ascii="Calibri" w:eastAsia="Times New Roman" w:hAnsi="Calibri" w:cs="Calibri"/>
          <w:b/>
          <w:sz w:val="20"/>
          <w:szCs w:val="20"/>
          <w:lang w:eastAsia="tr-TR"/>
        </w:rPr>
        <w:t>Doktor için uyarılar</w:t>
      </w:r>
    </w:p>
    <w:p w:rsidR="00DB406F" w:rsidRPr="0082736B" w:rsidRDefault="00DB406F" w:rsidP="00DB406F">
      <w:pPr>
        <w:autoSpaceDE w:val="0"/>
        <w:autoSpaceDN w:val="0"/>
        <w:adjustRightInd w:val="0"/>
        <w:spacing w:after="0"/>
        <w:rPr>
          <w:rFonts w:ascii="Calibri" w:eastAsia="Times New Roman" w:hAnsi="Calibri" w:cs="Calibri"/>
          <w:sz w:val="20"/>
          <w:szCs w:val="20"/>
          <w:lang w:eastAsia="tr-TR"/>
        </w:rPr>
      </w:pPr>
      <w:r w:rsidRPr="0082736B">
        <w:rPr>
          <w:rFonts w:ascii="Calibri" w:eastAsia="Times New Roman" w:hAnsi="Calibri" w:cs="Calibri"/>
          <w:b/>
          <w:sz w:val="20"/>
          <w:szCs w:val="20"/>
          <w:lang w:eastAsia="tr-TR"/>
        </w:rPr>
        <w:t xml:space="preserve">Tedavi: </w:t>
      </w:r>
      <w:r w:rsidRPr="0082736B">
        <w:rPr>
          <w:rFonts w:ascii="Calibri" w:eastAsia="Times New Roman" w:hAnsi="Calibri" w:cs="Calibri"/>
          <w:sz w:val="20"/>
          <w:szCs w:val="20"/>
          <w:lang w:eastAsia="tr-TR"/>
        </w:rPr>
        <w:t>Semptomatik tedavi uygulayınız. Mide yıkanması normalde gerekli değildir. Eğer büyük miktarlarda (ağız dolusundan fazla) yutulmuşsa, aktif karbon ve sodyum sülfat verilmelidir.</w:t>
      </w:r>
    </w:p>
    <w:p w:rsidR="00962676" w:rsidRDefault="00474AB4" w:rsidP="00BE611E">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i/>
        </w:rPr>
      </w:pPr>
      <w:r>
        <w:rPr>
          <w:rFonts w:ascii="Calibri" w:hAnsi="Calibri" w:cs="Calibri"/>
          <w:b/>
          <w:i/>
        </w:rPr>
        <w:t>5.YANGINLA MÜCADELE ÖNLEMLERİ</w:t>
      </w:r>
    </w:p>
    <w:p w:rsidR="00DB406F" w:rsidRPr="0082736B" w:rsidRDefault="00DB406F" w:rsidP="00DB406F">
      <w:pPr>
        <w:spacing w:after="0"/>
        <w:rPr>
          <w:rFonts w:ascii="Calibri" w:eastAsia="Times New Roman" w:hAnsi="Calibri" w:cs="Calibri"/>
          <w:b/>
          <w:sz w:val="20"/>
          <w:szCs w:val="20"/>
          <w:lang w:eastAsia="tr-TR"/>
        </w:rPr>
      </w:pPr>
      <w:r w:rsidRPr="0082736B">
        <w:rPr>
          <w:rFonts w:ascii="Calibri" w:eastAsia="Times New Roman" w:hAnsi="Calibri" w:cs="Calibri"/>
          <w:b/>
          <w:sz w:val="20"/>
          <w:szCs w:val="20"/>
          <w:lang w:eastAsia="tr-TR"/>
        </w:rPr>
        <w:t>Uygun yangın söndürme aracı</w:t>
      </w:r>
    </w:p>
    <w:p w:rsidR="00DB406F" w:rsidRPr="0082736B" w:rsidRDefault="00DB406F" w:rsidP="00DB406F">
      <w:pPr>
        <w:spacing w:after="0"/>
        <w:rPr>
          <w:rFonts w:ascii="Calibri" w:eastAsia="Times New Roman" w:hAnsi="Calibri" w:cs="Calibri"/>
          <w:sz w:val="20"/>
          <w:szCs w:val="20"/>
          <w:lang w:eastAsia="tr-TR"/>
        </w:rPr>
      </w:pPr>
      <w:r w:rsidRPr="0082736B">
        <w:rPr>
          <w:rFonts w:ascii="Calibri" w:eastAsia="Times New Roman" w:hAnsi="Calibri" w:cs="Calibri"/>
          <w:sz w:val="20"/>
          <w:szCs w:val="20"/>
          <w:lang w:eastAsia="tr-TR"/>
        </w:rPr>
        <w:t>Su spreyi, Karbon dioksit (CO</w:t>
      </w:r>
      <w:r w:rsidRPr="0082736B">
        <w:rPr>
          <w:rFonts w:ascii="Calibri" w:eastAsia="Times New Roman" w:hAnsi="Calibri" w:cs="Calibri"/>
          <w:sz w:val="20"/>
          <w:szCs w:val="20"/>
          <w:vertAlign w:val="subscript"/>
          <w:lang w:eastAsia="tr-TR"/>
        </w:rPr>
        <w:t>2</w:t>
      </w:r>
      <w:r w:rsidRPr="0082736B">
        <w:rPr>
          <w:rFonts w:ascii="Calibri" w:eastAsia="Times New Roman" w:hAnsi="Calibri" w:cs="Calibri"/>
          <w:sz w:val="20"/>
          <w:szCs w:val="20"/>
          <w:lang w:eastAsia="tr-TR"/>
        </w:rPr>
        <w:t>), Köpük, Kum</w:t>
      </w:r>
    </w:p>
    <w:p w:rsidR="00DB406F" w:rsidRPr="0082736B" w:rsidRDefault="00DB406F" w:rsidP="00DB406F">
      <w:pPr>
        <w:spacing w:after="0"/>
        <w:rPr>
          <w:rFonts w:ascii="Calibri" w:eastAsia="Times New Roman" w:hAnsi="Calibri" w:cs="Calibri"/>
          <w:b/>
          <w:sz w:val="20"/>
          <w:szCs w:val="20"/>
          <w:lang w:eastAsia="tr-TR"/>
        </w:rPr>
      </w:pPr>
      <w:r w:rsidRPr="0082736B">
        <w:rPr>
          <w:rFonts w:ascii="Calibri" w:eastAsia="Times New Roman" w:hAnsi="Calibri" w:cs="Calibri"/>
          <w:b/>
          <w:sz w:val="20"/>
          <w:szCs w:val="20"/>
          <w:lang w:eastAsia="tr-TR"/>
        </w:rPr>
        <w:t>Yangın söndürme sırasında oluşabilecek spesifik zararlar</w:t>
      </w:r>
    </w:p>
    <w:p w:rsidR="00DB406F" w:rsidRPr="0082736B" w:rsidRDefault="00DB406F" w:rsidP="00DB406F">
      <w:pPr>
        <w:spacing w:after="0"/>
        <w:rPr>
          <w:rFonts w:ascii="Calibri" w:eastAsia="Times New Roman" w:hAnsi="Calibri" w:cs="Calibri"/>
          <w:b/>
          <w:sz w:val="20"/>
          <w:szCs w:val="20"/>
          <w:lang w:eastAsia="tr-TR"/>
        </w:rPr>
      </w:pPr>
      <w:r w:rsidRPr="0082736B">
        <w:rPr>
          <w:rFonts w:ascii="Calibri" w:eastAsia="Times New Roman" w:hAnsi="Calibri" w:cs="Calibri"/>
          <w:b/>
          <w:sz w:val="20"/>
          <w:szCs w:val="20"/>
          <w:lang w:eastAsia="tr-TR"/>
        </w:rPr>
        <w:t>Yangın anında oluşabilecek gazlar:</w:t>
      </w:r>
    </w:p>
    <w:p w:rsidR="00DB406F" w:rsidRPr="0082736B" w:rsidRDefault="00DB406F" w:rsidP="00DB406F">
      <w:pPr>
        <w:spacing w:after="0"/>
        <w:rPr>
          <w:rFonts w:ascii="Calibri" w:eastAsia="Times New Roman" w:hAnsi="Calibri" w:cs="Calibri"/>
          <w:sz w:val="20"/>
          <w:szCs w:val="20"/>
          <w:lang w:eastAsia="tr-TR"/>
        </w:rPr>
      </w:pPr>
      <w:r w:rsidRPr="0082736B">
        <w:rPr>
          <w:rFonts w:ascii="Calibri" w:eastAsia="Times New Roman" w:hAnsi="Calibri" w:cs="Calibri"/>
          <w:sz w:val="20"/>
          <w:szCs w:val="20"/>
          <w:lang w:eastAsia="tr-TR"/>
        </w:rPr>
        <w:t>Hidrojen siyanür, Karbonmonoksit (CO), Azot oksitler (NOx)</w:t>
      </w:r>
    </w:p>
    <w:p w:rsidR="00DB406F" w:rsidRPr="0082736B" w:rsidRDefault="00DB406F" w:rsidP="00DB406F">
      <w:pPr>
        <w:spacing w:after="0"/>
        <w:rPr>
          <w:rFonts w:ascii="Calibri" w:eastAsia="Times New Roman" w:hAnsi="Calibri" w:cs="Calibri"/>
          <w:b/>
          <w:sz w:val="20"/>
          <w:szCs w:val="20"/>
          <w:lang w:eastAsia="tr-TR"/>
        </w:rPr>
      </w:pPr>
      <w:r w:rsidRPr="0082736B">
        <w:rPr>
          <w:rFonts w:ascii="Calibri" w:eastAsia="Times New Roman" w:hAnsi="Calibri" w:cs="Calibri"/>
          <w:b/>
          <w:sz w:val="20"/>
          <w:szCs w:val="20"/>
          <w:lang w:eastAsia="tr-TR"/>
        </w:rPr>
        <w:t>Yangın söndürenler için özel koruyucu ekipmanlar</w:t>
      </w:r>
    </w:p>
    <w:p w:rsidR="00DB406F" w:rsidRPr="0082736B" w:rsidRDefault="00DB406F" w:rsidP="00DB406F">
      <w:pPr>
        <w:spacing w:after="0"/>
        <w:rPr>
          <w:rFonts w:ascii="Calibri" w:eastAsia="Times New Roman" w:hAnsi="Calibri" w:cs="Calibri"/>
          <w:sz w:val="20"/>
          <w:szCs w:val="20"/>
          <w:lang w:eastAsia="tr-TR"/>
        </w:rPr>
      </w:pPr>
      <w:r w:rsidRPr="0082736B">
        <w:rPr>
          <w:rFonts w:ascii="Calibri" w:eastAsia="Times New Roman" w:hAnsi="Calibri" w:cs="Calibri"/>
          <w:sz w:val="20"/>
          <w:szCs w:val="20"/>
          <w:lang w:eastAsia="tr-TR"/>
        </w:rPr>
        <w:t>Yangın/patlama durumunda ortamdaki dumanları solumayınız.</w:t>
      </w:r>
    </w:p>
    <w:p w:rsidR="00DB406F" w:rsidRPr="0082736B" w:rsidRDefault="00DB406F" w:rsidP="00DB406F">
      <w:pPr>
        <w:spacing w:after="0"/>
        <w:rPr>
          <w:rFonts w:ascii="Calibri" w:eastAsia="Times New Roman" w:hAnsi="Calibri" w:cs="Calibri"/>
          <w:sz w:val="20"/>
          <w:szCs w:val="20"/>
          <w:lang w:eastAsia="tr-TR"/>
        </w:rPr>
      </w:pPr>
      <w:r w:rsidRPr="0082736B">
        <w:rPr>
          <w:rFonts w:ascii="Calibri" w:eastAsia="Times New Roman" w:hAnsi="Calibri" w:cs="Calibri"/>
          <w:sz w:val="20"/>
          <w:szCs w:val="20"/>
          <w:lang w:eastAsia="tr-TR"/>
        </w:rPr>
        <w:t>Yangın durumunda, oksijen tüplü komple maske kullanınız.</w:t>
      </w:r>
    </w:p>
    <w:p w:rsidR="00DB406F" w:rsidRPr="0082736B" w:rsidRDefault="00DB406F" w:rsidP="00DB406F">
      <w:pPr>
        <w:spacing w:after="0"/>
        <w:rPr>
          <w:rFonts w:ascii="Calibri" w:eastAsia="Times New Roman" w:hAnsi="Calibri" w:cs="Calibri"/>
          <w:sz w:val="20"/>
          <w:szCs w:val="20"/>
          <w:lang w:eastAsia="tr-TR"/>
        </w:rPr>
      </w:pPr>
      <w:r w:rsidRPr="0082736B">
        <w:rPr>
          <w:rFonts w:ascii="Calibri" w:eastAsia="Times New Roman" w:hAnsi="Calibri" w:cs="Calibri"/>
          <w:sz w:val="20"/>
          <w:szCs w:val="20"/>
          <w:lang w:eastAsia="tr-TR"/>
        </w:rPr>
        <w:lastRenderedPageBreak/>
        <w:t>Ek bilgi: Yangınla mücadele alanını yayılmalara karşı kontrol altına alınız. Yangın söndürme sularının lağıma veya su borularına karışmasını önleyiniz.</w:t>
      </w:r>
    </w:p>
    <w:p w:rsidR="00474AB4" w:rsidRDefault="00474AB4" w:rsidP="00BE611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DB406F" w:rsidRPr="00DB406F" w:rsidRDefault="00DB406F" w:rsidP="00DB406F">
      <w:pPr>
        <w:autoSpaceDE w:val="0"/>
        <w:autoSpaceDN w:val="0"/>
        <w:adjustRightInd w:val="0"/>
        <w:spacing w:after="0"/>
        <w:rPr>
          <w:rFonts w:ascii="Calibri" w:eastAsia="Times New Roman" w:hAnsi="Calibri" w:cs="Calibri"/>
          <w:b/>
          <w:lang w:eastAsia="tr-TR"/>
        </w:rPr>
      </w:pPr>
      <w:r w:rsidRPr="00DB406F">
        <w:rPr>
          <w:rFonts w:ascii="Calibri" w:eastAsia="Times New Roman" w:hAnsi="Calibri" w:cs="Calibri"/>
          <w:b/>
          <w:lang w:eastAsia="tr-TR"/>
        </w:rPr>
        <w:t>Kişisel tedbirler</w:t>
      </w:r>
    </w:p>
    <w:p w:rsidR="00DB406F" w:rsidRPr="00DB406F" w:rsidRDefault="00DB406F" w:rsidP="00DB406F">
      <w:pPr>
        <w:autoSpaceDE w:val="0"/>
        <w:autoSpaceDN w:val="0"/>
        <w:adjustRightInd w:val="0"/>
        <w:spacing w:after="0"/>
        <w:rPr>
          <w:rFonts w:ascii="Calibri" w:eastAsia="Times New Roman" w:hAnsi="Calibri" w:cs="Calibri"/>
          <w:lang w:eastAsia="tr-TR"/>
        </w:rPr>
      </w:pPr>
      <w:r w:rsidRPr="00DB406F">
        <w:rPr>
          <w:rFonts w:ascii="Calibri" w:eastAsia="Times New Roman" w:hAnsi="Calibri" w:cs="Calibri"/>
          <w:lang w:eastAsia="tr-TR"/>
        </w:rPr>
        <w:t>Dökülen ürün veya kirlenmiş yüzeyle temastan kaçınınız.</w:t>
      </w:r>
    </w:p>
    <w:p w:rsidR="00DB406F" w:rsidRPr="00DB406F" w:rsidRDefault="00DB406F" w:rsidP="00DB406F">
      <w:pPr>
        <w:autoSpaceDE w:val="0"/>
        <w:autoSpaceDN w:val="0"/>
        <w:adjustRightInd w:val="0"/>
        <w:spacing w:after="0"/>
        <w:rPr>
          <w:rFonts w:ascii="Calibri" w:eastAsia="Times New Roman" w:hAnsi="Calibri" w:cs="Calibri"/>
          <w:lang w:eastAsia="tr-TR"/>
        </w:rPr>
      </w:pPr>
      <w:r w:rsidRPr="00DB406F">
        <w:rPr>
          <w:rFonts w:ascii="Calibri" w:eastAsia="Times New Roman" w:hAnsi="Calibri" w:cs="Calibri"/>
          <w:lang w:eastAsia="tr-TR"/>
        </w:rPr>
        <w:t>Kişisel koruyucu ekipmanlarınızı kullanınız.</w:t>
      </w:r>
    </w:p>
    <w:p w:rsidR="00DB406F" w:rsidRPr="00DB406F" w:rsidRDefault="00DB406F" w:rsidP="00DB406F">
      <w:pPr>
        <w:autoSpaceDE w:val="0"/>
        <w:autoSpaceDN w:val="0"/>
        <w:adjustRightInd w:val="0"/>
        <w:spacing w:after="0"/>
        <w:rPr>
          <w:rFonts w:ascii="Calibri" w:eastAsia="Times New Roman" w:hAnsi="Calibri" w:cs="Calibri"/>
          <w:b/>
          <w:lang w:eastAsia="tr-TR"/>
        </w:rPr>
      </w:pPr>
      <w:r w:rsidRPr="00DB406F">
        <w:rPr>
          <w:rFonts w:ascii="Calibri" w:eastAsia="Times New Roman" w:hAnsi="Calibri" w:cs="Calibri"/>
          <w:b/>
          <w:lang w:eastAsia="tr-TR"/>
        </w:rPr>
        <w:t>Çevresel tedbirler</w:t>
      </w:r>
    </w:p>
    <w:p w:rsidR="00DB406F" w:rsidRPr="00DB406F" w:rsidRDefault="00DB406F" w:rsidP="00DB406F">
      <w:pPr>
        <w:autoSpaceDE w:val="0"/>
        <w:autoSpaceDN w:val="0"/>
        <w:adjustRightInd w:val="0"/>
        <w:spacing w:after="0"/>
        <w:rPr>
          <w:rFonts w:ascii="Calibri" w:eastAsia="Times New Roman" w:hAnsi="Calibri" w:cs="Calibri"/>
          <w:lang w:eastAsia="tr-TR"/>
        </w:rPr>
      </w:pPr>
      <w:r w:rsidRPr="00DB406F">
        <w:rPr>
          <w:rFonts w:ascii="Calibri" w:eastAsia="Times New Roman" w:hAnsi="Calibri" w:cs="Calibri"/>
          <w:lang w:eastAsia="tr-TR"/>
        </w:rPr>
        <w:t>Kanalizasyona, akarsulara ve yeraltı suyu kanallarına ulaşması engellenir.</w:t>
      </w:r>
    </w:p>
    <w:p w:rsidR="00DB406F" w:rsidRPr="00DB406F" w:rsidRDefault="00DB406F" w:rsidP="00DB406F">
      <w:pPr>
        <w:autoSpaceDE w:val="0"/>
        <w:autoSpaceDN w:val="0"/>
        <w:adjustRightInd w:val="0"/>
        <w:spacing w:after="0"/>
        <w:rPr>
          <w:rFonts w:ascii="Calibri" w:eastAsia="Times New Roman" w:hAnsi="Calibri" w:cs="Calibri"/>
          <w:b/>
          <w:lang w:eastAsia="tr-TR"/>
        </w:rPr>
      </w:pPr>
      <w:r w:rsidRPr="00DB406F">
        <w:rPr>
          <w:rFonts w:ascii="Calibri" w:eastAsia="Times New Roman" w:hAnsi="Calibri" w:cs="Calibri"/>
          <w:b/>
          <w:lang w:eastAsia="tr-TR"/>
        </w:rPr>
        <w:t>Temizlik için metotlar</w:t>
      </w:r>
    </w:p>
    <w:p w:rsidR="00DB406F" w:rsidRPr="00DB406F" w:rsidRDefault="00DB406F" w:rsidP="00DB406F">
      <w:pPr>
        <w:autoSpaceDE w:val="0"/>
        <w:autoSpaceDN w:val="0"/>
        <w:adjustRightInd w:val="0"/>
        <w:spacing w:after="0"/>
        <w:rPr>
          <w:rFonts w:ascii="Calibri" w:eastAsia="Times New Roman" w:hAnsi="Calibri" w:cs="Calibri"/>
          <w:lang w:eastAsia="tr-TR"/>
        </w:rPr>
      </w:pPr>
      <w:r w:rsidRPr="00DB406F">
        <w:rPr>
          <w:rFonts w:ascii="Calibri" w:eastAsia="Times New Roman" w:hAnsi="Calibri" w:cs="Calibri"/>
          <w:lang w:eastAsia="tr-TR"/>
        </w:rPr>
        <w:t>Eylemsiz emici bir malzeme ( kum, silika jel, asit, evrensel tutkal, talaş v.s.) ile absorbe etmesini sağlayınız. Kirlenmiş nesneler ve zemin çevre yönetmeliklerine göre temizlenir. Atıkları kapalı ve bu iş için uygun kapalı kaplarda saklayınız.</w:t>
      </w:r>
    </w:p>
    <w:p w:rsidR="00DB406F" w:rsidRPr="00DB406F" w:rsidRDefault="00DB406F" w:rsidP="00DB406F">
      <w:pPr>
        <w:autoSpaceDE w:val="0"/>
        <w:autoSpaceDN w:val="0"/>
        <w:adjustRightInd w:val="0"/>
        <w:spacing w:after="0"/>
        <w:rPr>
          <w:rFonts w:ascii="Calibri" w:eastAsia="Times New Roman" w:hAnsi="Calibri" w:cs="Calibri"/>
          <w:lang w:eastAsia="tr-TR"/>
        </w:rPr>
      </w:pPr>
      <w:r w:rsidRPr="00DB406F">
        <w:rPr>
          <w:rFonts w:ascii="Calibri" w:eastAsia="Times New Roman" w:hAnsi="Calibri" w:cs="Calibri"/>
          <w:b/>
          <w:lang w:eastAsia="tr-TR"/>
        </w:rPr>
        <w:t>Ek öneri:</w:t>
      </w:r>
      <w:r w:rsidRPr="00DB406F">
        <w:rPr>
          <w:rFonts w:ascii="Calibri" w:eastAsia="Times New Roman" w:hAnsi="Calibri" w:cs="Calibri"/>
          <w:lang w:eastAsia="tr-TR"/>
        </w:rPr>
        <w:t xml:space="preserve"> Güvenli kullanma hakkında bilgi için Bölüm 7'ye bakınız.</w:t>
      </w:r>
    </w:p>
    <w:p w:rsidR="00DB406F" w:rsidRPr="00DB406F" w:rsidRDefault="00DB406F" w:rsidP="00DB406F">
      <w:pPr>
        <w:autoSpaceDE w:val="0"/>
        <w:autoSpaceDN w:val="0"/>
        <w:adjustRightInd w:val="0"/>
        <w:spacing w:after="0"/>
        <w:rPr>
          <w:rFonts w:ascii="Calibri" w:eastAsia="Times New Roman" w:hAnsi="Calibri" w:cs="Calibri"/>
          <w:lang w:eastAsia="tr-TR"/>
        </w:rPr>
      </w:pPr>
      <w:r w:rsidRPr="00DB406F">
        <w:rPr>
          <w:rFonts w:ascii="Calibri" w:eastAsia="Times New Roman" w:hAnsi="Calibri" w:cs="Calibri"/>
          <w:lang w:eastAsia="tr-TR"/>
        </w:rPr>
        <w:t>Kişisel koruyucu ekipmanlar hakkında bilgi için Bölüm 8'e bakınız.</w:t>
      </w:r>
    </w:p>
    <w:p w:rsidR="00DB406F" w:rsidRPr="00DB406F" w:rsidRDefault="00DB406F" w:rsidP="00DB406F">
      <w:pPr>
        <w:autoSpaceDE w:val="0"/>
        <w:autoSpaceDN w:val="0"/>
        <w:adjustRightInd w:val="0"/>
        <w:spacing w:after="0"/>
        <w:rPr>
          <w:rFonts w:ascii="Calibri" w:eastAsia="Times New Roman" w:hAnsi="Calibri" w:cs="Calibri"/>
          <w:lang w:eastAsia="tr-TR"/>
        </w:rPr>
      </w:pPr>
      <w:r w:rsidRPr="00DB406F">
        <w:rPr>
          <w:rFonts w:ascii="Calibri" w:eastAsia="Times New Roman" w:hAnsi="Calibri" w:cs="Calibri"/>
          <w:lang w:eastAsia="tr-TR"/>
        </w:rPr>
        <w:t>Atık imhası hakkında bilgi için Bölüm 13'e bakınız.</w:t>
      </w:r>
    </w:p>
    <w:p w:rsidR="00FE3103" w:rsidRDefault="00FE3103" w:rsidP="00BE611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DB406F" w:rsidRPr="00DB406F" w:rsidRDefault="00DB406F" w:rsidP="00DB406F">
      <w:pPr>
        <w:spacing w:after="0"/>
        <w:rPr>
          <w:rFonts w:ascii="Calibri" w:eastAsia="Times New Roman" w:hAnsi="Calibri" w:cs="Times New Roman"/>
          <w:b/>
        </w:rPr>
      </w:pPr>
      <w:r w:rsidRPr="00DB406F">
        <w:rPr>
          <w:rFonts w:ascii="Calibri" w:eastAsia="Times New Roman" w:hAnsi="Calibri" w:cs="Times New Roman"/>
          <w:b/>
        </w:rPr>
        <w:t>Kullanma:</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Dikkatli kullanılmasını sağlayınız</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Sadece uygun egzoz havalandırma sistemi bulunan ortamlarda kullanınız.</w:t>
      </w:r>
    </w:p>
    <w:p w:rsidR="00DB406F" w:rsidRPr="00DB406F" w:rsidRDefault="00DB406F" w:rsidP="00DB406F">
      <w:pPr>
        <w:spacing w:after="0"/>
        <w:rPr>
          <w:rFonts w:ascii="Calibri" w:eastAsia="Times New Roman" w:hAnsi="Calibri" w:cs="Times New Roman"/>
          <w:b/>
        </w:rPr>
      </w:pPr>
      <w:r w:rsidRPr="00DB406F">
        <w:rPr>
          <w:rFonts w:ascii="Calibri" w:eastAsia="Times New Roman" w:hAnsi="Calibri" w:cs="Times New Roman"/>
          <w:b/>
        </w:rPr>
        <w:t>Depolama</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Orijinal kabı içinde saklayınız.</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Kapları ağızları sıkıca kapalı olarak kuru, soğuk ve iyi havalandırılmış yerlerde saklayınız.</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Yetkili personel tarafından girilip çıkılan odalarda saklayınız.</w:t>
      </w:r>
    </w:p>
    <w:p w:rsidR="00DB406F" w:rsidRPr="00DB406F" w:rsidRDefault="00DB406F" w:rsidP="00DB406F">
      <w:pPr>
        <w:spacing w:after="0"/>
        <w:rPr>
          <w:rFonts w:ascii="Calibri" w:eastAsia="Times New Roman" w:hAnsi="Calibri" w:cs="Times New Roman"/>
          <w:b/>
        </w:rPr>
      </w:pPr>
      <w:r w:rsidRPr="00DB406F">
        <w:rPr>
          <w:rFonts w:ascii="Calibri" w:eastAsia="Times New Roman" w:hAnsi="Calibri" w:cs="Times New Roman"/>
          <w:b/>
        </w:rPr>
        <w:t>Depolama için öneriler</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Yiyecek, içecek ve hayvan yemlerinden uzak tutunuz.</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Uygun ambalaj malzemesi: HDPE (yüksek yoğunluklu polietilen)</w:t>
      </w:r>
    </w:p>
    <w:p w:rsidR="00FE3103" w:rsidRDefault="00FE3103" w:rsidP="008273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DB406F" w:rsidRPr="00DB406F" w:rsidRDefault="00DB406F" w:rsidP="00DB406F">
      <w:pPr>
        <w:spacing w:after="0"/>
        <w:rPr>
          <w:rFonts w:ascii="Calibri" w:eastAsia="Times New Roman" w:hAnsi="Calibri" w:cs="Times New Roman"/>
          <w:b/>
        </w:rPr>
      </w:pPr>
      <w:r w:rsidRPr="00DB406F">
        <w:rPr>
          <w:rFonts w:ascii="Calibri" w:eastAsia="Times New Roman" w:hAnsi="Calibri" w:cs="Times New Roman"/>
          <w:b/>
        </w:rPr>
        <w:t>Kişisel Koruyucu Ekipmanlar:</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Normal kullanımda ve kullanma koşullarında lütfen etiket ve/veya broşüre başvurun. Diğer bütün durumlarda tavsiyeleri uygulayın.</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b/>
        </w:rPr>
        <w:t>Solunumun korunması:</w:t>
      </w:r>
      <w:r w:rsidRPr="00DB406F">
        <w:rPr>
          <w:rFonts w:ascii="Calibri" w:eastAsia="Times New Roman" w:hAnsi="Calibri" w:cs="Times New Roman"/>
        </w:rPr>
        <w:t xml:space="preserve"> Açık alanlarda kullanımda ve olası bir ürün temasında: EN 140' a uygun veya eşdeğeri gaz ve organik buhar filtreli solunum maskesi (koruma faktörü 10) takınız.</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Solunum koruma sadece kısa süreli işlerin artan riskini kontrol için kullanılabilir. Orta dereceli uygulanabilir tüm adımlar olduğunda kaynakta maruz kalmaları düşürmek için kontrol altında tutma ve/veya yerel havalandırma tedbirleri alınır. Daima solunum koruyucu üreticilerinin kullanım ve bakım talimatları uygulanır.</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Ellerin korunması: CE damgalı veya eşdeğeri nitril lastik eldiven (minimum kalınlığı 0,40 mm) giyiniz. Kirlendiğinde yıkayınız. Eldivenin dış yüzeyi kirlendiğinde çıkarmayın, iç yüzeyi kirlendiğinde veya eldiven delindiğinde imha edin. Yemek yemeden, içecek ve sigara içmeden veya tuvaleti kullanmadan önce ellerinizi mutlaka yıkayın.</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Gözlerin korunması: EN 166'ya uygun kimyasala karşı koruyucu gözlük takın (Kullanım alanı 5 veya eşdeğeri).</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lastRenderedPageBreak/>
        <w:t>Deri ve vücudun korunması: Standart iş önlüğü ve tip 3 takım giyin.</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Eğer mümkünse iki kat giyin. Kimyasala karşı koruyucu ekipmanın altına sık sık yıkanıp ütülenen polyester/pamuk veya pamuklu iş tulumları giyilmesi tavsiye edilir.</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Eğer kimyasala karşı koruyucu elbisenin üzerine kimyasal sıçraması, püskürmesi veya önemli ölçüde kimyasal bulaşması durumunda mümkün mertebe temizleyin, sonra dikkatli bir şekilde çıkarın ve üreticinin tavsiyesine göre imha edin.</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Hijyen ölçütleri</w:t>
      </w:r>
    </w:p>
    <w:p w:rsidR="00DB406F" w:rsidRPr="00DB406F" w:rsidRDefault="00DB406F" w:rsidP="00DB406F">
      <w:pPr>
        <w:spacing w:after="0"/>
        <w:rPr>
          <w:rFonts w:ascii="Calibri" w:eastAsia="Times New Roman" w:hAnsi="Calibri" w:cs="Times New Roman"/>
        </w:rPr>
      </w:pPr>
      <w:r w:rsidRPr="00DB406F">
        <w:rPr>
          <w:rFonts w:ascii="Calibri" w:eastAsia="Times New Roman" w:hAnsi="Calibri" w:cs="Times New Roman"/>
        </w:rPr>
        <w:t>Deri, göz ve giysilere dokunmayınız. Çalışma giysilerinizi ayrı bir yerde tutunuz. Çalışmadan sonra ellerinizi hemen yıkayın, eğer gerekliyse duş alın. Kirlenmiş veya ıslanmış giysileri hemen çıkarınız; dikkatlice önlem alarak ayrı temizleyin, gerekirse imha ediniz. Giysiler temizlenmeden imha edilmelidir.</w:t>
      </w:r>
    </w:p>
    <w:p w:rsidR="00FE3103" w:rsidRDefault="00FE3103" w:rsidP="008273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F37478" w:rsidRDefault="00F37478" w:rsidP="00FE3103">
      <w:pPr>
        <w:spacing w:after="0"/>
        <w:rPr>
          <w:rFonts w:ascii="Calibri" w:hAnsi="Calibri" w:cs="Calibri"/>
          <w:bCs/>
          <w:iCs/>
        </w:rPr>
      </w:pPr>
      <w:r w:rsidRPr="0082736B">
        <w:rPr>
          <w:rFonts w:ascii="Calibri" w:hAnsi="Calibri" w:cs="Calibri"/>
          <w:b/>
          <w:bCs/>
          <w:iCs/>
        </w:rPr>
        <w:t>Görünüm</w:t>
      </w:r>
      <w:r w:rsidR="00DB406F" w:rsidRPr="0082736B">
        <w:rPr>
          <w:rFonts w:ascii="Calibri" w:hAnsi="Calibri" w:cs="Calibri"/>
          <w:b/>
          <w:bCs/>
          <w:iCs/>
        </w:rPr>
        <w:t>:</w:t>
      </w:r>
      <w:r w:rsidR="00DB406F">
        <w:rPr>
          <w:rFonts w:ascii="Calibri" w:hAnsi="Calibri" w:cs="Calibri"/>
          <w:bCs/>
          <w:iCs/>
        </w:rPr>
        <w:t xml:space="preserve"> </w:t>
      </w:r>
      <w:r w:rsidR="0052392C">
        <w:rPr>
          <w:rFonts w:ascii="Calibri" w:hAnsi="Calibri" w:cs="Calibri"/>
          <w:bCs/>
          <w:iCs/>
        </w:rPr>
        <w:t>Sıvı</w:t>
      </w:r>
    </w:p>
    <w:p w:rsidR="00F37478" w:rsidRDefault="00F37478" w:rsidP="00FE3103">
      <w:pPr>
        <w:spacing w:after="0"/>
        <w:rPr>
          <w:rFonts w:ascii="Calibri" w:hAnsi="Calibri" w:cs="Calibri"/>
          <w:bCs/>
          <w:iCs/>
        </w:rPr>
      </w:pPr>
      <w:r w:rsidRPr="0082736B">
        <w:rPr>
          <w:rFonts w:ascii="Calibri" w:hAnsi="Calibri" w:cs="Calibri"/>
          <w:b/>
          <w:bCs/>
          <w:iCs/>
        </w:rPr>
        <w:t>Koku</w:t>
      </w:r>
      <w:r w:rsidR="0052392C" w:rsidRPr="0082736B">
        <w:rPr>
          <w:rFonts w:ascii="Calibri" w:hAnsi="Calibri" w:cs="Calibri"/>
          <w:b/>
          <w:bCs/>
          <w:iCs/>
        </w:rPr>
        <w:t>:</w:t>
      </w:r>
      <w:r w:rsidR="0052392C">
        <w:rPr>
          <w:rFonts w:ascii="Calibri" w:hAnsi="Calibri" w:cs="Calibri"/>
          <w:bCs/>
          <w:iCs/>
        </w:rPr>
        <w:t xml:space="preserve"> Karakteristik</w:t>
      </w:r>
    </w:p>
    <w:p w:rsidR="00F37478" w:rsidRDefault="00F37478" w:rsidP="00FE3103">
      <w:pPr>
        <w:spacing w:after="0"/>
        <w:rPr>
          <w:rFonts w:ascii="Calibri" w:hAnsi="Calibri" w:cs="Calibri"/>
          <w:bCs/>
          <w:iCs/>
        </w:rPr>
      </w:pPr>
      <w:r w:rsidRPr="0082736B">
        <w:rPr>
          <w:rFonts w:ascii="Calibri" w:hAnsi="Calibri" w:cs="Calibri"/>
          <w:b/>
          <w:bCs/>
          <w:iCs/>
        </w:rPr>
        <w:t>Renk</w:t>
      </w:r>
      <w:r w:rsidR="0052392C" w:rsidRPr="0082736B">
        <w:rPr>
          <w:rFonts w:ascii="Calibri" w:hAnsi="Calibri" w:cs="Calibri"/>
          <w:b/>
          <w:bCs/>
          <w:iCs/>
        </w:rPr>
        <w:t>:</w:t>
      </w:r>
      <w:r w:rsidR="0052392C" w:rsidRPr="0052392C">
        <w:rPr>
          <w:rFonts w:ascii="Calibri" w:hAnsi="Calibri" w:cs="Calibri"/>
          <w:bCs/>
          <w:iCs/>
        </w:rPr>
        <w:t xml:space="preserve"> </w:t>
      </w:r>
      <w:r w:rsidR="0052392C">
        <w:rPr>
          <w:rFonts w:ascii="Calibri" w:hAnsi="Calibri" w:cs="Calibri"/>
          <w:bCs/>
          <w:iCs/>
        </w:rPr>
        <w:t>Beyazdan -beje</w:t>
      </w:r>
    </w:p>
    <w:p w:rsidR="00F37478" w:rsidRDefault="00F37478" w:rsidP="00FE3103">
      <w:pPr>
        <w:spacing w:after="0"/>
        <w:rPr>
          <w:rFonts w:ascii="Calibri" w:hAnsi="Calibri" w:cs="Calibri"/>
          <w:b/>
          <w:bCs/>
          <w:iCs/>
        </w:rPr>
      </w:pPr>
      <w:r>
        <w:rPr>
          <w:rFonts w:ascii="Calibri" w:hAnsi="Calibri" w:cs="Calibri"/>
          <w:b/>
          <w:bCs/>
          <w:iCs/>
        </w:rPr>
        <w:t>Diğer Bilgiler</w:t>
      </w:r>
    </w:p>
    <w:p w:rsidR="00F37478" w:rsidRDefault="00F37478" w:rsidP="00FE3103">
      <w:pPr>
        <w:spacing w:after="0"/>
        <w:rPr>
          <w:rFonts w:ascii="Calibri" w:hAnsi="Calibri" w:cs="Calibri"/>
          <w:bCs/>
          <w:iCs/>
        </w:rPr>
      </w:pPr>
      <w:r w:rsidRPr="0082736B">
        <w:rPr>
          <w:rFonts w:ascii="Calibri" w:hAnsi="Calibri" w:cs="Calibri"/>
          <w:b/>
          <w:bCs/>
          <w:iCs/>
        </w:rPr>
        <w:t>Nispi Yoğunluk</w:t>
      </w:r>
      <w:r w:rsidR="0052392C" w:rsidRPr="0082736B">
        <w:rPr>
          <w:rFonts w:ascii="Calibri" w:hAnsi="Calibri" w:cs="Calibri"/>
          <w:b/>
          <w:bCs/>
          <w:iCs/>
        </w:rPr>
        <w:t>:</w:t>
      </w:r>
      <w:r w:rsidR="0052392C" w:rsidRPr="0052392C">
        <w:rPr>
          <w:rFonts w:ascii="Calibri" w:eastAsia="Times New Roman" w:hAnsi="Calibri" w:cs="Times New Roman"/>
        </w:rPr>
        <w:t xml:space="preserve"> 1.08 g/cm</w:t>
      </w:r>
      <w:r w:rsidR="0052392C" w:rsidRPr="0052392C">
        <w:rPr>
          <w:rFonts w:ascii="Calibri" w:eastAsia="Times New Roman" w:hAnsi="Calibri" w:cs="Times New Roman"/>
          <w:vertAlign w:val="superscript"/>
        </w:rPr>
        <w:t>3</w:t>
      </w:r>
    </w:p>
    <w:p w:rsidR="00F37478" w:rsidRDefault="00F37478" w:rsidP="00FE3103">
      <w:pPr>
        <w:spacing w:after="0"/>
        <w:rPr>
          <w:rFonts w:ascii="Calibri" w:hAnsi="Calibri" w:cs="Calibri"/>
          <w:bCs/>
          <w:iCs/>
        </w:rPr>
      </w:pPr>
      <w:r w:rsidRPr="0082736B">
        <w:rPr>
          <w:rFonts w:ascii="Calibri" w:hAnsi="Calibri" w:cs="Calibri"/>
          <w:b/>
          <w:bCs/>
          <w:iCs/>
        </w:rPr>
        <w:t>Parlama Noktası</w:t>
      </w:r>
      <w:r w:rsidR="0052392C" w:rsidRPr="0082736B">
        <w:rPr>
          <w:rFonts w:ascii="Calibri" w:hAnsi="Calibri" w:cs="Calibri"/>
          <w:b/>
          <w:bCs/>
          <w:iCs/>
        </w:rPr>
        <w:t>:</w:t>
      </w:r>
      <w:r w:rsidR="0052392C">
        <w:rPr>
          <w:rFonts w:ascii="Calibri" w:hAnsi="Calibri" w:cs="Calibri"/>
          <w:bCs/>
          <w:iCs/>
        </w:rPr>
        <w:t xml:space="preserve"> Yanıcı değil</w:t>
      </w:r>
    </w:p>
    <w:p w:rsidR="00F37478" w:rsidRDefault="00F37478" w:rsidP="00FE3103">
      <w:pPr>
        <w:spacing w:after="0"/>
        <w:rPr>
          <w:rFonts w:ascii="Calibri" w:hAnsi="Calibri" w:cs="Calibri"/>
          <w:bCs/>
          <w:iCs/>
        </w:rPr>
      </w:pPr>
      <w:r w:rsidRPr="0082736B">
        <w:rPr>
          <w:rFonts w:ascii="Calibri" w:hAnsi="Calibri" w:cs="Calibri"/>
          <w:b/>
          <w:bCs/>
          <w:iCs/>
        </w:rPr>
        <w:t>Kaynama Noktası</w:t>
      </w:r>
      <w:r w:rsidR="0052392C">
        <w:rPr>
          <w:rFonts w:ascii="Calibri" w:hAnsi="Calibri" w:cs="Calibri"/>
          <w:bCs/>
          <w:iCs/>
        </w:rPr>
        <w:t>:Bilinmiyor</w:t>
      </w:r>
    </w:p>
    <w:p w:rsidR="00F37478" w:rsidRDefault="00F37478" w:rsidP="00FE3103">
      <w:pPr>
        <w:spacing w:after="0"/>
        <w:rPr>
          <w:rFonts w:ascii="Calibri" w:hAnsi="Calibri" w:cs="Calibri"/>
          <w:bCs/>
          <w:iCs/>
        </w:rPr>
      </w:pPr>
      <w:r w:rsidRPr="0082736B">
        <w:rPr>
          <w:rFonts w:ascii="Calibri" w:hAnsi="Calibri" w:cs="Calibri"/>
          <w:b/>
          <w:bCs/>
          <w:iCs/>
        </w:rPr>
        <w:t>Patlama Tehlikesi</w:t>
      </w:r>
      <w:r w:rsidR="0052392C">
        <w:rPr>
          <w:rFonts w:ascii="Calibri" w:hAnsi="Calibri" w:cs="Calibri"/>
          <w:bCs/>
          <w:iCs/>
        </w:rPr>
        <w:t>: Patlayıcı değil</w:t>
      </w:r>
    </w:p>
    <w:p w:rsidR="00F37478" w:rsidRDefault="00F37478" w:rsidP="00FE3103">
      <w:pPr>
        <w:spacing w:after="0"/>
        <w:rPr>
          <w:rFonts w:ascii="Calibri" w:hAnsi="Calibri" w:cs="Calibri"/>
          <w:bCs/>
          <w:iCs/>
        </w:rPr>
      </w:pPr>
      <w:r w:rsidRPr="0082736B">
        <w:rPr>
          <w:rFonts w:ascii="Calibri" w:hAnsi="Calibri" w:cs="Calibri"/>
          <w:b/>
          <w:bCs/>
          <w:iCs/>
        </w:rPr>
        <w:t>Vizkozite</w:t>
      </w:r>
      <w:r w:rsidR="0052392C" w:rsidRPr="0082736B">
        <w:rPr>
          <w:rFonts w:ascii="Calibri" w:hAnsi="Calibri" w:cs="Calibri"/>
          <w:b/>
          <w:bCs/>
          <w:iCs/>
        </w:rPr>
        <w:t>:</w:t>
      </w:r>
      <w:r w:rsidR="0052392C">
        <w:rPr>
          <w:rFonts w:ascii="Calibri" w:hAnsi="Calibri" w:cs="Calibri"/>
          <w:bCs/>
          <w:iCs/>
        </w:rPr>
        <w:t>200-500 Cps</w:t>
      </w:r>
    </w:p>
    <w:p w:rsidR="00F37478" w:rsidRDefault="00F37478" w:rsidP="00FE3103">
      <w:pPr>
        <w:spacing w:after="0"/>
        <w:rPr>
          <w:rFonts w:ascii="Calibri" w:hAnsi="Calibri" w:cs="Calibri"/>
          <w:bCs/>
          <w:iCs/>
        </w:rPr>
      </w:pPr>
      <w:r w:rsidRPr="0082736B">
        <w:rPr>
          <w:rFonts w:ascii="Calibri" w:hAnsi="Calibri" w:cs="Calibri"/>
          <w:b/>
          <w:bCs/>
          <w:iCs/>
        </w:rPr>
        <w:t>Çözünürlük</w:t>
      </w:r>
      <w:r w:rsidR="0052392C" w:rsidRPr="0082736B">
        <w:rPr>
          <w:rFonts w:ascii="Calibri" w:hAnsi="Calibri" w:cs="Calibri"/>
          <w:b/>
          <w:bCs/>
          <w:iCs/>
        </w:rPr>
        <w:t>:</w:t>
      </w:r>
      <w:r w:rsidR="0052392C" w:rsidRPr="0052392C">
        <w:t xml:space="preserve"> </w:t>
      </w:r>
      <w:r w:rsidR="0052392C">
        <w:t>Su çözünürlüğü suspensive</w:t>
      </w:r>
    </w:p>
    <w:p w:rsidR="00F37478" w:rsidRDefault="00F37478" w:rsidP="00FE3103">
      <w:pPr>
        <w:spacing w:after="0"/>
        <w:rPr>
          <w:rFonts w:ascii="Calibri" w:hAnsi="Calibri" w:cs="Calibri"/>
          <w:bCs/>
          <w:iCs/>
        </w:rPr>
      </w:pPr>
      <w:r w:rsidRPr="0082736B">
        <w:rPr>
          <w:rFonts w:ascii="Calibri" w:hAnsi="Calibri" w:cs="Calibri"/>
          <w:b/>
          <w:bCs/>
          <w:iCs/>
        </w:rPr>
        <w:t>Buhar Basıncı</w:t>
      </w:r>
      <w:r w:rsidR="0052392C" w:rsidRPr="0082736B">
        <w:rPr>
          <w:rFonts w:ascii="Calibri" w:hAnsi="Calibri" w:cs="Calibri"/>
          <w:b/>
          <w:bCs/>
          <w:iCs/>
        </w:rPr>
        <w:t>:</w:t>
      </w:r>
      <w:r w:rsidR="0052392C">
        <w:rPr>
          <w:rFonts w:ascii="Calibri" w:hAnsi="Calibri" w:cs="Calibri"/>
          <w:bCs/>
          <w:iCs/>
        </w:rPr>
        <w:t xml:space="preserve"> Bilinmiyor</w:t>
      </w:r>
    </w:p>
    <w:p w:rsidR="00F37478" w:rsidRDefault="00F37478" w:rsidP="00FE3103">
      <w:pPr>
        <w:spacing w:after="0"/>
        <w:rPr>
          <w:rFonts w:ascii="Calibri" w:hAnsi="Calibri" w:cs="Calibri"/>
          <w:bCs/>
          <w:iCs/>
        </w:rPr>
      </w:pPr>
      <w:r w:rsidRPr="0082736B">
        <w:rPr>
          <w:rFonts w:ascii="Calibri" w:hAnsi="Calibri" w:cs="Calibri"/>
          <w:b/>
          <w:bCs/>
          <w:iCs/>
        </w:rPr>
        <w:t>Dağılım Katsayısı</w:t>
      </w:r>
      <w:r w:rsidR="00560E0D" w:rsidRPr="0082736B">
        <w:rPr>
          <w:rFonts w:ascii="Calibri" w:hAnsi="Calibri" w:cs="Calibri"/>
          <w:b/>
          <w:bCs/>
          <w:iCs/>
        </w:rPr>
        <w:t>:</w:t>
      </w:r>
      <w:r w:rsidR="00560E0D">
        <w:rPr>
          <w:rFonts w:ascii="Calibri" w:hAnsi="Calibri" w:cs="Calibri"/>
          <w:bCs/>
          <w:iCs/>
        </w:rPr>
        <w:t xml:space="preserve"> Bilinmiyor</w:t>
      </w:r>
    </w:p>
    <w:p w:rsidR="00F37478" w:rsidRDefault="00F37478" w:rsidP="00FE3103">
      <w:pPr>
        <w:spacing w:after="0"/>
        <w:rPr>
          <w:rFonts w:ascii="Calibri" w:hAnsi="Calibri" w:cs="Calibri"/>
          <w:bCs/>
          <w:iCs/>
        </w:rPr>
      </w:pPr>
      <w:r w:rsidRPr="0082736B">
        <w:rPr>
          <w:rFonts w:ascii="Calibri" w:hAnsi="Calibri" w:cs="Calibri"/>
          <w:b/>
          <w:bCs/>
          <w:iCs/>
        </w:rPr>
        <w:t>pH Değeri (</w:t>
      </w:r>
      <w:r w:rsidR="0052392C" w:rsidRPr="0082736B">
        <w:rPr>
          <w:rFonts w:ascii="Calibri" w:hAnsi="Calibri" w:cs="Calibri"/>
          <w:b/>
          <w:bCs/>
          <w:iCs/>
        </w:rPr>
        <w:t>%10 luk çözeltide</w:t>
      </w:r>
      <w:r w:rsidRPr="0082736B">
        <w:rPr>
          <w:rFonts w:ascii="Calibri" w:hAnsi="Calibri" w:cs="Calibri"/>
          <w:b/>
          <w:bCs/>
          <w:iCs/>
        </w:rPr>
        <w:t>)</w:t>
      </w:r>
      <w:r w:rsidR="0052392C" w:rsidRPr="0082736B">
        <w:rPr>
          <w:rFonts w:ascii="Calibri" w:hAnsi="Calibri" w:cs="Calibri"/>
          <w:b/>
          <w:bCs/>
          <w:iCs/>
        </w:rPr>
        <w:t>:</w:t>
      </w:r>
      <w:r w:rsidR="0052392C">
        <w:rPr>
          <w:rFonts w:ascii="Calibri" w:hAnsi="Calibri" w:cs="Calibri"/>
          <w:bCs/>
          <w:iCs/>
        </w:rPr>
        <w:t xml:space="preserve"> 4-6</w:t>
      </w:r>
    </w:p>
    <w:p w:rsidR="00F37478" w:rsidRDefault="00F37478" w:rsidP="008273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F12D21" w:rsidRDefault="00F12D21" w:rsidP="00560E0D">
      <w:pPr>
        <w:spacing w:after="0"/>
        <w:rPr>
          <w:rFonts w:ascii="Calibri" w:eastAsia="Times New Roman" w:hAnsi="Calibri" w:cs="Times New Roman"/>
          <w:b/>
        </w:rPr>
      </w:pPr>
      <w:r w:rsidRPr="00F12D21">
        <w:rPr>
          <w:rFonts w:ascii="Calibri" w:eastAsia="Times New Roman" w:hAnsi="Calibri" w:cs="Times New Roman"/>
          <w:b/>
        </w:rPr>
        <w:t>Normal koşullar altında kararlıdır.</w:t>
      </w:r>
    </w:p>
    <w:p w:rsidR="00560E0D" w:rsidRPr="00560E0D" w:rsidRDefault="00560E0D" w:rsidP="00560E0D">
      <w:pPr>
        <w:spacing w:after="0"/>
        <w:rPr>
          <w:rFonts w:ascii="Calibri" w:eastAsia="Times New Roman" w:hAnsi="Calibri" w:cs="Times New Roman"/>
        </w:rPr>
      </w:pPr>
      <w:r w:rsidRPr="00560E0D">
        <w:rPr>
          <w:rFonts w:ascii="Calibri" w:eastAsia="Times New Roman" w:hAnsi="Calibri" w:cs="Times New Roman"/>
          <w:b/>
        </w:rPr>
        <w:t>Tehlikeli ayrışma ürünleri:</w:t>
      </w:r>
      <w:r w:rsidRPr="00560E0D">
        <w:rPr>
          <w:rFonts w:ascii="Calibri" w:eastAsia="Times New Roman" w:hAnsi="Calibri" w:cs="Times New Roman"/>
        </w:rPr>
        <w:t xml:space="preserve"> Kurallara uygun depolama ve kullanımda tehlikeli reaksiyon yoktur.</w:t>
      </w:r>
    </w:p>
    <w:p w:rsidR="00C77746" w:rsidRDefault="00C77746" w:rsidP="008273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560E0D" w:rsidRPr="00560E0D" w:rsidRDefault="00560E0D" w:rsidP="00560E0D">
      <w:pPr>
        <w:spacing w:after="0"/>
        <w:rPr>
          <w:rFonts w:ascii="Calibri" w:eastAsia="Times New Roman" w:hAnsi="Calibri" w:cs="Times New Roman"/>
        </w:rPr>
      </w:pPr>
      <w:r w:rsidRPr="00560E0D">
        <w:rPr>
          <w:rFonts w:ascii="Calibri" w:eastAsia="Times New Roman" w:hAnsi="Calibri" w:cs="Times New Roman"/>
        </w:rPr>
        <w:t>Akut oral toksisite</w:t>
      </w:r>
      <w:r w:rsidRPr="00560E0D">
        <w:rPr>
          <w:rFonts w:ascii="Calibri" w:eastAsia="Times New Roman" w:hAnsi="Calibri" w:cs="Times New Roman"/>
        </w:rPr>
        <w:tab/>
      </w:r>
      <w:r w:rsidRPr="00560E0D">
        <w:rPr>
          <w:rFonts w:ascii="Calibri" w:eastAsia="Times New Roman" w:hAnsi="Calibri" w:cs="Times New Roman"/>
        </w:rPr>
        <w:tab/>
      </w:r>
      <w:r w:rsidRPr="00560E0D">
        <w:rPr>
          <w:rFonts w:ascii="Calibri" w:eastAsia="Times New Roman" w:hAnsi="Calibri" w:cs="Times New Roman"/>
        </w:rPr>
        <w:tab/>
        <w:t>: LD50 (sıçan) &gt; 2.000 mg/kg</w:t>
      </w:r>
    </w:p>
    <w:p w:rsidR="00560E0D" w:rsidRPr="00560E0D" w:rsidRDefault="00560E0D" w:rsidP="00560E0D">
      <w:pPr>
        <w:spacing w:after="0"/>
        <w:rPr>
          <w:rFonts w:ascii="Calibri" w:eastAsia="Times New Roman" w:hAnsi="Calibri" w:cs="Times New Roman"/>
        </w:rPr>
      </w:pPr>
      <w:r w:rsidRPr="00560E0D">
        <w:rPr>
          <w:rFonts w:ascii="Calibri" w:eastAsia="Times New Roman" w:hAnsi="Calibri" w:cs="Times New Roman"/>
        </w:rPr>
        <w:t>Akut solunum toksisitesi</w:t>
      </w:r>
      <w:r w:rsidRPr="00560E0D">
        <w:rPr>
          <w:rFonts w:ascii="Calibri" w:eastAsia="Times New Roman" w:hAnsi="Calibri" w:cs="Times New Roman"/>
        </w:rPr>
        <w:tab/>
      </w:r>
      <w:r w:rsidRPr="00560E0D">
        <w:rPr>
          <w:rFonts w:ascii="Calibri" w:eastAsia="Times New Roman" w:hAnsi="Calibri" w:cs="Times New Roman"/>
        </w:rPr>
        <w:tab/>
        <w:t>: LC50 (sıçan) &gt; 2,8 mg/l 4 saat</w:t>
      </w:r>
    </w:p>
    <w:p w:rsidR="00560E0D" w:rsidRPr="00560E0D" w:rsidRDefault="00560E0D" w:rsidP="00560E0D">
      <w:pPr>
        <w:spacing w:after="0"/>
        <w:rPr>
          <w:rFonts w:ascii="Calibri" w:eastAsia="Times New Roman" w:hAnsi="Calibri" w:cs="Times New Roman"/>
        </w:rPr>
      </w:pPr>
      <w:r w:rsidRPr="00560E0D">
        <w:rPr>
          <w:rFonts w:ascii="Calibri" w:eastAsia="Times New Roman" w:hAnsi="Calibri" w:cs="Times New Roman"/>
        </w:rPr>
        <w:t>Akut dermal toksisite</w:t>
      </w:r>
      <w:r w:rsidRPr="00560E0D">
        <w:rPr>
          <w:rFonts w:ascii="Calibri" w:eastAsia="Times New Roman" w:hAnsi="Calibri" w:cs="Times New Roman"/>
        </w:rPr>
        <w:tab/>
      </w:r>
      <w:r w:rsidRPr="00560E0D">
        <w:rPr>
          <w:rFonts w:ascii="Calibri" w:eastAsia="Times New Roman" w:hAnsi="Calibri" w:cs="Times New Roman"/>
        </w:rPr>
        <w:tab/>
      </w:r>
      <w:r w:rsidRPr="00560E0D">
        <w:rPr>
          <w:rFonts w:ascii="Calibri" w:eastAsia="Times New Roman" w:hAnsi="Calibri" w:cs="Times New Roman"/>
        </w:rPr>
        <w:tab/>
        <w:t>: LD50 (sıçan) &gt; 2.000 mg/kg</w:t>
      </w:r>
    </w:p>
    <w:p w:rsidR="00560E0D" w:rsidRPr="00560E0D" w:rsidRDefault="00560E0D" w:rsidP="00560E0D">
      <w:pPr>
        <w:spacing w:after="0"/>
        <w:rPr>
          <w:rFonts w:ascii="Calibri" w:eastAsia="Times New Roman" w:hAnsi="Calibri" w:cs="Times New Roman"/>
        </w:rPr>
      </w:pPr>
      <w:r w:rsidRPr="00560E0D">
        <w:rPr>
          <w:rFonts w:ascii="Calibri" w:eastAsia="Times New Roman" w:hAnsi="Calibri" w:cs="Times New Roman"/>
        </w:rPr>
        <w:t>Deri tahrişi</w:t>
      </w:r>
      <w:r w:rsidRPr="00560E0D">
        <w:rPr>
          <w:rFonts w:ascii="Calibri" w:eastAsia="Times New Roman" w:hAnsi="Calibri" w:cs="Times New Roman"/>
        </w:rPr>
        <w:tab/>
      </w:r>
      <w:r w:rsidRPr="00560E0D">
        <w:rPr>
          <w:rFonts w:ascii="Calibri" w:eastAsia="Times New Roman" w:hAnsi="Calibri" w:cs="Times New Roman"/>
        </w:rPr>
        <w:tab/>
      </w:r>
      <w:r w:rsidRPr="00560E0D">
        <w:rPr>
          <w:rFonts w:ascii="Calibri" w:eastAsia="Times New Roman" w:hAnsi="Calibri" w:cs="Times New Roman"/>
        </w:rPr>
        <w:tab/>
      </w:r>
      <w:r w:rsidRPr="00560E0D">
        <w:rPr>
          <w:rFonts w:ascii="Calibri" w:eastAsia="Times New Roman" w:hAnsi="Calibri" w:cs="Times New Roman"/>
        </w:rPr>
        <w:tab/>
        <w:t>: Deri tahrişi gözlenmez (tavşan)</w:t>
      </w:r>
    </w:p>
    <w:p w:rsidR="00560E0D" w:rsidRPr="00560E0D" w:rsidRDefault="00560E0D" w:rsidP="00560E0D">
      <w:pPr>
        <w:spacing w:after="0"/>
        <w:rPr>
          <w:rFonts w:ascii="Calibri" w:eastAsia="Times New Roman" w:hAnsi="Calibri" w:cs="Times New Roman"/>
        </w:rPr>
      </w:pPr>
      <w:r w:rsidRPr="00560E0D">
        <w:rPr>
          <w:rFonts w:ascii="Calibri" w:eastAsia="Times New Roman" w:hAnsi="Calibri" w:cs="Times New Roman"/>
        </w:rPr>
        <w:t>Göz tahrişi</w:t>
      </w:r>
      <w:r w:rsidRPr="00560E0D">
        <w:rPr>
          <w:rFonts w:ascii="Calibri" w:eastAsia="Times New Roman" w:hAnsi="Calibri" w:cs="Times New Roman"/>
        </w:rPr>
        <w:tab/>
      </w:r>
      <w:r w:rsidRPr="00560E0D">
        <w:rPr>
          <w:rFonts w:ascii="Calibri" w:eastAsia="Times New Roman" w:hAnsi="Calibri" w:cs="Times New Roman"/>
        </w:rPr>
        <w:tab/>
      </w:r>
      <w:r w:rsidRPr="00560E0D">
        <w:rPr>
          <w:rFonts w:ascii="Calibri" w:eastAsia="Times New Roman" w:hAnsi="Calibri" w:cs="Times New Roman"/>
        </w:rPr>
        <w:tab/>
      </w:r>
      <w:r w:rsidRPr="00560E0D">
        <w:rPr>
          <w:rFonts w:ascii="Calibri" w:eastAsia="Times New Roman" w:hAnsi="Calibri" w:cs="Times New Roman"/>
        </w:rPr>
        <w:tab/>
        <w:t>: Göz tahrişi gözlenmez (tavşan)</w:t>
      </w:r>
    </w:p>
    <w:p w:rsidR="00560E0D" w:rsidRPr="00560E0D" w:rsidRDefault="00560E0D" w:rsidP="00560E0D">
      <w:pPr>
        <w:spacing w:after="0"/>
        <w:rPr>
          <w:rFonts w:ascii="Calibri" w:eastAsia="Times New Roman" w:hAnsi="Calibri" w:cs="Times New Roman"/>
        </w:rPr>
      </w:pPr>
      <w:r w:rsidRPr="00560E0D">
        <w:rPr>
          <w:rFonts w:ascii="Calibri" w:eastAsia="Times New Roman" w:hAnsi="Calibri" w:cs="Times New Roman"/>
        </w:rPr>
        <w:t>Duyarlayıcılık</w:t>
      </w:r>
      <w:r w:rsidRPr="00560E0D">
        <w:rPr>
          <w:rFonts w:ascii="Calibri" w:eastAsia="Times New Roman" w:hAnsi="Calibri" w:cs="Times New Roman"/>
        </w:rPr>
        <w:tab/>
      </w:r>
      <w:r w:rsidRPr="00560E0D">
        <w:rPr>
          <w:rFonts w:ascii="Calibri" w:eastAsia="Times New Roman" w:hAnsi="Calibri" w:cs="Times New Roman"/>
        </w:rPr>
        <w:tab/>
      </w:r>
      <w:r w:rsidRPr="00560E0D">
        <w:rPr>
          <w:rFonts w:ascii="Calibri" w:eastAsia="Times New Roman" w:hAnsi="Calibri" w:cs="Times New Roman"/>
        </w:rPr>
        <w:tab/>
      </w:r>
      <w:r w:rsidRPr="00560E0D">
        <w:rPr>
          <w:rFonts w:ascii="Calibri" w:eastAsia="Times New Roman" w:hAnsi="Calibri" w:cs="Times New Roman"/>
        </w:rPr>
        <w:tab/>
        <w:t>: Hassasiyeti artırıcı (kobay)</w:t>
      </w:r>
    </w:p>
    <w:p w:rsidR="00C77746" w:rsidRDefault="00C77746" w:rsidP="008273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560E0D" w:rsidRPr="00560E0D" w:rsidRDefault="00560E0D" w:rsidP="00560E0D">
      <w:pPr>
        <w:spacing w:after="0"/>
        <w:ind w:left="1410" w:hanging="1410"/>
        <w:rPr>
          <w:rFonts w:ascii="Calibri" w:eastAsia="Times New Roman" w:hAnsi="Calibri" w:cs="Times New Roman"/>
          <w:b/>
        </w:rPr>
      </w:pPr>
      <w:r w:rsidRPr="00560E0D">
        <w:rPr>
          <w:rFonts w:ascii="Calibri" w:eastAsia="Times New Roman" w:hAnsi="Calibri" w:cs="Times New Roman"/>
          <w:b/>
        </w:rPr>
        <w:t>Ekotoksikoloji</w:t>
      </w:r>
    </w:p>
    <w:p w:rsidR="00560E0D" w:rsidRPr="00560E0D" w:rsidRDefault="00560E0D" w:rsidP="00560E0D">
      <w:pPr>
        <w:spacing w:after="0"/>
        <w:ind w:left="1410" w:hanging="1410"/>
        <w:rPr>
          <w:rFonts w:ascii="Calibri" w:eastAsia="Times New Roman" w:hAnsi="Calibri" w:cs="Times New Roman"/>
          <w:b/>
        </w:rPr>
      </w:pPr>
      <w:r w:rsidRPr="00560E0D">
        <w:rPr>
          <w:rFonts w:ascii="Calibri" w:eastAsia="Times New Roman" w:hAnsi="Calibri" w:cs="Times New Roman"/>
          <w:b/>
        </w:rPr>
        <w:t>Balıklar için zehirlilik derecesi</w:t>
      </w:r>
    </w:p>
    <w:p w:rsidR="00560E0D" w:rsidRPr="00560E0D" w:rsidRDefault="00560E0D" w:rsidP="00560E0D">
      <w:pPr>
        <w:spacing w:after="0"/>
        <w:ind w:left="1410" w:hanging="1410"/>
        <w:rPr>
          <w:rFonts w:ascii="Calibri" w:eastAsia="Times New Roman" w:hAnsi="Calibri" w:cs="Times New Roman"/>
        </w:rPr>
      </w:pPr>
      <w:r w:rsidRPr="00560E0D">
        <w:rPr>
          <w:rFonts w:ascii="Calibri" w:eastAsia="Times New Roman" w:hAnsi="Calibri" w:cs="Times New Roman"/>
        </w:rPr>
        <w:t>LC50 (Oncorhynchus mykiss (Gökkuşağı alabalığı)): 22,3 mg/l, 96 saat</w:t>
      </w:r>
    </w:p>
    <w:p w:rsidR="00560E0D" w:rsidRPr="00560E0D" w:rsidRDefault="00560E0D" w:rsidP="00560E0D">
      <w:pPr>
        <w:spacing w:after="0"/>
        <w:ind w:left="1410" w:hanging="1410"/>
        <w:rPr>
          <w:rFonts w:ascii="Calibri" w:eastAsia="Times New Roman" w:hAnsi="Calibri" w:cs="Times New Roman"/>
          <w:b/>
        </w:rPr>
      </w:pPr>
      <w:r w:rsidRPr="00560E0D">
        <w:rPr>
          <w:rFonts w:ascii="Calibri" w:eastAsia="Times New Roman" w:hAnsi="Calibri" w:cs="Times New Roman"/>
          <w:b/>
        </w:rPr>
        <w:t>Su omurgasızları için toksisite</w:t>
      </w:r>
    </w:p>
    <w:p w:rsidR="00560E0D" w:rsidRPr="00560E0D" w:rsidRDefault="00560E0D" w:rsidP="00560E0D">
      <w:pPr>
        <w:spacing w:after="0"/>
        <w:ind w:left="1410" w:hanging="1410"/>
        <w:rPr>
          <w:rFonts w:ascii="Calibri" w:eastAsia="Times New Roman" w:hAnsi="Calibri" w:cs="Times New Roman"/>
        </w:rPr>
      </w:pPr>
      <w:r w:rsidRPr="00560E0D">
        <w:rPr>
          <w:rFonts w:ascii="Calibri" w:eastAsia="Times New Roman" w:hAnsi="Calibri" w:cs="Times New Roman"/>
        </w:rPr>
        <w:lastRenderedPageBreak/>
        <w:t>EC50 (Su biti (Daphnia magna)): &gt; 42,7 mg/l, 48 saat</w:t>
      </w:r>
    </w:p>
    <w:p w:rsidR="00560E0D" w:rsidRPr="00560E0D" w:rsidRDefault="00560E0D" w:rsidP="00560E0D">
      <w:pPr>
        <w:spacing w:after="0"/>
        <w:ind w:left="1410" w:hanging="1410"/>
        <w:rPr>
          <w:rFonts w:ascii="Calibri" w:eastAsia="Times New Roman" w:hAnsi="Calibri" w:cs="Times New Roman"/>
          <w:b/>
        </w:rPr>
      </w:pPr>
      <w:r w:rsidRPr="00560E0D">
        <w:rPr>
          <w:rFonts w:ascii="Calibri" w:eastAsia="Times New Roman" w:hAnsi="Calibri" w:cs="Times New Roman"/>
          <w:b/>
        </w:rPr>
        <w:t>Su bitkileri için toksisite</w:t>
      </w:r>
    </w:p>
    <w:p w:rsidR="00560E0D" w:rsidRPr="00560E0D" w:rsidRDefault="00560E0D" w:rsidP="00560E0D">
      <w:pPr>
        <w:spacing w:after="0"/>
        <w:ind w:left="1410" w:hanging="1410"/>
        <w:rPr>
          <w:rFonts w:ascii="Calibri" w:eastAsia="Times New Roman" w:hAnsi="Calibri" w:cs="Times New Roman"/>
        </w:rPr>
      </w:pPr>
      <w:r w:rsidRPr="00560E0D">
        <w:rPr>
          <w:rFonts w:ascii="Calibri" w:eastAsia="Times New Roman" w:hAnsi="Calibri" w:cs="Times New Roman"/>
        </w:rPr>
        <w:t>EC50 (Pseudokirchneriella subcapitata): 213,6 mg/l, 72 saat</w:t>
      </w:r>
    </w:p>
    <w:p w:rsidR="00C77746" w:rsidRDefault="00C77746" w:rsidP="008273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4478B3" w:rsidRDefault="004478B3" w:rsidP="00560E0D">
      <w:pPr>
        <w:spacing w:after="0"/>
        <w:rPr>
          <w:rFonts w:ascii="Calibri" w:eastAsia="Times New Roman" w:hAnsi="Calibri" w:cs="Times New Roman"/>
          <w:b/>
        </w:rPr>
      </w:pPr>
    </w:p>
    <w:p w:rsidR="00560E0D" w:rsidRDefault="00560E0D" w:rsidP="00560E0D">
      <w:pPr>
        <w:spacing w:after="0"/>
        <w:rPr>
          <w:rFonts w:ascii="Calibri" w:eastAsia="Times New Roman" w:hAnsi="Calibri" w:cs="Times New Roman"/>
        </w:rPr>
      </w:pPr>
      <w:r w:rsidRPr="00560E0D">
        <w:rPr>
          <w:rFonts w:ascii="Calibri" w:eastAsia="Times New Roman" w:hAnsi="Calibri" w:cs="Times New Roman"/>
          <w:b/>
        </w:rPr>
        <w:t xml:space="preserve">Ürün: </w:t>
      </w:r>
      <w:r w:rsidRPr="00560E0D">
        <w:rPr>
          <w:rFonts w:ascii="Calibri" w:eastAsia="Times New Roman" w:hAnsi="Calibri" w:cs="Times New Roman"/>
        </w:rPr>
        <w:t>Ürün, geçerli olan talimatlar veya ilgili makamlara danışılarak depolanabilir veya imha edilir.</w:t>
      </w:r>
    </w:p>
    <w:p w:rsidR="00B34F09" w:rsidRDefault="00B34F09" w:rsidP="00560E0D">
      <w:pPr>
        <w:spacing w:after="0"/>
        <w:rPr>
          <w:rFonts w:ascii="Calibri" w:eastAsia="Times New Roman" w:hAnsi="Calibri" w:cs="Times New Roman"/>
        </w:rPr>
      </w:pPr>
      <w:r w:rsidRPr="00B34F09">
        <w:rPr>
          <w:rFonts w:ascii="Calibri" w:eastAsia="Times New Roman" w:hAnsi="Calibri" w:cs="Times New Roman"/>
          <w:b/>
        </w:rPr>
        <w:t xml:space="preserve">Temizlenmemiş paket </w:t>
      </w:r>
      <w:r w:rsidRPr="004478B3">
        <w:rPr>
          <w:rFonts w:ascii="Calibri" w:eastAsia="Times New Roman" w:hAnsi="Calibri" w:cs="Times New Roman"/>
        </w:rPr>
        <w:t>Tam boşaltılmamış ambalajlar tehlikeli atık olarak bertaraf edilir.</w:t>
      </w:r>
    </w:p>
    <w:p w:rsidR="004478B3" w:rsidRPr="004478B3" w:rsidRDefault="004478B3" w:rsidP="00560E0D">
      <w:pPr>
        <w:spacing w:after="0"/>
        <w:rPr>
          <w:rFonts w:ascii="Calibri" w:eastAsia="Times New Roman" w:hAnsi="Calibri" w:cs="Times New Roman"/>
        </w:rPr>
      </w:pPr>
    </w:p>
    <w:p w:rsidR="00C77746" w:rsidRPr="0082736B" w:rsidRDefault="00C77746" w:rsidP="008273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82736B">
        <w:rPr>
          <w:rFonts w:ascii="Calibri" w:hAnsi="Calibri" w:cs="Calibri"/>
          <w:b/>
          <w:bCs/>
          <w:i/>
          <w:iCs/>
        </w:rPr>
        <w:t>14.TAŞIMACILIK</w:t>
      </w:r>
    </w:p>
    <w:p w:rsidR="004478B3" w:rsidRDefault="004478B3" w:rsidP="00560E0D">
      <w:pPr>
        <w:spacing w:after="0"/>
        <w:rPr>
          <w:rFonts w:ascii="Calibri" w:eastAsia="Times New Roman" w:hAnsi="Calibri" w:cs="Times New Roman"/>
        </w:rPr>
      </w:pP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ADR/RID/ADN  UN Numarası</w:t>
      </w:r>
      <w:r w:rsidRPr="004478B3">
        <w:rPr>
          <w:rFonts w:ascii="Calibri" w:eastAsia="Times New Roman" w:hAnsi="Calibri" w:cs="Times New Roman"/>
        </w:rPr>
        <w:t xml:space="preserve"> 3082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Uygun yükleme ismi</w:t>
      </w:r>
      <w:r w:rsidRPr="004478B3">
        <w:rPr>
          <w:rFonts w:ascii="Calibri" w:eastAsia="Times New Roman" w:hAnsi="Calibri" w:cs="Times New Roman"/>
        </w:rPr>
        <w:t xml:space="preserve"> ÇEVRE İÇİN ZARARLI MADDELER, SIVI, N.O.S.</w:t>
      </w:r>
      <w:r w:rsidRPr="004478B3">
        <w:t xml:space="preserve"> </w:t>
      </w:r>
      <w:r w:rsidRPr="004478B3">
        <w:rPr>
          <w:rFonts w:ascii="Calibri" w:eastAsia="Times New Roman" w:hAnsi="Calibri" w:cs="Times New Roman"/>
        </w:rPr>
        <w:t>(SPİROTETRAMAT ÇÖZELTİ)</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Taşımacılık zararlılık sınıf(lar)I</w:t>
      </w:r>
      <w:r>
        <w:rPr>
          <w:rFonts w:ascii="Calibri" w:eastAsia="Times New Roman" w:hAnsi="Calibri" w:cs="Times New Roman"/>
          <w:b/>
        </w:rPr>
        <w:t xml:space="preserve"> </w:t>
      </w:r>
      <w:r w:rsidRPr="004478B3">
        <w:rPr>
          <w:rFonts w:ascii="Calibri" w:eastAsia="Times New Roman" w:hAnsi="Calibri" w:cs="Times New Roman"/>
        </w:rPr>
        <w:t xml:space="preserve"> 9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Ambalajlama grubu</w:t>
      </w:r>
      <w:r w:rsidRPr="004478B3">
        <w:rPr>
          <w:rFonts w:ascii="Calibri" w:eastAsia="Times New Roman" w:hAnsi="Calibri" w:cs="Times New Roman"/>
        </w:rPr>
        <w:t xml:space="preserve"> III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Çevre Tehlike İşareti</w:t>
      </w:r>
      <w:r w:rsidRPr="004478B3">
        <w:rPr>
          <w:rFonts w:ascii="Calibri" w:eastAsia="Times New Roman" w:hAnsi="Calibri" w:cs="Times New Roman"/>
        </w:rPr>
        <w:t xml:space="preserve"> EVET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 xml:space="preserve">Tehlike-No. </w:t>
      </w:r>
      <w:r w:rsidRPr="004478B3">
        <w:rPr>
          <w:rFonts w:ascii="Calibri" w:eastAsia="Times New Roman" w:hAnsi="Calibri" w:cs="Times New Roman"/>
        </w:rPr>
        <w:t xml:space="preserve">90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Tünel Kod</w:t>
      </w:r>
      <w:r w:rsidRPr="004478B3">
        <w:rPr>
          <w:rFonts w:ascii="Calibri" w:eastAsia="Times New Roman" w:hAnsi="Calibri" w:cs="Times New Roman"/>
        </w:rPr>
        <w:t xml:space="preserve"> E</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IMDG</w:t>
      </w:r>
      <w:r w:rsidRPr="004478B3">
        <w:rPr>
          <w:rFonts w:ascii="Calibri" w:eastAsia="Times New Roman" w:hAnsi="Calibri" w:cs="Times New Roman"/>
        </w:rPr>
        <w:t xml:space="preserve">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UN Numarası</w:t>
      </w:r>
      <w:r w:rsidRPr="004478B3">
        <w:rPr>
          <w:rFonts w:ascii="Calibri" w:eastAsia="Times New Roman" w:hAnsi="Calibri" w:cs="Times New Roman"/>
        </w:rPr>
        <w:t xml:space="preserve"> 3082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Uygun yükleme ismi</w:t>
      </w:r>
      <w:r w:rsidRPr="004478B3">
        <w:rPr>
          <w:rFonts w:ascii="Calibri" w:eastAsia="Times New Roman" w:hAnsi="Calibri" w:cs="Times New Roman"/>
        </w:rPr>
        <w:t xml:space="preserve"> ENVIRONMENTALLY HAZARDOUS SUBSTANCE, LIQUID, N.O.S. (SPIROTETRAMATE SOLUTION)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Taşımacılık zararlılık sınıf(lar)I</w:t>
      </w:r>
      <w:r w:rsidRPr="004478B3">
        <w:rPr>
          <w:rFonts w:ascii="Calibri" w:eastAsia="Times New Roman" w:hAnsi="Calibri" w:cs="Times New Roman"/>
        </w:rPr>
        <w:t xml:space="preserve"> 9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Ambalajlama grubu</w:t>
      </w:r>
      <w:r w:rsidRPr="004478B3">
        <w:rPr>
          <w:rFonts w:ascii="Calibri" w:eastAsia="Times New Roman" w:hAnsi="Calibri" w:cs="Times New Roman"/>
        </w:rPr>
        <w:t xml:space="preserve"> III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Deniz kirletici</w:t>
      </w:r>
      <w:r w:rsidRPr="004478B3">
        <w:rPr>
          <w:rFonts w:ascii="Calibri" w:eastAsia="Times New Roman" w:hAnsi="Calibri" w:cs="Times New Roman"/>
        </w:rPr>
        <w:t xml:space="preserve"> EVET</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 xml:space="preserve"> IATA</w:t>
      </w:r>
      <w:r w:rsidRPr="004478B3">
        <w:rPr>
          <w:rFonts w:ascii="Calibri" w:eastAsia="Times New Roman" w:hAnsi="Calibri" w:cs="Times New Roman"/>
        </w:rPr>
        <w:t xml:space="preserve">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UN Numarası</w:t>
      </w:r>
      <w:r w:rsidRPr="004478B3">
        <w:rPr>
          <w:rFonts w:ascii="Calibri" w:eastAsia="Times New Roman" w:hAnsi="Calibri" w:cs="Times New Roman"/>
        </w:rPr>
        <w:t xml:space="preserve"> 3082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Uygun yükleme ismi</w:t>
      </w:r>
      <w:r w:rsidRPr="004478B3">
        <w:rPr>
          <w:rFonts w:ascii="Calibri" w:eastAsia="Times New Roman" w:hAnsi="Calibri" w:cs="Times New Roman"/>
        </w:rPr>
        <w:t xml:space="preserve"> ENVIRONMENTALLY HAZARDOUS SUBSTANCE, LIQUID, N.O.S. (SPIROTETRAMATE SOLUTION )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Taşımacılık zararlılık sınıf(lar)I</w:t>
      </w:r>
      <w:r w:rsidRPr="004478B3">
        <w:rPr>
          <w:rFonts w:ascii="Calibri" w:eastAsia="Times New Roman" w:hAnsi="Calibri" w:cs="Times New Roman"/>
        </w:rPr>
        <w:t xml:space="preserve"> 9 </w:t>
      </w:r>
    </w:p>
    <w:p w:rsidR="004478B3" w:rsidRDefault="004478B3" w:rsidP="00560E0D">
      <w:pPr>
        <w:spacing w:after="0"/>
        <w:rPr>
          <w:rFonts w:ascii="Calibri" w:eastAsia="Times New Roman" w:hAnsi="Calibri" w:cs="Times New Roman"/>
        </w:rPr>
      </w:pPr>
      <w:r w:rsidRPr="004478B3">
        <w:rPr>
          <w:rFonts w:ascii="Calibri" w:eastAsia="Times New Roman" w:hAnsi="Calibri" w:cs="Times New Roman"/>
          <w:b/>
        </w:rPr>
        <w:t>Ambalajlama grubu</w:t>
      </w:r>
      <w:r w:rsidRPr="004478B3">
        <w:rPr>
          <w:rFonts w:ascii="Calibri" w:eastAsia="Times New Roman" w:hAnsi="Calibri" w:cs="Times New Roman"/>
        </w:rPr>
        <w:t xml:space="preserve"> III </w:t>
      </w:r>
    </w:p>
    <w:p w:rsidR="001005B6" w:rsidRDefault="004478B3" w:rsidP="00560E0D">
      <w:pPr>
        <w:spacing w:after="0"/>
        <w:rPr>
          <w:rFonts w:ascii="Calibri" w:eastAsia="Times New Roman" w:hAnsi="Calibri" w:cs="Times New Roman"/>
        </w:rPr>
      </w:pPr>
      <w:r w:rsidRPr="004478B3">
        <w:rPr>
          <w:rFonts w:ascii="Calibri" w:eastAsia="Times New Roman" w:hAnsi="Calibri" w:cs="Times New Roman"/>
          <w:b/>
        </w:rPr>
        <w:t>Çevre Tehlike İşareti</w:t>
      </w:r>
      <w:r w:rsidRPr="004478B3">
        <w:rPr>
          <w:rFonts w:ascii="Calibri" w:eastAsia="Times New Roman" w:hAnsi="Calibri" w:cs="Times New Roman"/>
        </w:rPr>
        <w:t xml:space="preserve"> EVET</w:t>
      </w:r>
    </w:p>
    <w:p w:rsidR="00C77746" w:rsidRPr="0082736B" w:rsidRDefault="00C77746" w:rsidP="008273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82736B">
        <w:rPr>
          <w:rFonts w:ascii="Calibri" w:hAnsi="Calibri" w:cs="Calibri"/>
          <w:b/>
          <w:bCs/>
          <w:i/>
          <w:iCs/>
        </w:rPr>
        <w:t>15.MEVZUAT BİLGİSİ</w:t>
      </w:r>
    </w:p>
    <w:p w:rsidR="0082736B" w:rsidRPr="001005B6" w:rsidRDefault="0082736B" w:rsidP="0082736B">
      <w:pPr>
        <w:spacing w:after="0"/>
        <w:rPr>
          <w:rFonts w:ascii="Calibri" w:hAnsi="Calibri" w:cs="Calibri"/>
          <w:bCs/>
          <w:iCs/>
          <w:sz w:val="20"/>
          <w:szCs w:val="20"/>
        </w:rPr>
      </w:pPr>
      <w:r w:rsidRPr="001005B6">
        <w:rPr>
          <w:rFonts w:ascii="Calibri" w:hAnsi="Calibri" w:cs="Calibri"/>
          <w:bCs/>
          <w:iCs/>
          <w:sz w:val="20"/>
          <w:szCs w:val="20"/>
        </w:rPr>
        <w:t>T.C. Çevre ve Şehircilik Bakanlığı, Maddelerin ve Karışımların Sınıflandırılması, Etiketlenmesi ve Ambalajlanması hakkında Yönetmelik (R.G.11/12/2013-28848)</w:t>
      </w:r>
    </w:p>
    <w:p w:rsidR="0082736B" w:rsidRPr="001005B6" w:rsidRDefault="0082736B" w:rsidP="0082736B">
      <w:pPr>
        <w:spacing w:after="0"/>
        <w:rPr>
          <w:rFonts w:ascii="Calibri" w:hAnsi="Calibri" w:cs="Calibri"/>
          <w:bCs/>
          <w:iCs/>
          <w:sz w:val="20"/>
          <w:szCs w:val="20"/>
        </w:rPr>
      </w:pPr>
      <w:r w:rsidRPr="001005B6">
        <w:rPr>
          <w:rFonts w:ascii="Calibri" w:hAnsi="Calibri" w:cs="Calibri"/>
          <w:bCs/>
          <w:iCs/>
          <w:sz w:val="20"/>
          <w:szCs w:val="20"/>
        </w:rPr>
        <w:t>Zararlı Maddelerin ve Karışımlara İlişkin Güvenlik Bilgi Formları Hakkında Yönetmelik (R.G.13/12/2014-29204)</w:t>
      </w:r>
    </w:p>
    <w:p w:rsidR="0082736B" w:rsidRPr="001005B6" w:rsidRDefault="0082736B" w:rsidP="0082736B">
      <w:pPr>
        <w:spacing w:after="0"/>
        <w:rPr>
          <w:rFonts w:ascii="Calibri" w:hAnsi="Calibri" w:cs="Calibri"/>
          <w:bCs/>
          <w:iCs/>
          <w:sz w:val="20"/>
          <w:szCs w:val="20"/>
        </w:rPr>
      </w:pPr>
      <w:r w:rsidRPr="001005B6">
        <w:rPr>
          <w:rFonts w:ascii="Calibri" w:hAnsi="Calibri" w:cs="Calibri"/>
          <w:bCs/>
          <w:iCs/>
          <w:sz w:val="20"/>
          <w:szCs w:val="20"/>
        </w:rPr>
        <w:t>Tehlikeli Maddelerin Karayolu ile Taşınması Hakkında Yönetmelik (R.G.24/10/2013-28801)</w:t>
      </w:r>
    </w:p>
    <w:p w:rsidR="0082736B" w:rsidRPr="001005B6" w:rsidRDefault="0082736B" w:rsidP="0082736B">
      <w:pPr>
        <w:spacing w:after="0"/>
        <w:rPr>
          <w:rFonts w:ascii="Calibri" w:hAnsi="Calibri" w:cs="Calibri"/>
          <w:bCs/>
          <w:iCs/>
          <w:sz w:val="20"/>
          <w:szCs w:val="20"/>
        </w:rPr>
      </w:pPr>
      <w:r w:rsidRPr="001005B6">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82736B" w:rsidRPr="001005B6" w:rsidRDefault="0082736B" w:rsidP="0082736B">
      <w:pPr>
        <w:spacing w:after="0"/>
        <w:rPr>
          <w:rFonts w:ascii="Calibri" w:hAnsi="Calibri" w:cs="Calibri"/>
          <w:bCs/>
          <w:iCs/>
          <w:sz w:val="20"/>
          <w:szCs w:val="20"/>
        </w:rPr>
      </w:pPr>
      <w:r w:rsidRPr="001005B6">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82736B" w:rsidRPr="001005B6" w:rsidRDefault="0082736B" w:rsidP="0082736B">
      <w:pPr>
        <w:spacing w:after="0"/>
        <w:rPr>
          <w:rFonts w:ascii="Calibri" w:hAnsi="Calibri" w:cs="Calibri"/>
          <w:bCs/>
          <w:iCs/>
          <w:sz w:val="20"/>
          <w:szCs w:val="20"/>
        </w:rPr>
      </w:pPr>
      <w:r w:rsidRPr="001005B6">
        <w:rPr>
          <w:rFonts w:ascii="Calibri" w:hAnsi="Calibri" w:cs="Calibri"/>
          <w:bCs/>
          <w:iCs/>
          <w:sz w:val="20"/>
          <w:szCs w:val="20"/>
        </w:rPr>
        <w:t xml:space="preserve"> T.C. Çalışma ve Sosyal Güvenlik Bakanlığı, 30 Haziran 2012 tarihli, 6331 sayılı, İş Sağlığı ve Güvenliği Kanunu. </w:t>
      </w:r>
    </w:p>
    <w:p w:rsidR="0082736B" w:rsidRDefault="0082736B" w:rsidP="0082736B">
      <w:pPr>
        <w:spacing w:after="0"/>
        <w:rPr>
          <w:rFonts w:ascii="Calibri" w:hAnsi="Calibri" w:cs="Calibri"/>
          <w:bCs/>
          <w:iCs/>
          <w:sz w:val="20"/>
          <w:szCs w:val="20"/>
        </w:rPr>
      </w:pPr>
      <w:r w:rsidRPr="001005B6">
        <w:rPr>
          <w:rFonts w:ascii="Calibri" w:hAnsi="Calibri" w:cs="Calibri"/>
          <w:bCs/>
          <w:iCs/>
          <w:sz w:val="20"/>
          <w:szCs w:val="20"/>
        </w:rPr>
        <w:t xml:space="preserve"> T.C. Çevre ve Orman Bakanlığı, 14 Mart 2005 tarihli, 25755 sayılı, Tehlikeli Atıkların Kontrolü Yönetmeliği. </w:t>
      </w:r>
    </w:p>
    <w:p w:rsidR="004478B3" w:rsidRPr="001005B6" w:rsidRDefault="004478B3" w:rsidP="0082736B">
      <w:pPr>
        <w:spacing w:after="0"/>
        <w:rPr>
          <w:rFonts w:ascii="Calibri" w:hAnsi="Calibri" w:cs="Calibri"/>
          <w:bCs/>
          <w:iCs/>
          <w:sz w:val="20"/>
          <w:szCs w:val="20"/>
        </w:rPr>
      </w:pPr>
    </w:p>
    <w:p w:rsidR="00C77746" w:rsidRPr="0082736B" w:rsidRDefault="00C77746" w:rsidP="0082736B">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82736B">
        <w:rPr>
          <w:rFonts w:ascii="Calibri" w:hAnsi="Calibri" w:cs="Calibri"/>
          <w:b/>
          <w:bCs/>
          <w:i/>
          <w:iCs/>
        </w:rPr>
        <w:lastRenderedPageBreak/>
        <w:t>16.DİĞER BİLGİLER</w:t>
      </w:r>
    </w:p>
    <w:p w:rsidR="00FE3103" w:rsidRDefault="00560E0D" w:rsidP="002323CC">
      <w:pPr>
        <w:spacing w:after="0"/>
        <w:rPr>
          <w:rFonts w:ascii="Calibri" w:hAnsi="Calibri" w:cs="Calibri"/>
          <w:b/>
        </w:rPr>
      </w:pPr>
      <w:r>
        <w:rPr>
          <w:rFonts w:ascii="Calibri" w:hAnsi="Calibri" w:cs="Calibri"/>
          <w:b/>
        </w:rPr>
        <w:t>Zararlılık ifadeleri</w:t>
      </w:r>
      <w:r w:rsidR="00B47317" w:rsidRPr="00B47317">
        <w:rPr>
          <w:sz w:val="16"/>
          <w:szCs w:val="16"/>
        </w:rPr>
        <w:t xml:space="preserve"> </w:t>
      </w:r>
    </w:p>
    <w:p w:rsidR="0099779E" w:rsidRPr="009645F2" w:rsidRDefault="0099779E" w:rsidP="0099779E">
      <w:pPr>
        <w:spacing w:after="0"/>
        <w:rPr>
          <w:rFonts w:cs="Calibri"/>
        </w:rPr>
      </w:pPr>
      <w:r w:rsidRPr="0099779E">
        <w:rPr>
          <w:rFonts w:cs="Calibri"/>
          <w:b/>
        </w:rPr>
        <w:t xml:space="preserve">H302 </w:t>
      </w:r>
      <w:r w:rsidRPr="009645F2">
        <w:rPr>
          <w:rFonts w:cs="Calibri"/>
        </w:rPr>
        <w:t>Yutulması halinde zararlıdır.</w:t>
      </w:r>
    </w:p>
    <w:p w:rsidR="0099779E" w:rsidRPr="009645F2" w:rsidRDefault="0099779E" w:rsidP="0099779E">
      <w:pPr>
        <w:spacing w:after="0"/>
        <w:rPr>
          <w:rFonts w:cs="Calibri"/>
        </w:rPr>
      </w:pPr>
      <w:r w:rsidRPr="0099779E">
        <w:rPr>
          <w:rFonts w:cs="Calibri"/>
          <w:b/>
        </w:rPr>
        <w:t xml:space="preserve">H317 </w:t>
      </w:r>
      <w:r w:rsidRPr="009645F2">
        <w:rPr>
          <w:rFonts w:cs="Calibri"/>
        </w:rPr>
        <w:t>Alerjik cilt reaksiyonlarına yol açar.</w:t>
      </w:r>
    </w:p>
    <w:p w:rsidR="0099779E" w:rsidRPr="009645F2" w:rsidRDefault="0099779E" w:rsidP="0099779E">
      <w:pPr>
        <w:spacing w:after="0"/>
        <w:rPr>
          <w:rFonts w:cs="Calibri"/>
        </w:rPr>
      </w:pPr>
      <w:r w:rsidRPr="0099779E">
        <w:rPr>
          <w:rFonts w:cs="Calibri"/>
          <w:b/>
        </w:rPr>
        <w:t xml:space="preserve">H361fd </w:t>
      </w:r>
      <w:r w:rsidRPr="009645F2">
        <w:rPr>
          <w:rFonts w:cs="Calibri"/>
        </w:rPr>
        <w:t>Üremeye zarar verme şüphesi var. Doğmamış çocukta hasara yol açma şüphesi var.</w:t>
      </w:r>
    </w:p>
    <w:p w:rsidR="0099779E" w:rsidRPr="009645F2" w:rsidRDefault="0099779E" w:rsidP="0099779E">
      <w:pPr>
        <w:spacing w:after="0"/>
        <w:rPr>
          <w:rFonts w:cs="Calibri"/>
        </w:rPr>
      </w:pPr>
      <w:r w:rsidRPr="0099779E">
        <w:rPr>
          <w:rFonts w:cs="Calibri"/>
          <w:b/>
        </w:rPr>
        <w:t xml:space="preserve">H410 </w:t>
      </w:r>
      <w:r w:rsidRPr="009645F2">
        <w:rPr>
          <w:rFonts w:cs="Calibri"/>
        </w:rPr>
        <w:t xml:space="preserve">Sucul ortamda uzun süre kalıcı, çok toksik etki . </w:t>
      </w:r>
    </w:p>
    <w:p w:rsidR="00D77CBE" w:rsidRDefault="00D77CBE" w:rsidP="00560E0D">
      <w:pPr>
        <w:spacing w:after="0"/>
        <w:rPr>
          <w:rFonts w:cs="Arial"/>
          <w:b/>
          <w:color w:val="252525"/>
          <w:shd w:val="clear" w:color="auto" w:fill="FFFFFF"/>
        </w:rPr>
      </w:pPr>
      <w:r>
        <w:rPr>
          <w:rFonts w:cs="Arial"/>
          <w:b/>
          <w:color w:val="252525"/>
          <w:shd w:val="clear" w:color="auto" w:fill="FFFFFF"/>
        </w:rPr>
        <w:t>Önlem ifadeleri</w:t>
      </w:r>
    </w:p>
    <w:p w:rsidR="00C4448D" w:rsidRPr="00C4448D" w:rsidRDefault="00C4448D" w:rsidP="00560E0D">
      <w:pPr>
        <w:spacing w:after="0"/>
        <w:rPr>
          <w:rFonts w:cs="Arial"/>
          <w:color w:val="252525"/>
          <w:shd w:val="clear" w:color="auto" w:fill="FFFFFF"/>
        </w:rPr>
      </w:pPr>
      <w:r w:rsidRPr="00C4448D">
        <w:rPr>
          <w:rFonts w:cs="Arial"/>
          <w:b/>
          <w:color w:val="252525"/>
          <w:shd w:val="clear" w:color="auto" w:fill="FFFFFF"/>
        </w:rPr>
        <w:t xml:space="preserve">P102 </w:t>
      </w:r>
      <w:r w:rsidRPr="00C4448D">
        <w:rPr>
          <w:rFonts w:cs="Arial"/>
          <w:color w:val="252525"/>
          <w:shd w:val="clear" w:color="auto" w:fill="FFFFFF"/>
        </w:rPr>
        <w:t>Çocukların erişemeyeceği yerde saklayın.</w:t>
      </w:r>
    </w:p>
    <w:p w:rsidR="00C4448D" w:rsidRPr="00C4448D" w:rsidRDefault="00D77CBE" w:rsidP="00D77CBE">
      <w:pPr>
        <w:spacing w:after="0"/>
        <w:rPr>
          <w:rFonts w:cs="Calibri"/>
        </w:rPr>
      </w:pPr>
      <w:r w:rsidRPr="00D77CBE">
        <w:rPr>
          <w:rFonts w:cs="Calibri"/>
          <w:b/>
        </w:rPr>
        <w:t xml:space="preserve"> P261</w:t>
      </w:r>
      <w:r w:rsidR="00C4448D" w:rsidRPr="00C4448D">
        <w:t xml:space="preserve"> </w:t>
      </w:r>
      <w:r w:rsidR="00C4448D" w:rsidRPr="00C4448D">
        <w:rPr>
          <w:rFonts w:cs="Calibri"/>
        </w:rPr>
        <w:t>Tozunu/dumanını/gazını/sisini/buharını/spreyini solumaktan kaçının.</w:t>
      </w:r>
    </w:p>
    <w:p w:rsidR="00C4448D" w:rsidRPr="00C4448D" w:rsidRDefault="00C4448D" w:rsidP="00C4448D">
      <w:pPr>
        <w:spacing w:after="0"/>
        <w:rPr>
          <w:rFonts w:cs="Calibri"/>
        </w:rPr>
      </w:pPr>
      <w:r w:rsidRPr="00C4448D">
        <w:rPr>
          <w:rFonts w:cs="Calibri"/>
          <w:b/>
        </w:rPr>
        <w:t xml:space="preserve">P272 </w:t>
      </w:r>
      <w:r w:rsidRPr="00C4448D">
        <w:rPr>
          <w:rFonts w:cs="Calibri"/>
        </w:rPr>
        <w:t>Kirlenmiş kıyafetleri işyeri dışına çıkarmayın.</w:t>
      </w:r>
    </w:p>
    <w:p w:rsidR="00C4448D" w:rsidRDefault="00C4448D" w:rsidP="00C4448D">
      <w:pPr>
        <w:spacing w:after="0"/>
        <w:rPr>
          <w:rFonts w:cs="Calibri"/>
          <w:b/>
        </w:rPr>
      </w:pPr>
      <w:r w:rsidRPr="00C4448D">
        <w:rPr>
          <w:rFonts w:cs="Calibri"/>
          <w:b/>
        </w:rPr>
        <w:t xml:space="preserve">P273 </w:t>
      </w:r>
      <w:r w:rsidRPr="00C4448D">
        <w:rPr>
          <w:rFonts w:cs="Calibri"/>
        </w:rPr>
        <w:t>Çevreye verilmesinden kaçının.</w:t>
      </w:r>
    </w:p>
    <w:p w:rsidR="00C4448D" w:rsidRDefault="00D77CBE" w:rsidP="00C4448D">
      <w:pPr>
        <w:spacing w:after="0"/>
        <w:rPr>
          <w:rFonts w:cs="Calibri"/>
        </w:rPr>
      </w:pPr>
      <w:r w:rsidRPr="00D77CBE">
        <w:rPr>
          <w:rFonts w:cs="Calibri"/>
          <w:b/>
        </w:rPr>
        <w:t>P280</w:t>
      </w:r>
      <w:r w:rsidR="00C4448D" w:rsidRPr="00C4448D">
        <w:t xml:space="preserve"> </w:t>
      </w:r>
      <w:r w:rsidR="00C4448D" w:rsidRPr="00C4448D">
        <w:rPr>
          <w:rFonts w:cs="Calibri"/>
        </w:rPr>
        <w:t>Koruyucu eldiven/koruyucu kıyafet/göz koruyucu/yüz koruyucu kullanın.</w:t>
      </w:r>
    </w:p>
    <w:p w:rsidR="00C4448D" w:rsidRPr="00C4448D" w:rsidRDefault="00C4448D" w:rsidP="00C4448D">
      <w:pPr>
        <w:spacing w:after="0"/>
        <w:rPr>
          <w:rFonts w:cs="Calibri"/>
        </w:rPr>
      </w:pPr>
      <w:r w:rsidRPr="00D77CBE">
        <w:rPr>
          <w:rFonts w:cs="Calibri"/>
          <w:b/>
        </w:rPr>
        <w:t>P321</w:t>
      </w:r>
      <w:r w:rsidRPr="00C4448D">
        <w:t xml:space="preserve"> </w:t>
      </w:r>
      <w:r w:rsidRPr="00C4448D">
        <w:rPr>
          <w:rFonts w:cs="Calibri"/>
        </w:rPr>
        <w:t>Özel müdahale gerekli (etikete bakın)</w:t>
      </w:r>
    </w:p>
    <w:p w:rsidR="00C4448D" w:rsidRPr="00C4448D" w:rsidRDefault="00C4448D" w:rsidP="00C4448D">
      <w:pPr>
        <w:spacing w:after="0"/>
        <w:rPr>
          <w:rFonts w:cs="Calibri"/>
        </w:rPr>
      </w:pPr>
      <w:r w:rsidRPr="00D77CBE">
        <w:rPr>
          <w:rFonts w:cs="Calibri"/>
          <w:b/>
        </w:rPr>
        <w:t>P363</w:t>
      </w:r>
      <w:r w:rsidRPr="00C4448D">
        <w:t xml:space="preserve"> </w:t>
      </w:r>
      <w:r w:rsidRPr="00C4448D">
        <w:rPr>
          <w:rFonts w:cs="Calibri"/>
        </w:rPr>
        <w:t>Kirlenmiş giysilerinizi yeniden kullanmadan önce yıkayın.</w:t>
      </w:r>
    </w:p>
    <w:p w:rsidR="00C4448D" w:rsidRPr="00C4448D" w:rsidRDefault="00D77CBE" w:rsidP="00D77CBE">
      <w:pPr>
        <w:spacing w:after="0"/>
        <w:rPr>
          <w:rFonts w:cs="Calibri"/>
        </w:rPr>
      </w:pPr>
      <w:r w:rsidRPr="00D77CBE">
        <w:rPr>
          <w:rFonts w:cs="Calibri"/>
          <w:b/>
        </w:rPr>
        <w:t xml:space="preserve"> P302+P352 </w:t>
      </w:r>
      <w:r w:rsidR="00C4448D" w:rsidRPr="00C4448D">
        <w:rPr>
          <w:rFonts w:cs="Calibri"/>
        </w:rPr>
        <w:t>DERİ İLE TEMAS HALİNDE İSE: Bol sabun ve su ile yıkayın.</w:t>
      </w:r>
    </w:p>
    <w:p w:rsidR="00C4448D" w:rsidRPr="00C4448D" w:rsidRDefault="00D77CBE" w:rsidP="00D77CBE">
      <w:pPr>
        <w:spacing w:after="0"/>
        <w:rPr>
          <w:rFonts w:cs="Calibri"/>
        </w:rPr>
      </w:pPr>
      <w:r w:rsidRPr="00D77CBE">
        <w:rPr>
          <w:rFonts w:cs="Calibri"/>
          <w:b/>
        </w:rPr>
        <w:t>P333+P313</w:t>
      </w:r>
      <w:r w:rsidR="00C4448D" w:rsidRPr="00C4448D">
        <w:t xml:space="preserve"> </w:t>
      </w:r>
      <w:r w:rsidR="00C4448D" w:rsidRPr="00C4448D">
        <w:rPr>
          <w:rFonts w:cs="Calibri"/>
        </w:rPr>
        <w:t>Ciltte tahriş veya kaşıntı söz konusu ise: Tıbbi yardım/müdahale alın.</w:t>
      </w:r>
    </w:p>
    <w:p w:rsidR="00D77CBE" w:rsidRPr="00C4448D" w:rsidRDefault="00D77CBE" w:rsidP="00D77CBE">
      <w:pPr>
        <w:spacing w:after="0"/>
        <w:rPr>
          <w:rFonts w:cs="Calibri"/>
        </w:rPr>
      </w:pPr>
      <w:r w:rsidRPr="00D77CBE">
        <w:rPr>
          <w:rFonts w:cs="Calibri"/>
          <w:b/>
        </w:rPr>
        <w:t>P501</w:t>
      </w:r>
      <w:r w:rsidR="00C4448D" w:rsidRPr="00C4448D">
        <w:t xml:space="preserve"> </w:t>
      </w:r>
      <w:r w:rsidR="00C4448D" w:rsidRPr="00C4448D">
        <w:rPr>
          <w:rFonts w:cs="Calibri"/>
        </w:rPr>
        <w:t xml:space="preserve">İçeriği/kabı </w:t>
      </w:r>
      <w:r w:rsidR="001005B6">
        <w:rPr>
          <w:rFonts w:cs="Calibri"/>
        </w:rPr>
        <w:t>usulüne uygun</w:t>
      </w:r>
      <w:r w:rsidR="00C4448D" w:rsidRPr="00C4448D">
        <w:rPr>
          <w:rFonts w:cs="Calibri"/>
        </w:rPr>
        <w:t xml:space="preserv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Pr="001005B6" w:rsidRDefault="005B2FC4" w:rsidP="005B2FC4">
      <w:pPr>
        <w:spacing w:after="0"/>
        <w:rPr>
          <w:rFonts w:ascii="Calibri" w:eastAsia="Calibri" w:hAnsi="Calibri" w:cs="Calibri"/>
          <w:bCs/>
          <w:iCs/>
          <w:sz w:val="20"/>
          <w:szCs w:val="20"/>
        </w:rPr>
      </w:pPr>
      <w:r w:rsidRPr="001005B6">
        <w:rPr>
          <w:rFonts w:ascii="Calibri" w:eastAsia="Calibri" w:hAnsi="Calibri" w:cs="Calibri"/>
          <w:bCs/>
          <w:iCs/>
          <w:sz w:val="20"/>
          <w:szCs w:val="20"/>
        </w:rPr>
        <w:t>Maddelerin ve Karışımların Sınıflandırılması, Etiketlenmesi ve Ambalajlanması hakkında Yönetmelik , Üretici firmadan elde edilen bilgiler,</w:t>
      </w:r>
    </w:p>
    <w:p w:rsidR="005B2FC4" w:rsidRPr="001005B6" w:rsidRDefault="005B2FC4" w:rsidP="005B2FC4">
      <w:pPr>
        <w:spacing w:after="0"/>
        <w:rPr>
          <w:rFonts w:ascii="Calibri" w:eastAsia="Calibri" w:hAnsi="Calibri" w:cs="Calibri"/>
          <w:bCs/>
          <w:iCs/>
          <w:sz w:val="20"/>
          <w:szCs w:val="20"/>
        </w:rPr>
      </w:pPr>
      <w:r w:rsidRPr="001005B6">
        <w:rPr>
          <w:rFonts w:ascii="Calibri" w:eastAsia="Calibri" w:hAnsi="Calibri" w:cs="Calibri"/>
          <w:bCs/>
          <w:iCs/>
          <w:sz w:val="20"/>
          <w:szCs w:val="20"/>
        </w:rPr>
        <w:t>Echa.europa.eu,</w:t>
      </w:r>
      <w:r w:rsidR="0082736B" w:rsidRPr="001005B6">
        <w:rPr>
          <w:rFonts w:ascii="Calibri" w:eastAsia="Calibri" w:hAnsi="Calibri" w:cs="Calibri"/>
          <w:bCs/>
          <w:iCs/>
          <w:sz w:val="20"/>
          <w:szCs w:val="20"/>
        </w:rPr>
        <w:t xml:space="preserve"> Diğer Güvenlik bilgi formları.</w:t>
      </w:r>
    </w:p>
    <w:p w:rsidR="009645F2" w:rsidRDefault="00126DCE" w:rsidP="0082736B">
      <w:pPr>
        <w:spacing w:after="0"/>
        <w:ind w:firstLine="709"/>
        <w:jc w:val="both"/>
        <w:rPr>
          <w:sz w:val="20"/>
          <w:szCs w:val="20"/>
        </w:rPr>
      </w:pPr>
      <w:r w:rsidRPr="001005B6">
        <w:rPr>
          <w:sz w:val="20"/>
          <w:szCs w:val="20"/>
        </w:rP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82736B" w:rsidRPr="001005B6" w:rsidRDefault="0082736B" w:rsidP="0082736B">
      <w:pPr>
        <w:spacing w:after="0"/>
        <w:ind w:firstLine="709"/>
        <w:jc w:val="both"/>
        <w:rPr>
          <w:b/>
          <w:bCs/>
          <w:iCs/>
          <w:sz w:val="20"/>
          <w:szCs w:val="20"/>
        </w:rPr>
      </w:pPr>
      <w:r w:rsidRPr="001005B6">
        <w:rPr>
          <w:b/>
          <w:bCs/>
          <w:iCs/>
          <w:sz w:val="20"/>
          <w:szCs w:val="20"/>
        </w:rPr>
        <w:t>Revizyon ile ilgili açıklama</w:t>
      </w:r>
      <w:r w:rsidR="00D521DA">
        <w:rPr>
          <w:b/>
          <w:bCs/>
          <w:iCs/>
          <w:sz w:val="20"/>
          <w:szCs w:val="20"/>
        </w:rPr>
        <w:t xml:space="preserve"> </w:t>
      </w:r>
      <w:r w:rsidRPr="001005B6">
        <w:rPr>
          <w:bCs/>
          <w:iCs/>
          <w:sz w:val="20"/>
          <w:szCs w:val="20"/>
        </w:rPr>
        <w:t xml:space="preserve">Güncel T.C. yönetmelik hükümlerine uygun olarak </w:t>
      </w:r>
      <w:r w:rsidR="009645F2">
        <w:rPr>
          <w:bCs/>
          <w:iCs/>
          <w:sz w:val="20"/>
          <w:szCs w:val="20"/>
        </w:rPr>
        <w:t>i</w:t>
      </w:r>
      <w:r w:rsidRPr="001005B6">
        <w:rPr>
          <w:bCs/>
          <w:iCs/>
          <w:sz w:val="20"/>
          <w:szCs w:val="20"/>
        </w:rPr>
        <w:t>k</w:t>
      </w:r>
      <w:r w:rsidR="009645F2">
        <w:rPr>
          <w:bCs/>
          <w:iCs/>
          <w:sz w:val="20"/>
          <w:szCs w:val="20"/>
        </w:rPr>
        <w:t>inci</w:t>
      </w:r>
      <w:r w:rsidRPr="001005B6">
        <w:rPr>
          <w:bCs/>
          <w:iCs/>
          <w:sz w:val="20"/>
          <w:szCs w:val="20"/>
        </w:rPr>
        <w:t xml:space="preserve"> kez düzenlenmiştir.</w:t>
      </w:r>
    </w:p>
    <w:p w:rsidR="005B2FC4" w:rsidRPr="001005B6" w:rsidRDefault="005B2FC4" w:rsidP="005B2FC4">
      <w:pPr>
        <w:spacing w:after="0"/>
        <w:rPr>
          <w:rFonts w:ascii="Calibri" w:eastAsia="Calibri" w:hAnsi="Calibri" w:cs="Calibri"/>
          <w:b/>
          <w:bCs/>
          <w:iCs/>
          <w:sz w:val="20"/>
          <w:szCs w:val="20"/>
        </w:rPr>
      </w:pPr>
      <w:r w:rsidRPr="001005B6">
        <w:rPr>
          <w:rFonts w:ascii="Calibri" w:eastAsia="Calibri" w:hAnsi="Calibri" w:cs="Calibri"/>
          <w:b/>
          <w:bCs/>
          <w:iCs/>
          <w:sz w:val="20"/>
          <w:szCs w:val="20"/>
        </w:rPr>
        <w:t>Hazırlayan Kişinin:</w:t>
      </w:r>
    </w:p>
    <w:p w:rsidR="005B2FC4" w:rsidRPr="001005B6" w:rsidRDefault="005B2FC4" w:rsidP="005B2FC4">
      <w:pPr>
        <w:spacing w:after="0"/>
        <w:rPr>
          <w:rFonts w:ascii="Calibri" w:eastAsia="Calibri" w:hAnsi="Calibri" w:cs="Calibri"/>
          <w:bCs/>
          <w:iCs/>
          <w:sz w:val="20"/>
          <w:szCs w:val="20"/>
        </w:rPr>
      </w:pPr>
      <w:r w:rsidRPr="001005B6">
        <w:rPr>
          <w:rFonts w:ascii="Calibri" w:eastAsia="Calibri" w:hAnsi="Calibri" w:cs="Calibri"/>
          <w:b/>
          <w:bCs/>
          <w:iCs/>
          <w:sz w:val="20"/>
          <w:szCs w:val="20"/>
        </w:rPr>
        <w:t>Adı Soyadı:</w:t>
      </w:r>
      <w:r w:rsidRPr="001005B6">
        <w:rPr>
          <w:rFonts w:ascii="Calibri" w:eastAsia="Calibri" w:hAnsi="Calibri" w:cs="Calibri"/>
          <w:bCs/>
          <w:iCs/>
          <w:sz w:val="20"/>
          <w:szCs w:val="20"/>
        </w:rPr>
        <w:t xml:space="preserve"> M. Şükrü ABAY</w:t>
      </w:r>
    </w:p>
    <w:p w:rsidR="005B2FC4" w:rsidRPr="001005B6" w:rsidRDefault="005B2FC4" w:rsidP="005B2FC4">
      <w:pPr>
        <w:spacing w:after="0"/>
        <w:rPr>
          <w:rFonts w:ascii="Calibri" w:eastAsia="Calibri" w:hAnsi="Calibri" w:cs="Calibri"/>
          <w:bCs/>
          <w:iCs/>
          <w:sz w:val="20"/>
          <w:szCs w:val="20"/>
        </w:rPr>
      </w:pPr>
      <w:r w:rsidRPr="001005B6">
        <w:rPr>
          <w:rFonts w:ascii="Calibri" w:eastAsia="Calibri" w:hAnsi="Calibri" w:cs="Calibri"/>
          <w:b/>
          <w:bCs/>
          <w:iCs/>
          <w:sz w:val="20"/>
          <w:szCs w:val="20"/>
        </w:rPr>
        <w:t xml:space="preserve">İletişim Bilgileri: </w:t>
      </w:r>
      <w:r w:rsidRPr="001005B6">
        <w:rPr>
          <w:rFonts w:ascii="Calibri" w:eastAsia="Calibri" w:hAnsi="Calibri" w:cs="Calibri"/>
          <w:bCs/>
          <w:iCs/>
          <w:sz w:val="20"/>
          <w:szCs w:val="20"/>
        </w:rPr>
        <w:t>0530 892 27 09</w:t>
      </w:r>
    </w:p>
    <w:p w:rsidR="005B2FC4" w:rsidRPr="001005B6" w:rsidRDefault="00D833BE" w:rsidP="005B2FC4">
      <w:pPr>
        <w:spacing w:after="0"/>
        <w:rPr>
          <w:rFonts w:ascii="Calibri" w:eastAsia="Calibri" w:hAnsi="Calibri" w:cs="Calibri"/>
          <w:bCs/>
          <w:iCs/>
          <w:sz w:val="20"/>
          <w:szCs w:val="20"/>
        </w:rPr>
      </w:pPr>
      <w:hyperlink r:id="rId10" w:history="1">
        <w:r w:rsidR="005B2FC4" w:rsidRPr="001005B6">
          <w:rPr>
            <w:rFonts w:ascii="Calibri" w:eastAsia="Calibri" w:hAnsi="Calibri" w:cs="Calibri"/>
            <w:bCs/>
            <w:iCs/>
            <w:color w:val="0000FF" w:themeColor="hyperlink"/>
            <w:sz w:val="20"/>
            <w:szCs w:val="20"/>
            <w:u w:val="single"/>
          </w:rPr>
          <w:t>sukru.abay@oncropscience.com.tr</w:t>
        </w:r>
      </w:hyperlink>
    </w:p>
    <w:p w:rsidR="00D8386C" w:rsidRPr="00426C7E" w:rsidRDefault="00D8386C" w:rsidP="00D8386C">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D8386C" w:rsidRPr="00426C7E" w:rsidRDefault="00D8386C" w:rsidP="00D8386C">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1005B6" w:rsidRDefault="005B2FC4" w:rsidP="00D8386C">
      <w:pPr>
        <w:spacing w:after="0"/>
        <w:rPr>
          <w:rFonts w:ascii="Calibri" w:hAnsi="Calibri" w:cs="Calibri"/>
          <w:b/>
          <w:sz w:val="20"/>
          <w:szCs w:val="20"/>
        </w:rPr>
      </w:pPr>
      <w:bookmarkStart w:id="0" w:name="_GoBack"/>
      <w:bookmarkEnd w:id="0"/>
    </w:p>
    <w:sectPr w:rsidR="005B2FC4" w:rsidRPr="001005B6" w:rsidSect="00DC144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BE" w:rsidRDefault="00D833BE" w:rsidP="00624F31">
      <w:pPr>
        <w:spacing w:after="0" w:line="240" w:lineRule="auto"/>
      </w:pPr>
      <w:r>
        <w:separator/>
      </w:r>
    </w:p>
  </w:endnote>
  <w:endnote w:type="continuationSeparator" w:id="0">
    <w:p w:rsidR="00D833BE" w:rsidRDefault="00D833BE"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5456"/>
      <w:docPartObj>
        <w:docPartGallery w:val="Page Numbers (Bottom of Page)"/>
        <w:docPartUnique/>
      </w:docPartObj>
    </w:sdtPr>
    <w:sdtEndPr/>
    <w:sdtContent>
      <w:p w:rsidR="00EF54EF" w:rsidRDefault="00EF54EF">
        <w:pPr>
          <w:pStyle w:val="Altbilgi"/>
          <w:jc w:val="right"/>
        </w:pPr>
        <w:r>
          <w:fldChar w:fldCharType="begin"/>
        </w:r>
        <w:r>
          <w:instrText>PAGE   \* MERGEFORMAT</w:instrText>
        </w:r>
        <w:r>
          <w:fldChar w:fldCharType="separate"/>
        </w:r>
        <w:r w:rsidR="00D8386C">
          <w:rPr>
            <w:noProof/>
          </w:rPr>
          <w:t>3</w:t>
        </w:r>
        <w:r>
          <w:fldChar w:fldCharType="end"/>
        </w:r>
        <w:r>
          <w:t>/</w:t>
        </w:r>
        <w:r w:rsidR="009645F2">
          <w:t>6</w:t>
        </w:r>
      </w:p>
    </w:sdtContent>
  </w:sdt>
  <w:p w:rsidR="00F15097" w:rsidRPr="00F15097" w:rsidRDefault="00EF54EF"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BE" w:rsidRDefault="00D833BE" w:rsidP="00624F31">
      <w:pPr>
        <w:spacing w:after="0" w:line="240" w:lineRule="auto"/>
      </w:pPr>
      <w:r>
        <w:separator/>
      </w:r>
    </w:p>
  </w:footnote>
  <w:footnote w:type="continuationSeparator" w:id="0">
    <w:p w:rsidR="00D833BE" w:rsidRDefault="00D833BE"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D833BE"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6C6B34">
                  <w:rPr>
                    <w:sz w:val="16"/>
                    <w:szCs w:val="16"/>
                  </w:rPr>
                  <w:t>14</w:t>
                </w:r>
                <w:r>
                  <w:rPr>
                    <w:sz w:val="16"/>
                    <w:szCs w:val="16"/>
                  </w:rPr>
                  <w:t>/</w:t>
                </w:r>
                <w:r w:rsidR="006C6B34">
                  <w:rPr>
                    <w:sz w:val="16"/>
                    <w:szCs w:val="16"/>
                  </w:rPr>
                  <w:t>06</w:t>
                </w:r>
                <w:r>
                  <w:rPr>
                    <w:sz w:val="16"/>
                    <w:szCs w:val="16"/>
                  </w:rPr>
                  <w:t>/20</w:t>
                </w:r>
                <w:r w:rsidR="006C6B34">
                  <w:rPr>
                    <w:sz w:val="16"/>
                    <w:szCs w:val="16"/>
                  </w:rPr>
                  <w:t>16</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w:t>
                </w:r>
                <w:r w:rsidR="009645F2">
                  <w:rPr>
                    <w:sz w:val="16"/>
                    <w:szCs w:val="16"/>
                  </w:rPr>
                  <w:t>6</w:t>
                </w:r>
                <w:r>
                  <w:rPr>
                    <w:sz w:val="16"/>
                    <w:szCs w:val="16"/>
                  </w:rPr>
                  <w:t>/</w:t>
                </w:r>
                <w:r w:rsidR="009645F2">
                  <w:rPr>
                    <w:sz w:val="16"/>
                    <w:szCs w:val="16"/>
                  </w:rPr>
                  <w:t>03</w:t>
                </w:r>
                <w:r>
                  <w:rPr>
                    <w:sz w:val="16"/>
                    <w:szCs w:val="16"/>
                  </w:rPr>
                  <w:t>/20</w:t>
                </w:r>
                <w:r w:rsidR="009645F2">
                  <w:rPr>
                    <w:sz w:val="16"/>
                    <w:szCs w:val="16"/>
                  </w:rPr>
                  <w:t>17</w:t>
                </w:r>
                <w:r>
                  <w:rPr>
                    <w:sz w:val="16"/>
                    <w:szCs w:val="16"/>
                  </w:rPr>
                  <w:br/>
                  <w:t>Kaçıncı Dzn. Old:</w:t>
                </w:r>
                <w:r w:rsidR="009645F2">
                  <w:rPr>
                    <w:sz w:val="16"/>
                    <w:szCs w:val="16"/>
                  </w:rPr>
                  <w:t>2</w:t>
                </w:r>
                <w:r>
                  <w:rPr>
                    <w:sz w:val="16"/>
                    <w:szCs w:val="16"/>
                  </w:rPr>
                  <w:br/>
                  <w:t xml:space="preserve">Form No: </w:t>
                </w:r>
                <w:r w:rsidR="006C6B34">
                  <w:rPr>
                    <w:sz w:val="16"/>
                    <w:szCs w:val="16"/>
                  </w:rPr>
                  <w:t>ONC 030</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6C6B34" w:rsidRPr="006C6B34">
      <w:rPr>
        <w:rFonts w:ascii="Calibri" w:eastAsia="Times New Roman" w:hAnsi="Calibri" w:cs="Times New Roman"/>
      </w:rPr>
      <w:t xml:space="preserve"> VENİTRO 100 SC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7494D"/>
    <w:rsid w:val="001005B6"/>
    <w:rsid w:val="00103A35"/>
    <w:rsid w:val="00123BC7"/>
    <w:rsid w:val="00126DCE"/>
    <w:rsid w:val="001C1E20"/>
    <w:rsid w:val="0021405A"/>
    <w:rsid w:val="002323CC"/>
    <w:rsid w:val="002E3D8A"/>
    <w:rsid w:val="00320A0A"/>
    <w:rsid w:val="0036556A"/>
    <w:rsid w:val="0037241A"/>
    <w:rsid w:val="003D2656"/>
    <w:rsid w:val="003E60D7"/>
    <w:rsid w:val="004478B3"/>
    <w:rsid w:val="00453E90"/>
    <w:rsid w:val="00474AB4"/>
    <w:rsid w:val="004F380B"/>
    <w:rsid w:val="00520B0B"/>
    <w:rsid w:val="0052392C"/>
    <w:rsid w:val="00525F88"/>
    <w:rsid w:val="00560E0D"/>
    <w:rsid w:val="00583D23"/>
    <w:rsid w:val="00592F72"/>
    <w:rsid w:val="005A6338"/>
    <w:rsid w:val="005B2FC4"/>
    <w:rsid w:val="005B3DA2"/>
    <w:rsid w:val="005C51AE"/>
    <w:rsid w:val="005D02BE"/>
    <w:rsid w:val="005D3137"/>
    <w:rsid w:val="005F03E0"/>
    <w:rsid w:val="00601FEB"/>
    <w:rsid w:val="006157A3"/>
    <w:rsid w:val="00624F31"/>
    <w:rsid w:val="006C2001"/>
    <w:rsid w:val="006C6B34"/>
    <w:rsid w:val="006F1E51"/>
    <w:rsid w:val="00737D0C"/>
    <w:rsid w:val="0082736B"/>
    <w:rsid w:val="00885536"/>
    <w:rsid w:val="008F4F05"/>
    <w:rsid w:val="00953BE3"/>
    <w:rsid w:val="00962676"/>
    <w:rsid w:val="009640D0"/>
    <w:rsid w:val="009645F2"/>
    <w:rsid w:val="00985C8D"/>
    <w:rsid w:val="0099779E"/>
    <w:rsid w:val="009A6E92"/>
    <w:rsid w:val="009B4438"/>
    <w:rsid w:val="00A26529"/>
    <w:rsid w:val="00A41063"/>
    <w:rsid w:val="00A74804"/>
    <w:rsid w:val="00AC06C9"/>
    <w:rsid w:val="00AF1716"/>
    <w:rsid w:val="00AF280B"/>
    <w:rsid w:val="00AF3F00"/>
    <w:rsid w:val="00AF6203"/>
    <w:rsid w:val="00B34F09"/>
    <w:rsid w:val="00B47317"/>
    <w:rsid w:val="00B700CD"/>
    <w:rsid w:val="00B71D47"/>
    <w:rsid w:val="00B82A56"/>
    <w:rsid w:val="00BE3673"/>
    <w:rsid w:val="00BE611E"/>
    <w:rsid w:val="00C4448D"/>
    <w:rsid w:val="00C46C2D"/>
    <w:rsid w:val="00C63BAE"/>
    <w:rsid w:val="00C77746"/>
    <w:rsid w:val="00D074B2"/>
    <w:rsid w:val="00D521DA"/>
    <w:rsid w:val="00D73DF5"/>
    <w:rsid w:val="00D77CBE"/>
    <w:rsid w:val="00D833BE"/>
    <w:rsid w:val="00D8386C"/>
    <w:rsid w:val="00DB406F"/>
    <w:rsid w:val="00DC1447"/>
    <w:rsid w:val="00DD7CA5"/>
    <w:rsid w:val="00E46C0C"/>
    <w:rsid w:val="00EC1055"/>
    <w:rsid w:val="00EF54EF"/>
    <w:rsid w:val="00F12D21"/>
    <w:rsid w:val="00F15097"/>
    <w:rsid w:val="00F27DB0"/>
    <w:rsid w:val="00F37478"/>
    <w:rsid w:val="00F41BB5"/>
    <w:rsid w:val="00F93C66"/>
    <w:rsid w:val="00FA71A3"/>
    <w:rsid w:val="00FD6632"/>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4064925-4F12-4118-A411-B8EF04ED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B6"/>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56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8981">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693604558">
      <w:bodyDiv w:val="1"/>
      <w:marLeft w:val="0"/>
      <w:marRight w:val="0"/>
      <w:marTop w:val="0"/>
      <w:marBottom w:val="0"/>
      <w:divBdr>
        <w:top w:val="none" w:sz="0" w:space="0" w:color="auto"/>
        <w:left w:val="none" w:sz="0" w:space="0" w:color="auto"/>
        <w:bottom w:val="none" w:sz="0" w:space="0" w:color="auto"/>
        <w:right w:val="none" w:sz="0" w:space="0" w:color="auto"/>
      </w:divBdr>
    </w:div>
    <w:div w:id="17086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kru.abay@oncropscience.com.t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7CB0-194F-400C-853F-2406C266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Pages>
  <Words>1815</Words>
  <Characters>10348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34</cp:revision>
  <cp:lastPrinted>2016-12-22T08:09:00Z</cp:lastPrinted>
  <dcterms:created xsi:type="dcterms:W3CDTF">2016-05-31T11:32:00Z</dcterms:created>
  <dcterms:modified xsi:type="dcterms:W3CDTF">2023-02-20T10:54:00Z</dcterms:modified>
</cp:coreProperties>
</file>