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F04" w:rsidRPr="00737D0C" w:rsidRDefault="00F15097" w:rsidP="0039654D">
      <w:pPr>
        <w:pBdr>
          <w:top w:val="single" w:sz="4" w:space="1" w:color="auto"/>
          <w:left w:val="single" w:sz="4" w:space="4" w:color="auto"/>
          <w:bottom w:val="single" w:sz="4" w:space="1" w:color="auto"/>
          <w:right w:val="single" w:sz="4" w:space="4" w:color="auto"/>
        </w:pBdr>
        <w:rPr>
          <w:b/>
          <w:i/>
        </w:rPr>
      </w:pPr>
      <w:r w:rsidRPr="00737D0C">
        <w:rPr>
          <w:b/>
          <w:i/>
        </w:rPr>
        <w:t>1.</w:t>
      </w:r>
      <w:r w:rsidR="00453E90" w:rsidRPr="00737D0C">
        <w:rPr>
          <w:b/>
          <w:i/>
        </w:rPr>
        <w:t xml:space="preserve">ÜRÜN VE ŞİRKET TANIMI </w:t>
      </w:r>
    </w:p>
    <w:p w:rsidR="0039654D" w:rsidRPr="0039654D" w:rsidRDefault="0039654D" w:rsidP="0039654D">
      <w:pPr>
        <w:spacing w:after="0"/>
        <w:rPr>
          <w:b/>
        </w:rPr>
      </w:pPr>
      <w:r w:rsidRPr="0039654D">
        <w:rPr>
          <w:b/>
        </w:rPr>
        <w:t>1.1. Maddenin/Karışımın Tanımı:</w:t>
      </w:r>
    </w:p>
    <w:p w:rsidR="005C51AE" w:rsidRDefault="00737D0C" w:rsidP="00737D0C">
      <w:pPr>
        <w:spacing w:after="0"/>
      </w:pPr>
      <w:r w:rsidRPr="00737D0C">
        <w:t>ÜRÜN İSMİ</w:t>
      </w:r>
      <w:r w:rsidRPr="00737D0C">
        <w:tab/>
      </w:r>
      <w:r w:rsidRPr="00737D0C">
        <w:tab/>
        <w:t xml:space="preserve">: </w:t>
      </w:r>
      <w:r w:rsidR="008D07F0" w:rsidRPr="008D07F0">
        <w:rPr>
          <w:b/>
          <w:bCs/>
        </w:rPr>
        <w:t>ONMOST WG</w:t>
      </w:r>
    </w:p>
    <w:p w:rsidR="008D07F0" w:rsidRPr="008D07F0" w:rsidRDefault="00737D0C" w:rsidP="008D07F0">
      <w:pPr>
        <w:spacing w:after="0"/>
        <w:rPr>
          <w:b/>
        </w:rPr>
      </w:pPr>
      <w:r w:rsidRPr="00737D0C">
        <w:t>AKTİF MADDE</w:t>
      </w:r>
      <w:r w:rsidRPr="00737D0C">
        <w:tab/>
      </w:r>
      <w:r w:rsidRPr="00737D0C">
        <w:tab/>
        <w:t xml:space="preserve">: </w:t>
      </w:r>
      <w:r w:rsidR="008D07F0" w:rsidRPr="008D07F0">
        <w:rPr>
          <w:b/>
        </w:rPr>
        <w:t>%20 Flonicamid + %15 Acetamiprid</w:t>
      </w:r>
    </w:p>
    <w:p w:rsidR="00737D0C" w:rsidRDefault="00737D0C" w:rsidP="00737D0C">
      <w:pPr>
        <w:spacing w:after="0"/>
      </w:pPr>
      <w:r w:rsidRPr="00737D0C">
        <w:t>ÜRÜN KODU</w:t>
      </w:r>
      <w:r w:rsidRPr="00737D0C">
        <w:tab/>
      </w:r>
      <w:r w:rsidRPr="00737D0C">
        <w:tab/>
        <w:t>: ONC 0</w:t>
      </w:r>
      <w:r w:rsidR="00273003">
        <w:t>23</w:t>
      </w:r>
    </w:p>
    <w:p w:rsidR="00737D0C" w:rsidRDefault="00737D0C" w:rsidP="00737D0C">
      <w:pPr>
        <w:spacing w:after="0"/>
      </w:pPr>
      <w:r w:rsidRPr="00737D0C">
        <w:t>ÜRÜN TİPİ</w:t>
      </w:r>
      <w:r w:rsidRPr="00737D0C">
        <w:tab/>
      </w:r>
      <w:r w:rsidRPr="00737D0C">
        <w:tab/>
        <w:t xml:space="preserve">: </w:t>
      </w:r>
      <w:r w:rsidR="00273003">
        <w:t>İNSEKT</w:t>
      </w:r>
      <w:r w:rsidRPr="00737D0C">
        <w:t>İSİT</w:t>
      </w:r>
      <w:r w:rsidR="00F175A6">
        <w:t xml:space="preserve"> (BÖCEK İLACI)</w:t>
      </w:r>
    </w:p>
    <w:p w:rsidR="0039654D" w:rsidRPr="0039654D" w:rsidRDefault="0039654D" w:rsidP="0039654D">
      <w:pPr>
        <w:spacing w:after="0"/>
        <w:rPr>
          <w:b/>
        </w:rPr>
      </w:pPr>
      <w:r w:rsidRPr="0039654D">
        <w:rPr>
          <w:b/>
        </w:rPr>
        <w:t>1.2. Maddenin/Karışımın Kullanımı ve Tavsiye Edilmeyen Kullanımları:</w:t>
      </w:r>
    </w:p>
    <w:p w:rsidR="00AE18D2" w:rsidRDefault="00AE18D2" w:rsidP="00AE18D2">
      <w:pPr>
        <w:spacing w:after="0"/>
      </w:pPr>
      <w:r>
        <w:t>Etiket üzerinde kullanım talimatı tablosunda belirtildiği gibi kullanılır.</w:t>
      </w:r>
    </w:p>
    <w:p w:rsidR="00664B2A" w:rsidRPr="003246AC" w:rsidRDefault="00664B2A" w:rsidP="00664B2A">
      <w:pPr>
        <w:spacing w:after="0"/>
      </w:pPr>
      <w:r>
        <w:t>TARIM DIŞINDA KESİNLİKLE KULLANIL</w:t>
      </w:r>
      <w:r w:rsidRPr="003246AC">
        <w:rPr>
          <w:sz w:val="24"/>
          <w:szCs w:val="24"/>
        </w:rPr>
        <w:t>MA</w:t>
      </w:r>
      <w:r>
        <w:t>MALIDIR.</w:t>
      </w:r>
    </w:p>
    <w:p w:rsidR="00AE18D2" w:rsidRDefault="00AE18D2" w:rsidP="00AE18D2">
      <w:pPr>
        <w:spacing w:after="0"/>
      </w:pPr>
      <w:r>
        <w:t>Bu GBF konsantre ürünün özelliklerini bizim bilgimiz çerçevesinde ifade etmektedir. Fiziksel özellikler ve bazı değerlendirmeler eğer ürün uygulama için bir defa seyreltilmişse, ürünün özellikleri için uygulanmaz. Seyreltilmiş ürünün akut sağlık etkilerinin daha az sert olması muhtemeldir.</w:t>
      </w:r>
    </w:p>
    <w:p w:rsidR="0039654D" w:rsidRPr="0039654D" w:rsidRDefault="0039654D" w:rsidP="0039654D">
      <w:pPr>
        <w:spacing w:after="0"/>
        <w:rPr>
          <w:b/>
        </w:rPr>
      </w:pPr>
      <w:r w:rsidRPr="0039654D">
        <w:rPr>
          <w:b/>
        </w:rPr>
        <w:t>1.3. Şirket Tanımı:</w:t>
      </w:r>
    </w:p>
    <w:p w:rsidR="008D07F0" w:rsidRPr="008D07F0" w:rsidRDefault="00273003" w:rsidP="008D07F0">
      <w:pPr>
        <w:spacing w:after="0"/>
        <w:rPr>
          <w:b/>
        </w:rPr>
      </w:pPr>
      <w:r>
        <w:t>ÜRT. FİRMA ADI</w:t>
      </w:r>
      <w:r>
        <w:tab/>
        <w:t>:</w:t>
      </w:r>
      <w:r w:rsidRPr="00273003">
        <w:t xml:space="preserve"> </w:t>
      </w:r>
      <w:r w:rsidR="008D07F0" w:rsidRPr="008D07F0">
        <w:rPr>
          <w:b/>
        </w:rPr>
        <w:t xml:space="preserve">NANJİNG AGROCHEMİCAL CO., LTD. </w:t>
      </w:r>
    </w:p>
    <w:p w:rsidR="008D07F0" w:rsidRPr="008D07F0" w:rsidRDefault="00273003" w:rsidP="008D07F0">
      <w:pPr>
        <w:spacing w:after="0"/>
        <w:rPr>
          <w:b/>
        </w:rPr>
      </w:pPr>
      <w:r>
        <w:t>ÜRT.FİR.ADRES</w:t>
      </w:r>
      <w:r>
        <w:tab/>
      </w:r>
      <w:r w:rsidR="008D07F0">
        <w:tab/>
      </w:r>
      <w:r>
        <w:t>:</w:t>
      </w:r>
      <w:r w:rsidRPr="00273003">
        <w:t xml:space="preserve"> </w:t>
      </w:r>
      <w:r w:rsidR="008D07F0" w:rsidRPr="008D07F0">
        <w:t>11-Zitanyaju, 126 Mengdu Street, Nanjing, Çin.</w:t>
      </w:r>
    </w:p>
    <w:p w:rsidR="00737D0C" w:rsidRPr="00737D0C" w:rsidRDefault="00737D0C" w:rsidP="00737D0C">
      <w:pPr>
        <w:spacing w:after="0"/>
      </w:pPr>
      <w:r w:rsidRPr="00737D0C">
        <w:t>ŞİRKET ADI</w:t>
      </w:r>
      <w:r w:rsidRPr="00737D0C">
        <w:tab/>
      </w:r>
      <w:r w:rsidRPr="00737D0C">
        <w:tab/>
        <w:t xml:space="preserve">: </w:t>
      </w:r>
      <w:r w:rsidRPr="008D07F0">
        <w:rPr>
          <w:b/>
        </w:rPr>
        <w:t>ONCROPSCİENCE KİM.SAN.TİC. LTD. ŞTİ.</w:t>
      </w:r>
    </w:p>
    <w:p w:rsidR="00737D0C" w:rsidRDefault="00737D0C" w:rsidP="00737D0C">
      <w:pPr>
        <w:spacing w:after="0"/>
        <w:ind w:left="2124" w:hanging="2124"/>
      </w:pPr>
      <w:r w:rsidRPr="00737D0C">
        <w:t>ADRES</w:t>
      </w:r>
      <w:r w:rsidR="0036556A">
        <w:t xml:space="preserve"> İTHALATÇI</w:t>
      </w:r>
      <w:r w:rsidRPr="00737D0C">
        <w:tab/>
        <w:t xml:space="preserve">: </w:t>
      </w:r>
      <w:r w:rsidR="00B40C8A" w:rsidRPr="00B40C8A">
        <w:t>Havutlu  Mah. Karataş Blv. Gürpa Tohum Apt.No:846/Z01 Yüreğir /ADANA</w:t>
      </w:r>
      <w:r w:rsidRPr="00737D0C">
        <w:t>/TÜRKİYE</w:t>
      </w:r>
    </w:p>
    <w:p w:rsidR="005D02BE" w:rsidRPr="00737D0C" w:rsidRDefault="005D02BE" w:rsidP="005D02BE">
      <w:pPr>
        <w:spacing w:after="0"/>
        <w:rPr>
          <w:bCs/>
        </w:rPr>
      </w:pPr>
      <w:r w:rsidRPr="00737D0C">
        <w:t>TELEFON</w:t>
      </w:r>
      <w:r w:rsidRPr="00737D0C">
        <w:tab/>
      </w:r>
      <w:r w:rsidRPr="00737D0C">
        <w:tab/>
        <w:t xml:space="preserve">: +90 322 </w:t>
      </w:r>
      <w:r w:rsidRPr="00737D0C">
        <w:rPr>
          <w:bCs/>
          <w:iCs/>
        </w:rPr>
        <w:t xml:space="preserve">459 78 81 </w:t>
      </w:r>
    </w:p>
    <w:p w:rsidR="005D02BE" w:rsidRDefault="005D02BE" w:rsidP="005D02BE">
      <w:pPr>
        <w:spacing w:after="0"/>
        <w:rPr>
          <w:bCs/>
          <w:iCs/>
        </w:rPr>
      </w:pPr>
      <w:r w:rsidRPr="00737D0C">
        <w:t>FAKS</w:t>
      </w:r>
      <w:r w:rsidRPr="00737D0C">
        <w:tab/>
      </w:r>
      <w:r w:rsidRPr="00737D0C">
        <w:tab/>
      </w:r>
      <w:r w:rsidRPr="00737D0C">
        <w:tab/>
        <w:t xml:space="preserve">: +90 322 </w:t>
      </w:r>
      <w:r w:rsidRPr="00737D0C">
        <w:rPr>
          <w:bCs/>
          <w:iCs/>
        </w:rPr>
        <w:t xml:space="preserve">459 78 82 </w:t>
      </w:r>
    </w:p>
    <w:p w:rsidR="0039654D" w:rsidRPr="0039654D" w:rsidRDefault="0039654D" w:rsidP="0039654D">
      <w:pPr>
        <w:spacing w:after="0"/>
        <w:rPr>
          <w:b/>
          <w:bCs/>
          <w:iCs/>
        </w:rPr>
      </w:pPr>
      <w:r w:rsidRPr="0039654D">
        <w:rPr>
          <w:b/>
          <w:bCs/>
          <w:iCs/>
        </w:rPr>
        <w:t>1.4. Acil Durum Telefon Numarası:</w:t>
      </w:r>
      <w:r w:rsidRPr="0039654D">
        <w:rPr>
          <w:b/>
          <w:bCs/>
          <w:iCs/>
        </w:rPr>
        <w:tab/>
      </w:r>
    </w:p>
    <w:p w:rsidR="00737D0C" w:rsidRPr="00737D0C" w:rsidRDefault="00737D0C" w:rsidP="00737D0C">
      <w:pPr>
        <w:spacing w:after="0"/>
      </w:pPr>
      <w:r w:rsidRPr="00737D0C">
        <w:t>ACİL DURUM TEL</w:t>
      </w:r>
      <w:r w:rsidRPr="00737D0C">
        <w:tab/>
        <w:t>: 114 (UZEM)</w:t>
      </w:r>
    </w:p>
    <w:p w:rsidR="004C548D" w:rsidRDefault="003E60D7" w:rsidP="0039654D">
      <w:pPr>
        <w:pBdr>
          <w:top w:val="single" w:sz="4" w:space="1" w:color="auto"/>
          <w:left w:val="single" w:sz="4" w:space="4" w:color="auto"/>
          <w:bottom w:val="single" w:sz="4" w:space="1" w:color="auto"/>
          <w:right w:val="single" w:sz="4" w:space="4" w:color="auto"/>
        </w:pBdr>
        <w:spacing w:after="0"/>
        <w:rPr>
          <w:rFonts w:ascii="Calibri" w:hAnsi="Calibri" w:cs="Calibri"/>
          <w:b/>
          <w:i/>
        </w:rPr>
      </w:pPr>
      <w:r>
        <w:rPr>
          <w:rFonts w:ascii="Calibri" w:hAnsi="Calibri" w:cs="Calibri"/>
          <w:b/>
          <w:i/>
        </w:rPr>
        <w:t>2.ZARARLILIK TANIMLANMASI</w:t>
      </w:r>
    </w:p>
    <w:p w:rsidR="00664B2A" w:rsidRDefault="0039654D" w:rsidP="00664B2A">
      <w:pPr>
        <w:spacing w:after="0"/>
        <w:rPr>
          <w:rFonts w:ascii="Calibri" w:hAnsi="Calibri" w:cs="Calibri"/>
          <w:b/>
        </w:rPr>
      </w:pPr>
      <w:r>
        <w:rPr>
          <w:rFonts w:ascii="Calibri" w:hAnsi="Calibri" w:cs="Calibri"/>
          <w:b/>
        </w:rPr>
        <w:t>2.1.</w:t>
      </w:r>
      <w:r w:rsidR="00664B2A" w:rsidRPr="00664B2A">
        <w:rPr>
          <w:rFonts w:ascii="Calibri" w:hAnsi="Calibri" w:cs="Calibri"/>
          <w:b/>
        </w:rPr>
        <w:t xml:space="preserve"> </w:t>
      </w:r>
      <w:r w:rsidR="00664B2A">
        <w:rPr>
          <w:rFonts w:ascii="Calibri" w:hAnsi="Calibri" w:cs="Calibri"/>
          <w:b/>
        </w:rPr>
        <w:t>Madde ve karışımın sınıflandırılması</w:t>
      </w:r>
    </w:p>
    <w:p w:rsidR="004C548D" w:rsidRDefault="003E60D7" w:rsidP="004C548D">
      <w:pPr>
        <w:spacing w:after="0"/>
        <w:rPr>
          <w:rFonts w:ascii="Calibri" w:hAnsi="Calibri" w:cs="Calibri"/>
          <w:b/>
        </w:rPr>
      </w:pPr>
      <w:r w:rsidRPr="003E60D7">
        <w:rPr>
          <w:rFonts w:ascii="Calibri" w:hAnsi="Calibri" w:cs="Calibri"/>
          <w:b/>
        </w:rPr>
        <w:t>Fiziksel Tehlike:</w:t>
      </w:r>
      <w:r w:rsidR="0032641A">
        <w:rPr>
          <w:rFonts w:ascii="Calibri" w:hAnsi="Calibri" w:cs="Calibri"/>
          <w:b/>
        </w:rPr>
        <w:t>--</w:t>
      </w:r>
    </w:p>
    <w:p w:rsidR="002323CC" w:rsidRDefault="003E60D7" w:rsidP="004C548D">
      <w:pPr>
        <w:spacing w:after="0"/>
        <w:rPr>
          <w:rFonts w:ascii="Calibri" w:hAnsi="Calibri" w:cs="Calibri"/>
        </w:rPr>
      </w:pPr>
      <w:r w:rsidRPr="00550CE3">
        <w:rPr>
          <w:rFonts w:ascii="Calibri" w:hAnsi="Calibri" w:cs="Calibri"/>
          <w:b/>
        </w:rPr>
        <w:t>Sağlık İçin Tehlike</w:t>
      </w:r>
      <w:r>
        <w:rPr>
          <w:rFonts w:ascii="Calibri" w:hAnsi="Calibri" w:cs="Calibri"/>
        </w:rPr>
        <w:t>:</w:t>
      </w:r>
      <w:r w:rsidR="0032641A">
        <w:rPr>
          <w:rFonts w:ascii="Calibri" w:hAnsi="Calibri" w:cs="Calibri"/>
        </w:rPr>
        <w:t>Akut Toksikolojik</w:t>
      </w:r>
      <w:r w:rsidR="0039654D">
        <w:rPr>
          <w:rFonts w:ascii="Calibri" w:hAnsi="Calibri" w:cs="Calibri"/>
        </w:rPr>
        <w:t>,</w:t>
      </w:r>
      <w:r w:rsidR="0032641A">
        <w:rPr>
          <w:rFonts w:ascii="Calibri" w:hAnsi="Calibri" w:cs="Calibri"/>
        </w:rPr>
        <w:t xml:space="preserve"> Katagori 4</w:t>
      </w:r>
      <w:r w:rsidR="0039654D">
        <w:rPr>
          <w:rFonts w:ascii="Calibri" w:hAnsi="Calibri" w:cs="Calibri"/>
        </w:rPr>
        <w:t xml:space="preserve">, </w:t>
      </w:r>
      <w:r w:rsidR="0032641A">
        <w:rPr>
          <w:rFonts w:ascii="Calibri" w:hAnsi="Calibri" w:cs="Calibri"/>
        </w:rPr>
        <w:t>Oral</w:t>
      </w:r>
      <w:r w:rsidR="0039654D">
        <w:rPr>
          <w:rFonts w:ascii="Calibri" w:hAnsi="Calibri" w:cs="Calibri"/>
        </w:rPr>
        <w:t>,</w:t>
      </w:r>
      <w:r w:rsidR="0032641A">
        <w:rPr>
          <w:rFonts w:ascii="Calibri" w:hAnsi="Calibri" w:cs="Calibri"/>
        </w:rPr>
        <w:t xml:space="preserve"> H302</w:t>
      </w:r>
    </w:p>
    <w:p w:rsidR="0032641A" w:rsidRDefault="0032641A" w:rsidP="004C548D">
      <w:pPr>
        <w:spacing w:after="0"/>
        <w:rPr>
          <w:rFonts w:ascii="Calibri" w:hAnsi="Calibri" w:cs="Calibri"/>
        </w:rPr>
      </w:pPr>
      <w:r w:rsidRPr="00550CE3">
        <w:rPr>
          <w:rFonts w:ascii="Calibri" w:hAnsi="Calibri" w:cs="Calibri"/>
          <w:b/>
        </w:rPr>
        <w:t>Çevre için tehlike</w:t>
      </w:r>
      <w:r>
        <w:rPr>
          <w:rFonts w:ascii="Calibri" w:hAnsi="Calibri" w:cs="Calibri"/>
        </w:rPr>
        <w:t xml:space="preserve"> :</w:t>
      </w:r>
      <w:r w:rsidR="00095136">
        <w:rPr>
          <w:rFonts w:ascii="Calibri" w:hAnsi="Calibri" w:cs="Calibri"/>
        </w:rPr>
        <w:t xml:space="preserve"> Sucul Kronik</w:t>
      </w:r>
      <w:r w:rsidR="0039654D">
        <w:rPr>
          <w:rFonts w:ascii="Calibri" w:hAnsi="Calibri" w:cs="Calibri"/>
        </w:rPr>
        <w:t>,</w:t>
      </w:r>
      <w:r w:rsidR="00095136">
        <w:rPr>
          <w:rFonts w:ascii="Calibri" w:hAnsi="Calibri" w:cs="Calibri"/>
        </w:rPr>
        <w:t xml:space="preserve"> Katagori 3</w:t>
      </w:r>
      <w:r w:rsidR="0039654D">
        <w:rPr>
          <w:rFonts w:ascii="Calibri" w:hAnsi="Calibri" w:cs="Calibri"/>
        </w:rPr>
        <w:t>,</w:t>
      </w:r>
      <w:r w:rsidR="00095136">
        <w:rPr>
          <w:rFonts w:ascii="Calibri" w:hAnsi="Calibri" w:cs="Calibri"/>
        </w:rPr>
        <w:t xml:space="preserve"> H412</w:t>
      </w:r>
    </w:p>
    <w:p w:rsidR="00550CE3" w:rsidRDefault="0039654D" w:rsidP="0032641A">
      <w:pPr>
        <w:spacing w:after="0"/>
        <w:rPr>
          <w:rFonts w:ascii="Calibri" w:hAnsi="Calibri" w:cs="Calibri"/>
          <w:b/>
        </w:rPr>
      </w:pPr>
      <w:r>
        <w:rPr>
          <w:rFonts w:ascii="Calibri" w:hAnsi="Calibri" w:cs="Calibri"/>
          <w:b/>
        </w:rPr>
        <w:t>2.2.</w:t>
      </w:r>
      <w:r w:rsidR="00550CE3">
        <w:rPr>
          <w:rFonts w:ascii="Calibri" w:hAnsi="Calibri" w:cs="Calibri"/>
          <w:b/>
        </w:rPr>
        <w:t>Etiket Unsurları:</w:t>
      </w:r>
    </w:p>
    <w:p w:rsidR="00550CE3" w:rsidRDefault="00550CE3" w:rsidP="0032641A">
      <w:pPr>
        <w:spacing w:after="0"/>
        <w:rPr>
          <w:rFonts w:ascii="Calibri" w:hAnsi="Calibri" w:cs="Calibri"/>
          <w:b/>
        </w:rPr>
      </w:pPr>
      <w:r>
        <w:rPr>
          <w:rFonts w:ascii="Calibri" w:hAnsi="Calibri" w:cs="Calibri"/>
          <w:b/>
        </w:rPr>
        <w:t>Zararlılık İşaretleri</w:t>
      </w:r>
    </w:p>
    <w:p w:rsidR="00550CE3" w:rsidRDefault="00550CE3" w:rsidP="0032641A">
      <w:pPr>
        <w:spacing w:after="0"/>
        <w:rPr>
          <w:rFonts w:ascii="Calibri" w:hAnsi="Calibri" w:cs="Calibri"/>
          <w:b/>
        </w:rPr>
      </w:pPr>
      <w:r w:rsidRPr="00550CE3">
        <w:rPr>
          <w:rFonts w:ascii="Calibri" w:hAnsi="Calibri" w:cs="Calibri"/>
          <w:b/>
          <w:noProof/>
          <w:lang w:eastAsia="tr-TR"/>
        </w:rPr>
        <w:drawing>
          <wp:inline distT="0" distB="0" distL="0" distR="0">
            <wp:extent cx="560850" cy="581025"/>
            <wp:effectExtent l="0" t="0" r="0" b="0"/>
            <wp:docPr id="7"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0850" cy="581025"/>
                    </a:xfrm>
                    <a:prstGeom prst="rect">
                      <a:avLst/>
                    </a:prstGeom>
                    <a:noFill/>
                    <a:ln>
                      <a:noFill/>
                    </a:ln>
                  </pic:spPr>
                </pic:pic>
              </a:graphicData>
            </a:graphic>
          </wp:inline>
        </w:drawing>
      </w:r>
    </w:p>
    <w:p w:rsidR="00550CE3" w:rsidRDefault="00550CE3" w:rsidP="0032641A">
      <w:pPr>
        <w:spacing w:after="0"/>
        <w:rPr>
          <w:rFonts w:ascii="Calibri" w:hAnsi="Calibri" w:cs="Calibri"/>
        </w:rPr>
      </w:pPr>
      <w:r>
        <w:rPr>
          <w:rFonts w:ascii="Calibri" w:hAnsi="Calibri" w:cs="Calibri"/>
          <w:b/>
        </w:rPr>
        <w:t>Uyarı İfadesi:</w:t>
      </w:r>
      <w:r>
        <w:rPr>
          <w:rFonts w:ascii="Calibri" w:hAnsi="Calibri" w:cs="Calibri"/>
        </w:rPr>
        <w:t xml:space="preserve"> </w:t>
      </w:r>
      <w:r w:rsidR="00DC1A76">
        <w:rPr>
          <w:rFonts w:ascii="Calibri" w:hAnsi="Calibri" w:cs="Calibri"/>
        </w:rPr>
        <w:t>DİKKAT</w:t>
      </w:r>
    </w:p>
    <w:p w:rsidR="00550CE3" w:rsidRDefault="00550CE3" w:rsidP="0032641A">
      <w:pPr>
        <w:spacing w:after="0"/>
        <w:rPr>
          <w:rFonts w:ascii="Calibri" w:hAnsi="Calibri" w:cs="Calibri"/>
          <w:b/>
        </w:rPr>
      </w:pPr>
      <w:r>
        <w:rPr>
          <w:rFonts w:ascii="Calibri" w:hAnsi="Calibri" w:cs="Calibri"/>
          <w:b/>
        </w:rPr>
        <w:t>Zararlılık ifadeleri</w:t>
      </w:r>
    </w:p>
    <w:p w:rsidR="00550CE3" w:rsidRDefault="00550CE3" w:rsidP="0032641A">
      <w:pPr>
        <w:spacing w:after="0"/>
        <w:rPr>
          <w:rFonts w:ascii="Calibri" w:hAnsi="Calibri" w:cs="Calibri"/>
        </w:rPr>
      </w:pPr>
      <w:r>
        <w:rPr>
          <w:rFonts w:ascii="Calibri" w:hAnsi="Calibri" w:cs="Calibri"/>
          <w:b/>
        </w:rPr>
        <w:t>H302</w:t>
      </w:r>
      <w:r w:rsidRPr="00550CE3">
        <w:t xml:space="preserve"> </w:t>
      </w:r>
      <w:r w:rsidRPr="00550CE3">
        <w:rPr>
          <w:rFonts w:ascii="Calibri" w:hAnsi="Calibri" w:cs="Calibri"/>
        </w:rPr>
        <w:t>Yutulması halinde zararlıdır.</w:t>
      </w:r>
    </w:p>
    <w:p w:rsidR="00550CE3" w:rsidRDefault="00550CE3" w:rsidP="0032641A">
      <w:pPr>
        <w:spacing w:after="0"/>
        <w:rPr>
          <w:rFonts w:ascii="Calibri" w:hAnsi="Calibri" w:cs="Calibri"/>
        </w:rPr>
      </w:pPr>
      <w:r>
        <w:rPr>
          <w:rFonts w:ascii="Calibri" w:hAnsi="Calibri" w:cs="Calibri"/>
          <w:b/>
        </w:rPr>
        <w:t>H412</w:t>
      </w:r>
      <w:r w:rsidRPr="00550CE3">
        <w:t xml:space="preserve"> </w:t>
      </w:r>
      <w:r w:rsidRPr="00550CE3">
        <w:rPr>
          <w:rFonts w:ascii="Calibri" w:hAnsi="Calibri" w:cs="Calibri"/>
        </w:rPr>
        <w:t>Sucul ortamda uzun süre kalıcı, zararlı etki.</w:t>
      </w:r>
    </w:p>
    <w:p w:rsidR="00550CE3" w:rsidRDefault="00550CE3" w:rsidP="0032641A">
      <w:pPr>
        <w:spacing w:after="0"/>
        <w:rPr>
          <w:rFonts w:ascii="Calibri" w:hAnsi="Calibri" w:cs="Calibri"/>
          <w:b/>
        </w:rPr>
      </w:pPr>
      <w:r>
        <w:rPr>
          <w:rFonts w:ascii="Calibri" w:hAnsi="Calibri" w:cs="Calibri"/>
          <w:b/>
        </w:rPr>
        <w:t>Önlem ifadeleri</w:t>
      </w:r>
    </w:p>
    <w:p w:rsidR="00550CE3" w:rsidRPr="00024D2F" w:rsidRDefault="00550CE3" w:rsidP="00550CE3">
      <w:pPr>
        <w:spacing w:after="0"/>
        <w:rPr>
          <w:rFonts w:cstheme="minorHAnsi"/>
        </w:rPr>
      </w:pPr>
      <w:r>
        <w:rPr>
          <w:rFonts w:cstheme="minorHAnsi"/>
          <w:b/>
        </w:rPr>
        <w:t xml:space="preserve">P102 </w:t>
      </w:r>
      <w:r>
        <w:rPr>
          <w:rFonts w:cstheme="minorHAnsi"/>
        </w:rPr>
        <w:t>Çocukların erişemeyeceği yerde saklayınız</w:t>
      </w:r>
    </w:p>
    <w:p w:rsidR="00550CE3" w:rsidRPr="00550CE3" w:rsidRDefault="00550CE3" w:rsidP="00550CE3">
      <w:pPr>
        <w:spacing w:after="0"/>
        <w:rPr>
          <w:rFonts w:ascii="Calibri" w:hAnsi="Calibri" w:cs="Calibri"/>
        </w:rPr>
      </w:pPr>
      <w:r w:rsidRPr="00550CE3">
        <w:rPr>
          <w:rFonts w:ascii="Calibri" w:hAnsi="Calibri" w:cs="Calibri"/>
          <w:b/>
        </w:rPr>
        <w:t>P264</w:t>
      </w:r>
      <w:r w:rsidRPr="00550CE3">
        <w:t xml:space="preserve"> </w:t>
      </w:r>
      <w:r w:rsidRPr="00550CE3">
        <w:rPr>
          <w:rFonts w:ascii="Calibri" w:hAnsi="Calibri" w:cs="Calibri"/>
        </w:rPr>
        <w:t>Elleçlemeden sonra su ve sabun ile iyice yıkayın.</w:t>
      </w:r>
    </w:p>
    <w:p w:rsidR="00550CE3" w:rsidRPr="00C2226F" w:rsidRDefault="00550CE3" w:rsidP="00550CE3">
      <w:pPr>
        <w:spacing w:after="0"/>
        <w:rPr>
          <w:rFonts w:ascii="Calibri" w:hAnsi="Calibri" w:cs="Calibri"/>
        </w:rPr>
      </w:pPr>
      <w:r w:rsidRPr="00550CE3">
        <w:rPr>
          <w:rFonts w:ascii="Calibri" w:hAnsi="Calibri" w:cs="Calibri"/>
          <w:b/>
        </w:rPr>
        <w:t>P270</w:t>
      </w:r>
      <w:r w:rsidR="00C2226F" w:rsidRPr="00C2226F">
        <w:t xml:space="preserve"> </w:t>
      </w:r>
      <w:r w:rsidR="00C2226F" w:rsidRPr="00C2226F">
        <w:rPr>
          <w:rFonts w:ascii="Calibri" w:hAnsi="Calibri" w:cs="Calibri"/>
        </w:rPr>
        <w:t>Bu ürünü kullanırken hiçbir şey yemeyin, içmeyiniz veya sigara içmeyin.</w:t>
      </w:r>
    </w:p>
    <w:p w:rsidR="00550CE3" w:rsidRDefault="00550CE3" w:rsidP="00550CE3">
      <w:pPr>
        <w:spacing w:after="0"/>
        <w:rPr>
          <w:rFonts w:eastAsia="Times New Roman" w:cstheme="minorHAnsi"/>
          <w:color w:val="252525"/>
          <w:lang w:eastAsia="tr-TR"/>
        </w:rPr>
      </w:pPr>
      <w:r w:rsidRPr="00550CE3">
        <w:rPr>
          <w:rFonts w:ascii="Calibri" w:hAnsi="Calibri" w:cs="Calibri"/>
          <w:b/>
        </w:rPr>
        <w:t>P273</w:t>
      </w:r>
      <w:r w:rsidR="00C2226F" w:rsidRPr="00C2226F">
        <w:rPr>
          <w:rFonts w:ascii="Arial" w:eastAsia="Times New Roman" w:hAnsi="Arial" w:cs="Arial"/>
          <w:color w:val="252525"/>
          <w:lang w:eastAsia="tr-TR"/>
        </w:rPr>
        <w:t xml:space="preserve"> </w:t>
      </w:r>
      <w:r w:rsidR="00C2226F" w:rsidRPr="00D13EE1">
        <w:rPr>
          <w:rFonts w:eastAsia="Times New Roman" w:cstheme="minorHAnsi"/>
          <w:color w:val="252525"/>
          <w:lang w:eastAsia="tr-TR"/>
        </w:rPr>
        <w:t>Çevreye verilmesinden kaçının.</w:t>
      </w:r>
    </w:p>
    <w:p w:rsidR="00443AB4" w:rsidRPr="00D13EE1" w:rsidRDefault="00443AB4" w:rsidP="00550CE3">
      <w:pPr>
        <w:spacing w:after="0"/>
        <w:rPr>
          <w:rFonts w:cstheme="minorHAnsi"/>
          <w:b/>
        </w:rPr>
      </w:pPr>
      <w:r w:rsidRPr="00443AB4">
        <w:rPr>
          <w:rFonts w:eastAsia="Times New Roman" w:cstheme="minorHAnsi"/>
          <w:b/>
          <w:color w:val="252525"/>
          <w:lang w:eastAsia="tr-TR"/>
        </w:rPr>
        <w:lastRenderedPageBreak/>
        <w:t xml:space="preserve">P280  </w:t>
      </w:r>
      <w:r w:rsidRPr="00443AB4">
        <w:rPr>
          <w:rFonts w:eastAsia="Times New Roman" w:cstheme="minorHAnsi"/>
          <w:color w:val="252525"/>
          <w:lang w:eastAsia="tr-TR"/>
        </w:rPr>
        <w:t>Koruyucu eldiven/koruyucu kıyafet/göz koruyucu/yüz koruyucu kullanın.</w:t>
      </w:r>
    </w:p>
    <w:p w:rsidR="00550CE3" w:rsidRPr="00C2226F" w:rsidRDefault="00550CE3" w:rsidP="00550CE3">
      <w:pPr>
        <w:spacing w:after="0"/>
        <w:rPr>
          <w:rFonts w:ascii="Calibri" w:hAnsi="Calibri" w:cs="Calibri"/>
        </w:rPr>
      </w:pPr>
      <w:r w:rsidRPr="00550CE3">
        <w:rPr>
          <w:rFonts w:ascii="Calibri" w:hAnsi="Calibri" w:cs="Calibri"/>
          <w:b/>
        </w:rPr>
        <w:t>P301+P312</w:t>
      </w:r>
      <w:r w:rsidR="00C2226F" w:rsidRPr="00C2226F">
        <w:t xml:space="preserve"> </w:t>
      </w:r>
      <w:r w:rsidR="00C2226F" w:rsidRPr="00C2226F">
        <w:rPr>
          <w:rFonts w:ascii="Calibri" w:hAnsi="Calibri" w:cs="Calibri"/>
        </w:rPr>
        <w:t>YUTULDUĞUNDA: kendinizi iyi hissetmiyorsanız ZEHİR MERKEZİNİ veya doktoru</w:t>
      </w:r>
      <w:r w:rsidR="0039654D">
        <w:rPr>
          <w:rFonts w:ascii="Calibri" w:hAnsi="Calibri" w:cs="Calibri"/>
        </w:rPr>
        <w:t xml:space="preserve"> </w:t>
      </w:r>
      <w:r w:rsidR="00C2226F" w:rsidRPr="00C2226F">
        <w:rPr>
          <w:rFonts w:ascii="Calibri" w:hAnsi="Calibri" w:cs="Calibri"/>
        </w:rPr>
        <w:t xml:space="preserve"> arayın.</w:t>
      </w:r>
    </w:p>
    <w:p w:rsidR="00550CE3" w:rsidRDefault="00550CE3" w:rsidP="00550CE3">
      <w:pPr>
        <w:spacing w:after="0"/>
        <w:rPr>
          <w:rFonts w:ascii="Calibri" w:hAnsi="Calibri" w:cs="Calibri"/>
        </w:rPr>
      </w:pPr>
      <w:r w:rsidRPr="00550CE3">
        <w:rPr>
          <w:rFonts w:ascii="Calibri" w:hAnsi="Calibri" w:cs="Calibri"/>
          <w:b/>
        </w:rPr>
        <w:t>P501</w:t>
      </w:r>
      <w:r w:rsidR="00C2226F" w:rsidRPr="00C2226F">
        <w:t xml:space="preserve"> </w:t>
      </w:r>
      <w:r w:rsidR="00C2226F" w:rsidRPr="00C2226F">
        <w:rPr>
          <w:rFonts w:ascii="Calibri" w:hAnsi="Calibri" w:cs="Calibri"/>
        </w:rPr>
        <w:t>İçeriği/kabı onaylanmış bir atık bertaraf tesisinde bertaraf edin.</w:t>
      </w:r>
    </w:p>
    <w:p w:rsidR="00962676" w:rsidRDefault="00962676" w:rsidP="002323CC">
      <w:pPr>
        <w:spacing w:after="0"/>
        <w:rPr>
          <w:rFonts w:ascii="Calibri" w:hAnsi="Calibri" w:cs="Calibri"/>
          <w:b/>
          <w:i/>
        </w:rPr>
      </w:pPr>
      <w:r>
        <w:rPr>
          <w:rFonts w:ascii="Calibri" w:hAnsi="Calibri" w:cs="Calibri"/>
          <w:b/>
          <w:i/>
        </w:rPr>
        <w:t>3.B</w:t>
      </w:r>
      <w:r w:rsidR="00474AB4">
        <w:rPr>
          <w:rFonts w:ascii="Calibri" w:hAnsi="Calibri" w:cs="Calibri"/>
          <w:b/>
          <w:i/>
        </w:rPr>
        <w:t>İLEŞİMİ</w:t>
      </w:r>
      <w:r>
        <w:rPr>
          <w:rFonts w:ascii="Calibri" w:hAnsi="Calibri" w:cs="Calibri"/>
          <w:b/>
          <w:i/>
        </w:rPr>
        <w:t xml:space="preserve"> İ</w:t>
      </w:r>
      <w:r w:rsidR="00474AB4">
        <w:rPr>
          <w:rFonts w:ascii="Calibri" w:hAnsi="Calibri" w:cs="Calibri"/>
          <w:b/>
          <w:i/>
        </w:rPr>
        <w:t>ÇERİĞİ HAKKINDA</w:t>
      </w:r>
      <w:r>
        <w:rPr>
          <w:rFonts w:ascii="Calibri" w:hAnsi="Calibri" w:cs="Calibri"/>
          <w:b/>
          <w:i/>
        </w:rPr>
        <w:t xml:space="preserve"> B</w:t>
      </w:r>
      <w:r w:rsidR="00474AB4">
        <w:rPr>
          <w:rFonts w:ascii="Calibri" w:hAnsi="Calibri" w:cs="Calibri"/>
          <w:b/>
          <w:i/>
        </w:rPr>
        <w:t>İLGİ</w:t>
      </w:r>
    </w:p>
    <w:tbl>
      <w:tblPr>
        <w:tblStyle w:val="TabloKlavuzu"/>
        <w:tblW w:w="8046" w:type="dxa"/>
        <w:tblLayout w:type="fixed"/>
        <w:tblLook w:val="04A0" w:firstRow="1" w:lastRow="0" w:firstColumn="1" w:lastColumn="0" w:noHBand="0" w:noVBand="1"/>
      </w:tblPr>
      <w:tblGrid>
        <w:gridCol w:w="2597"/>
        <w:gridCol w:w="1197"/>
        <w:gridCol w:w="992"/>
        <w:gridCol w:w="992"/>
        <w:gridCol w:w="1560"/>
        <w:gridCol w:w="708"/>
      </w:tblGrid>
      <w:tr w:rsidR="0039654D" w:rsidRPr="00E62780" w:rsidTr="00F1015D">
        <w:tc>
          <w:tcPr>
            <w:tcW w:w="2597" w:type="dxa"/>
          </w:tcPr>
          <w:p w:rsidR="0039654D" w:rsidRPr="00E62780" w:rsidRDefault="0039654D" w:rsidP="00724F04">
            <w:pPr>
              <w:rPr>
                <w:rFonts w:ascii="Calibri" w:hAnsi="Calibri" w:cs="Calibri"/>
                <w:sz w:val="16"/>
                <w:szCs w:val="16"/>
              </w:rPr>
            </w:pPr>
            <w:r w:rsidRPr="00E62780">
              <w:rPr>
                <w:rFonts w:ascii="Calibri" w:hAnsi="Calibri" w:cs="Calibri"/>
                <w:sz w:val="16"/>
                <w:szCs w:val="16"/>
              </w:rPr>
              <w:t>Madde</w:t>
            </w:r>
          </w:p>
        </w:tc>
        <w:tc>
          <w:tcPr>
            <w:tcW w:w="1197" w:type="dxa"/>
          </w:tcPr>
          <w:p w:rsidR="0039654D" w:rsidRPr="00E62780" w:rsidRDefault="0039654D" w:rsidP="00724F04">
            <w:pPr>
              <w:rPr>
                <w:rFonts w:ascii="Calibri" w:hAnsi="Calibri" w:cs="Calibri"/>
                <w:sz w:val="16"/>
                <w:szCs w:val="16"/>
              </w:rPr>
            </w:pPr>
            <w:r w:rsidRPr="00E62780">
              <w:rPr>
                <w:rFonts w:ascii="Calibri" w:hAnsi="Calibri" w:cs="Calibri"/>
                <w:sz w:val="16"/>
                <w:szCs w:val="16"/>
              </w:rPr>
              <w:t>Cas No</w:t>
            </w:r>
          </w:p>
        </w:tc>
        <w:tc>
          <w:tcPr>
            <w:tcW w:w="992" w:type="dxa"/>
          </w:tcPr>
          <w:p w:rsidR="0039654D" w:rsidRPr="00E62780" w:rsidRDefault="0039654D" w:rsidP="00724F04">
            <w:pPr>
              <w:rPr>
                <w:rFonts w:ascii="Calibri" w:hAnsi="Calibri" w:cs="Calibri"/>
                <w:sz w:val="16"/>
                <w:szCs w:val="16"/>
              </w:rPr>
            </w:pPr>
            <w:r w:rsidRPr="00E62780">
              <w:rPr>
                <w:rFonts w:ascii="Calibri" w:hAnsi="Calibri" w:cs="Calibri"/>
                <w:sz w:val="16"/>
                <w:szCs w:val="16"/>
              </w:rPr>
              <w:t>EC No</w:t>
            </w:r>
          </w:p>
        </w:tc>
        <w:tc>
          <w:tcPr>
            <w:tcW w:w="992" w:type="dxa"/>
          </w:tcPr>
          <w:p w:rsidR="0039654D" w:rsidRPr="00E62780" w:rsidRDefault="0039654D" w:rsidP="00724F04">
            <w:pPr>
              <w:rPr>
                <w:rFonts w:ascii="Calibri" w:hAnsi="Calibri" w:cs="Calibri"/>
                <w:sz w:val="16"/>
                <w:szCs w:val="16"/>
              </w:rPr>
            </w:pPr>
            <w:r w:rsidRPr="00E62780">
              <w:rPr>
                <w:rFonts w:ascii="Calibri" w:hAnsi="Calibri" w:cs="Calibri"/>
                <w:sz w:val="16"/>
                <w:szCs w:val="16"/>
              </w:rPr>
              <w:t>%w/w</w:t>
            </w:r>
          </w:p>
        </w:tc>
        <w:tc>
          <w:tcPr>
            <w:tcW w:w="1560" w:type="dxa"/>
          </w:tcPr>
          <w:p w:rsidR="0039654D" w:rsidRPr="00E62780" w:rsidRDefault="0039654D" w:rsidP="00724F04">
            <w:pPr>
              <w:rPr>
                <w:rFonts w:ascii="Calibri" w:hAnsi="Calibri" w:cs="Calibri"/>
                <w:sz w:val="16"/>
                <w:szCs w:val="16"/>
              </w:rPr>
            </w:pPr>
            <w:r w:rsidRPr="00E62780">
              <w:rPr>
                <w:rFonts w:ascii="Calibri" w:hAnsi="Calibri" w:cs="Calibri"/>
                <w:b/>
                <w:sz w:val="16"/>
                <w:szCs w:val="16"/>
              </w:rPr>
              <w:t>Zararlılık işareti kodu</w:t>
            </w:r>
          </w:p>
        </w:tc>
        <w:tc>
          <w:tcPr>
            <w:tcW w:w="708" w:type="dxa"/>
          </w:tcPr>
          <w:p w:rsidR="0039654D" w:rsidRPr="00E62780" w:rsidRDefault="0039654D" w:rsidP="00724F04">
            <w:pPr>
              <w:rPr>
                <w:rFonts w:ascii="Calibri" w:hAnsi="Calibri" w:cs="Calibri"/>
                <w:sz w:val="16"/>
                <w:szCs w:val="16"/>
              </w:rPr>
            </w:pPr>
            <w:r w:rsidRPr="00E62780">
              <w:rPr>
                <w:rFonts w:ascii="Calibri" w:hAnsi="Calibri" w:cs="Calibri"/>
                <w:sz w:val="16"/>
                <w:szCs w:val="16"/>
              </w:rPr>
              <w:t>H</w:t>
            </w:r>
          </w:p>
        </w:tc>
      </w:tr>
      <w:tr w:rsidR="0039654D" w:rsidRPr="00E62780" w:rsidTr="00F1015D">
        <w:tc>
          <w:tcPr>
            <w:tcW w:w="2597" w:type="dxa"/>
          </w:tcPr>
          <w:p w:rsidR="0039654D" w:rsidRPr="00E62780" w:rsidRDefault="0039654D" w:rsidP="00724F04">
            <w:pPr>
              <w:rPr>
                <w:rFonts w:ascii="Calibri" w:hAnsi="Calibri" w:cs="Calibri"/>
                <w:sz w:val="16"/>
                <w:szCs w:val="16"/>
              </w:rPr>
            </w:pPr>
            <w:r w:rsidRPr="00E62780">
              <w:rPr>
                <w:rFonts w:ascii="Calibri" w:eastAsia="Calibri" w:hAnsi="Calibri" w:cs="Calibri"/>
                <w:sz w:val="16"/>
                <w:szCs w:val="16"/>
                <w:lang w:eastAsia="tr-TR"/>
              </w:rPr>
              <w:t>Acetamiprid</w:t>
            </w:r>
          </w:p>
        </w:tc>
        <w:tc>
          <w:tcPr>
            <w:tcW w:w="1197" w:type="dxa"/>
          </w:tcPr>
          <w:p w:rsidR="0039654D" w:rsidRPr="00E62780" w:rsidRDefault="0039654D" w:rsidP="00724F04">
            <w:pPr>
              <w:rPr>
                <w:rFonts w:ascii="Calibri" w:hAnsi="Calibri" w:cs="Calibri"/>
                <w:sz w:val="16"/>
                <w:szCs w:val="16"/>
              </w:rPr>
            </w:pPr>
            <w:r w:rsidRPr="00E62780">
              <w:rPr>
                <w:rFonts w:ascii="Calibri" w:eastAsia="Calibri" w:hAnsi="Calibri" w:cs="Calibri"/>
                <w:sz w:val="16"/>
                <w:szCs w:val="16"/>
                <w:lang w:eastAsia="tr-TR"/>
              </w:rPr>
              <w:t>135410–20–7</w:t>
            </w:r>
          </w:p>
        </w:tc>
        <w:tc>
          <w:tcPr>
            <w:tcW w:w="992" w:type="dxa"/>
          </w:tcPr>
          <w:p w:rsidR="0039654D" w:rsidRPr="00E62780" w:rsidRDefault="00D34682" w:rsidP="00724F04">
            <w:pPr>
              <w:rPr>
                <w:rFonts w:ascii="Calibri" w:hAnsi="Calibri" w:cs="Calibri"/>
                <w:sz w:val="16"/>
                <w:szCs w:val="16"/>
              </w:rPr>
            </w:pPr>
            <w:r w:rsidRPr="00D34682">
              <w:rPr>
                <w:rFonts w:ascii="Calibri" w:hAnsi="Calibri" w:cs="Calibri"/>
                <w:sz w:val="16"/>
                <w:szCs w:val="16"/>
              </w:rPr>
              <w:t>608-032-00-2</w:t>
            </w:r>
          </w:p>
        </w:tc>
        <w:tc>
          <w:tcPr>
            <w:tcW w:w="992" w:type="dxa"/>
          </w:tcPr>
          <w:p w:rsidR="0039654D" w:rsidRPr="00E62780" w:rsidRDefault="00E2574C" w:rsidP="00724F04">
            <w:pPr>
              <w:rPr>
                <w:sz w:val="16"/>
                <w:szCs w:val="16"/>
              </w:rPr>
            </w:pPr>
            <w:r>
              <w:rPr>
                <w:rFonts w:ascii="Calibri" w:hAnsi="Calibri" w:cs="Calibri"/>
                <w:sz w:val="16"/>
                <w:szCs w:val="16"/>
              </w:rPr>
              <w:t>15</w:t>
            </w:r>
          </w:p>
        </w:tc>
        <w:tc>
          <w:tcPr>
            <w:tcW w:w="1560" w:type="dxa"/>
          </w:tcPr>
          <w:p w:rsidR="005348B7" w:rsidRDefault="0039654D" w:rsidP="00724F04">
            <w:pPr>
              <w:rPr>
                <w:sz w:val="16"/>
                <w:szCs w:val="16"/>
              </w:rPr>
            </w:pPr>
            <w:r w:rsidRPr="00E62780">
              <w:rPr>
                <w:sz w:val="16"/>
                <w:szCs w:val="16"/>
              </w:rPr>
              <w:t xml:space="preserve">Akut Tok.4 </w:t>
            </w:r>
          </w:p>
          <w:p w:rsidR="0039654D" w:rsidRPr="00E62780" w:rsidRDefault="0039654D" w:rsidP="00724F04">
            <w:pPr>
              <w:rPr>
                <w:sz w:val="16"/>
                <w:szCs w:val="16"/>
              </w:rPr>
            </w:pPr>
            <w:r w:rsidRPr="00E62780">
              <w:rPr>
                <w:sz w:val="16"/>
                <w:szCs w:val="16"/>
              </w:rPr>
              <w:t>GHS07</w:t>
            </w:r>
            <w:r w:rsidR="00E62780">
              <w:rPr>
                <w:sz w:val="16"/>
                <w:szCs w:val="16"/>
              </w:rPr>
              <w:t>Dikkat</w:t>
            </w:r>
          </w:p>
          <w:p w:rsidR="0039654D" w:rsidRPr="00E62780" w:rsidRDefault="0039654D" w:rsidP="00724F04">
            <w:pPr>
              <w:rPr>
                <w:rFonts w:ascii="Calibri" w:hAnsi="Calibri" w:cs="Calibri"/>
                <w:b/>
                <w:i/>
                <w:sz w:val="16"/>
                <w:szCs w:val="16"/>
              </w:rPr>
            </w:pPr>
            <w:r w:rsidRPr="00E62780">
              <w:rPr>
                <w:sz w:val="16"/>
                <w:szCs w:val="16"/>
              </w:rPr>
              <w:t>Sucul Kronik 3</w:t>
            </w:r>
          </w:p>
        </w:tc>
        <w:tc>
          <w:tcPr>
            <w:tcW w:w="708" w:type="dxa"/>
          </w:tcPr>
          <w:p w:rsidR="0039654D" w:rsidRPr="00E62780" w:rsidRDefault="0039654D" w:rsidP="00724F04">
            <w:pPr>
              <w:rPr>
                <w:sz w:val="16"/>
                <w:szCs w:val="16"/>
              </w:rPr>
            </w:pPr>
            <w:r w:rsidRPr="00E62780">
              <w:rPr>
                <w:sz w:val="16"/>
                <w:szCs w:val="16"/>
              </w:rPr>
              <w:t>H302</w:t>
            </w:r>
            <w:r w:rsidRPr="00E62780">
              <w:rPr>
                <w:sz w:val="16"/>
                <w:szCs w:val="16"/>
              </w:rPr>
              <w:br/>
            </w:r>
          </w:p>
          <w:p w:rsidR="0039654D" w:rsidRPr="00E62780" w:rsidRDefault="0039654D" w:rsidP="00724F04">
            <w:pPr>
              <w:rPr>
                <w:rFonts w:ascii="Calibri" w:hAnsi="Calibri" w:cs="Calibri"/>
                <w:sz w:val="16"/>
                <w:szCs w:val="16"/>
              </w:rPr>
            </w:pPr>
            <w:r w:rsidRPr="00E62780">
              <w:rPr>
                <w:sz w:val="16"/>
                <w:szCs w:val="16"/>
              </w:rPr>
              <w:t>H412</w:t>
            </w:r>
          </w:p>
        </w:tc>
      </w:tr>
      <w:tr w:rsidR="00E2574C" w:rsidRPr="00E62780" w:rsidTr="00F1015D">
        <w:tc>
          <w:tcPr>
            <w:tcW w:w="2597" w:type="dxa"/>
          </w:tcPr>
          <w:p w:rsidR="00E2574C" w:rsidRPr="00E62780" w:rsidRDefault="00E2574C" w:rsidP="00724F04">
            <w:pPr>
              <w:rPr>
                <w:rFonts w:ascii="Calibri" w:eastAsia="Calibri" w:hAnsi="Calibri" w:cs="Calibri"/>
                <w:sz w:val="16"/>
                <w:szCs w:val="16"/>
                <w:lang w:eastAsia="tr-TR"/>
              </w:rPr>
            </w:pPr>
            <w:r w:rsidRPr="00E2574C">
              <w:rPr>
                <w:rFonts w:ascii="Calibri" w:eastAsia="Calibri" w:hAnsi="Calibri" w:cs="Calibri"/>
                <w:sz w:val="16"/>
                <w:szCs w:val="16"/>
                <w:lang w:val="en-US" w:eastAsia="tr-TR"/>
              </w:rPr>
              <w:t>Flonicamid</w:t>
            </w:r>
          </w:p>
        </w:tc>
        <w:tc>
          <w:tcPr>
            <w:tcW w:w="1197" w:type="dxa"/>
          </w:tcPr>
          <w:p w:rsidR="00E2574C" w:rsidRPr="00E62780" w:rsidRDefault="00E2574C" w:rsidP="00724F04">
            <w:pPr>
              <w:rPr>
                <w:rFonts w:ascii="Calibri" w:eastAsia="Calibri" w:hAnsi="Calibri" w:cs="Calibri"/>
                <w:sz w:val="16"/>
                <w:szCs w:val="16"/>
                <w:lang w:eastAsia="tr-TR"/>
              </w:rPr>
            </w:pPr>
            <w:r w:rsidRPr="00E2574C">
              <w:rPr>
                <w:rFonts w:ascii="Calibri" w:eastAsia="Calibri" w:hAnsi="Calibri" w:cs="Calibri"/>
                <w:sz w:val="16"/>
                <w:szCs w:val="16"/>
                <w:lang w:eastAsia="tr-TR"/>
              </w:rPr>
              <w:t>158062-67-0</w:t>
            </w:r>
          </w:p>
        </w:tc>
        <w:tc>
          <w:tcPr>
            <w:tcW w:w="992" w:type="dxa"/>
          </w:tcPr>
          <w:p w:rsidR="00E2574C" w:rsidRPr="00D34682" w:rsidRDefault="00E2574C" w:rsidP="00724F04">
            <w:pPr>
              <w:rPr>
                <w:rFonts w:ascii="Calibri" w:hAnsi="Calibri" w:cs="Calibri"/>
                <w:sz w:val="16"/>
                <w:szCs w:val="16"/>
              </w:rPr>
            </w:pPr>
          </w:p>
        </w:tc>
        <w:tc>
          <w:tcPr>
            <w:tcW w:w="992" w:type="dxa"/>
          </w:tcPr>
          <w:p w:rsidR="00E2574C" w:rsidRPr="00E62780" w:rsidRDefault="00E2574C" w:rsidP="00724F04">
            <w:pPr>
              <w:rPr>
                <w:rFonts w:ascii="Calibri" w:hAnsi="Calibri" w:cs="Calibri"/>
                <w:sz w:val="16"/>
                <w:szCs w:val="16"/>
              </w:rPr>
            </w:pPr>
            <w:r>
              <w:rPr>
                <w:rFonts w:ascii="Calibri" w:hAnsi="Calibri" w:cs="Calibri"/>
                <w:sz w:val="16"/>
                <w:szCs w:val="16"/>
              </w:rPr>
              <w:t>20</w:t>
            </w:r>
          </w:p>
        </w:tc>
        <w:tc>
          <w:tcPr>
            <w:tcW w:w="1560" w:type="dxa"/>
          </w:tcPr>
          <w:p w:rsidR="005348B7" w:rsidRPr="005348B7" w:rsidRDefault="005348B7" w:rsidP="005348B7">
            <w:pPr>
              <w:rPr>
                <w:sz w:val="16"/>
                <w:szCs w:val="16"/>
              </w:rPr>
            </w:pPr>
            <w:r w:rsidRPr="005348B7">
              <w:rPr>
                <w:sz w:val="16"/>
                <w:szCs w:val="16"/>
              </w:rPr>
              <w:t xml:space="preserve">Akut Tok.4 </w:t>
            </w:r>
          </w:p>
          <w:p w:rsidR="00E2574C" w:rsidRPr="00E62780" w:rsidRDefault="005348B7" w:rsidP="005348B7">
            <w:pPr>
              <w:rPr>
                <w:sz w:val="16"/>
                <w:szCs w:val="16"/>
              </w:rPr>
            </w:pPr>
            <w:r w:rsidRPr="005348B7">
              <w:rPr>
                <w:sz w:val="16"/>
                <w:szCs w:val="16"/>
              </w:rPr>
              <w:t>GHS07Dikkat</w:t>
            </w:r>
          </w:p>
        </w:tc>
        <w:tc>
          <w:tcPr>
            <w:tcW w:w="708" w:type="dxa"/>
          </w:tcPr>
          <w:p w:rsidR="00E2574C" w:rsidRPr="00E62780" w:rsidRDefault="005348B7" w:rsidP="00724F04">
            <w:pPr>
              <w:rPr>
                <w:sz w:val="16"/>
                <w:szCs w:val="16"/>
              </w:rPr>
            </w:pPr>
            <w:r w:rsidRPr="005348B7">
              <w:rPr>
                <w:sz w:val="16"/>
                <w:szCs w:val="16"/>
              </w:rPr>
              <w:t>H302</w:t>
            </w:r>
          </w:p>
        </w:tc>
      </w:tr>
      <w:tr w:rsidR="00E62780" w:rsidRPr="00E62780" w:rsidTr="00F1015D">
        <w:tc>
          <w:tcPr>
            <w:tcW w:w="2597" w:type="dxa"/>
          </w:tcPr>
          <w:p w:rsidR="00E62780" w:rsidRPr="00E62780" w:rsidRDefault="002B504D" w:rsidP="00724F04">
            <w:pPr>
              <w:rPr>
                <w:rFonts w:ascii="Calibri" w:eastAsia="Calibri" w:hAnsi="Calibri" w:cs="Calibri"/>
                <w:sz w:val="16"/>
                <w:szCs w:val="16"/>
                <w:lang w:eastAsia="tr-TR"/>
              </w:rPr>
            </w:pPr>
            <w:r>
              <w:rPr>
                <w:rFonts w:ascii="Calibri" w:eastAsia="Calibri" w:hAnsi="Calibri" w:cs="Calibri"/>
                <w:sz w:val="16"/>
                <w:szCs w:val="16"/>
                <w:lang w:val="en-US" w:eastAsia="tr-TR"/>
              </w:rPr>
              <w:t>Dolgu Maddesi</w:t>
            </w:r>
          </w:p>
        </w:tc>
        <w:tc>
          <w:tcPr>
            <w:tcW w:w="1197" w:type="dxa"/>
          </w:tcPr>
          <w:p w:rsidR="00E62780" w:rsidRPr="00E2574C" w:rsidRDefault="00E2574C" w:rsidP="00E2574C">
            <w:pPr>
              <w:rPr>
                <w:rFonts w:ascii="Calibri" w:eastAsia="Calibri" w:hAnsi="Calibri" w:cs="Calibri"/>
                <w:sz w:val="16"/>
                <w:szCs w:val="16"/>
                <w:lang w:eastAsia="tr-TR"/>
              </w:rPr>
            </w:pPr>
            <w:r>
              <w:rPr>
                <w:rFonts w:ascii="Calibri" w:eastAsia="Calibri" w:hAnsi="Calibri" w:cs="Calibri"/>
                <w:sz w:val="16"/>
                <w:szCs w:val="16"/>
                <w:lang w:eastAsia="tr-TR"/>
              </w:rPr>
              <w:t>8061-51-6</w:t>
            </w:r>
          </w:p>
        </w:tc>
        <w:tc>
          <w:tcPr>
            <w:tcW w:w="992" w:type="dxa"/>
          </w:tcPr>
          <w:p w:rsidR="00E62780" w:rsidRPr="00E62780" w:rsidRDefault="00E62780" w:rsidP="00724F04">
            <w:pPr>
              <w:rPr>
                <w:rFonts w:ascii="Calibri" w:hAnsi="Calibri" w:cs="Calibri"/>
                <w:sz w:val="16"/>
                <w:szCs w:val="16"/>
              </w:rPr>
            </w:pPr>
          </w:p>
        </w:tc>
        <w:tc>
          <w:tcPr>
            <w:tcW w:w="992" w:type="dxa"/>
          </w:tcPr>
          <w:p w:rsidR="00E62780" w:rsidRPr="00E62780" w:rsidRDefault="002B504D" w:rsidP="0023287D">
            <w:pPr>
              <w:rPr>
                <w:rFonts w:ascii="Calibri" w:hAnsi="Calibri" w:cs="Calibri"/>
                <w:sz w:val="16"/>
                <w:szCs w:val="16"/>
              </w:rPr>
            </w:pPr>
            <w:r>
              <w:rPr>
                <w:rFonts w:ascii="Calibri" w:hAnsi="Calibri" w:cs="Calibri"/>
                <w:sz w:val="16"/>
                <w:szCs w:val="16"/>
              </w:rPr>
              <w:t>65</w:t>
            </w:r>
          </w:p>
        </w:tc>
        <w:tc>
          <w:tcPr>
            <w:tcW w:w="1560" w:type="dxa"/>
          </w:tcPr>
          <w:p w:rsidR="00E62780" w:rsidRPr="00E62780" w:rsidRDefault="005E5BAD" w:rsidP="00724F04">
            <w:pPr>
              <w:rPr>
                <w:sz w:val="16"/>
                <w:szCs w:val="16"/>
              </w:rPr>
            </w:pPr>
            <w:r w:rsidRPr="005E5BAD">
              <w:rPr>
                <w:sz w:val="16"/>
                <w:szCs w:val="16"/>
              </w:rPr>
              <w:t>Sınıflandırılmamıştır</w:t>
            </w:r>
          </w:p>
        </w:tc>
        <w:tc>
          <w:tcPr>
            <w:tcW w:w="708" w:type="dxa"/>
          </w:tcPr>
          <w:p w:rsidR="00E62780" w:rsidRPr="00E62780" w:rsidRDefault="00E62780" w:rsidP="00724F04">
            <w:pPr>
              <w:rPr>
                <w:sz w:val="16"/>
                <w:szCs w:val="16"/>
              </w:rPr>
            </w:pPr>
            <w:r>
              <w:rPr>
                <w:sz w:val="16"/>
                <w:szCs w:val="16"/>
              </w:rPr>
              <w:t>--</w:t>
            </w:r>
          </w:p>
        </w:tc>
      </w:tr>
    </w:tbl>
    <w:p w:rsidR="002510E1" w:rsidRDefault="002510E1" w:rsidP="002323CC">
      <w:pPr>
        <w:spacing w:after="0"/>
        <w:rPr>
          <w:rFonts w:ascii="Calibri" w:hAnsi="Calibri" w:cs="Calibri"/>
          <w:b/>
          <w:i/>
        </w:rPr>
      </w:pPr>
    </w:p>
    <w:p w:rsidR="00962676" w:rsidRDefault="00962676" w:rsidP="0039654D">
      <w:pPr>
        <w:pBdr>
          <w:top w:val="single" w:sz="4" w:space="1" w:color="auto"/>
          <w:left w:val="single" w:sz="4" w:space="4" w:color="auto"/>
          <w:bottom w:val="single" w:sz="4" w:space="1" w:color="auto"/>
          <w:right w:val="single" w:sz="4" w:space="4" w:color="auto"/>
        </w:pBdr>
        <w:spacing w:after="0"/>
        <w:rPr>
          <w:rFonts w:ascii="Calibri" w:hAnsi="Calibri" w:cs="Calibri"/>
          <w:b/>
          <w:i/>
        </w:rPr>
      </w:pPr>
      <w:r w:rsidRPr="00474AB4">
        <w:rPr>
          <w:rFonts w:ascii="Calibri" w:hAnsi="Calibri" w:cs="Calibri"/>
          <w:b/>
          <w:i/>
        </w:rPr>
        <w:t>4.</w:t>
      </w:r>
      <w:r w:rsidR="00474AB4" w:rsidRPr="00474AB4">
        <w:rPr>
          <w:rFonts w:ascii="Calibri" w:hAnsi="Calibri" w:cs="Calibri"/>
          <w:b/>
          <w:i/>
        </w:rPr>
        <w:t>İLK YARDIM ÖNLEMLERİ</w:t>
      </w:r>
    </w:p>
    <w:p w:rsidR="00A56008" w:rsidRPr="00352547" w:rsidRDefault="000F3559" w:rsidP="000F3559">
      <w:pPr>
        <w:autoSpaceDE w:val="0"/>
        <w:autoSpaceDN w:val="0"/>
        <w:adjustRightInd w:val="0"/>
        <w:spacing w:after="0"/>
        <w:rPr>
          <w:rFonts w:ascii="Calibri" w:eastAsia="Calibri" w:hAnsi="Calibri" w:cs="Calibri"/>
          <w:sz w:val="20"/>
          <w:szCs w:val="20"/>
          <w:lang w:eastAsia="tr-TR"/>
        </w:rPr>
      </w:pPr>
      <w:r w:rsidRPr="00352547">
        <w:rPr>
          <w:rFonts w:ascii="Calibri" w:eastAsia="Calibri" w:hAnsi="Calibri" w:cs="Calibri"/>
          <w:b/>
          <w:bCs/>
          <w:sz w:val="20"/>
          <w:szCs w:val="20"/>
          <w:lang w:eastAsia="tr-TR"/>
        </w:rPr>
        <w:t>Solunması halinde:</w:t>
      </w:r>
      <w:r w:rsidR="004743DB" w:rsidRPr="00352547">
        <w:rPr>
          <w:rFonts w:ascii="Calibri" w:eastAsia="Calibri" w:hAnsi="Calibri" w:cs="Calibri"/>
          <w:b/>
          <w:bCs/>
          <w:sz w:val="20"/>
          <w:szCs w:val="20"/>
          <w:lang w:eastAsia="tr-TR"/>
        </w:rPr>
        <w:t xml:space="preserve"> </w:t>
      </w:r>
      <w:r w:rsidRPr="00352547">
        <w:rPr>
          <w:rFonts w:ascii="Calibri" w:eastAsia="Calibri" w:hAnsi="Calibri" w:cs="Calibri"/>
          <w:sz w:val="20"/>
          <w:szCs w:val="20"/>
          <w:lang w:eastAsia="tr-TR"/>
        </w:rPr>
        <w:t xml:space="preserve">Acilen temiz havaya çıkarınız. </w:t>
      </w:r>
      <w:r w:rsidR="00A56008" w:rsidRPr="00352547">
        <w:rPr>
          <w:rFonts w:ascii="Calibri" w:eastAsia="Calibri" w:hAnsi="Calibri" w:cs="Calibri"/>
          <w:sz w:val="20"/>
          <w:szCs w:val="20"/>
          <w:lang w:eastAsia="tr-TR"/>
        </w:rPr>
        <w:t>Kişi nefes almıyorsa, derhal bir doktor veya zehir kontrol merkezini arayın.</w:t>
      </w:r>
    </w:p>
    <w:p w:rsidR="000F3559" w:rsidRPr="00352547" w:rsidRDefault="000F3559" w:rsidP="000F3559">
      <w:pPr>
        <w:autoSpaceDE w:val="0"/>
        <w:autoSpaceDN w:val="0"/>
        <w:adjustRightInd w:val="0"/>
        <w:spacing w:after="0"/>
        <w:rPr>
          <w:rFonts w:ascii="Calibri" w:eastAsia="Calibri" w:hAnsi="Calibri" w:cs="Calibri"/>
          <w:sz w:val="20"/>
          <w:szCs w:val="20"/>
          <w:lang w:eastAsia="tr-TR"/>
        </w:rPr>
      </w:pPr>
      <w:r w:rsidRPr="00352547">
        <w:rPr>
          <w:rFonts w:ascii="Calibri" w:eastAsia="Calibri" w:hAnsi="Calibri" w:cs="Calibri"/>
          <w:b/>
          <w:bCs/>
          <w:sz w:val="20"/>
          <w:szCs w:val="20"/>
          <w:lang w:eastAsia="tr-TR"/>
        </w:rPr>
        <w:t>Ciltle</w:t>
      </w:r>
      <w:r w:rsidR="00A56008" w:rsidRPr="00352547">
        <w:rPr>
          <w:rFonts w:ascii="Calibri" w:eastAsia="Calibri" w:hAnsi="Calibri" w:cs="Calibri"/>
          <w:b/>
          <w:bCs/>
          <w:sz w:val="20"/>
          <w:szCs w:val="20"/>
          <w:lang w:eastAsia="tr-TR"/>
        </w:rPr>
        <w:t xml:space="preserve"> </w:t>
      </w:r>
      <w:r w:rsidRPr="00352547">
        <w:rPr>
          <w:rFonts w:ascii="Calibri" w:eastAsia="Calibri" w:hAnsi="Calibri" w:cs="Calibri"/>
          <w:b/>
          <w:bCs/>
          <w:sz w:val="20"/>
          <w:szCs w:val="20"/>
          <w:lang w:eastAsia="tr-TR"/>
        </w:rPr>
        <w:t xml:space="preserve">teması halinde: </w:t>
      </w:r>
      <w:r w:rsidRPr="00352547">
        <w:rPr>
          <w:rFonts w:ascii="Calibri" w:eastAsia="Calibri" w:hAnsi="Calibri" w:cs="Calibri"/>
          <w:sz w:val="20"/>
          <w:szCs w:val="20"/>
          <w:lang w:eastAsia="tr-TR"/>
        </w:rPr>
        <w:t xml:space="preserve">Deriyi sabun ve bol su ile </w:t>
      </w:r>
      <w:r w:rsidR="00A56008" w:rsidRPr="00352547">
        <w:rPr>
          <w:rFonts w:ascii="Calibri" w:eastAsia="Calibri" w:hAnsi="Calibri" w:cs="Calibri"/>
          <w:sz w:val="20"/>
          <w:szCs w:val="20"/>
          <w:lang w:eastAsia="tr-TR"/>
        </w:rPr>
        <w:t xml:space="preserve">15 dakika </w:t>
      </w:r>
      <w:r w:rsidRPr="00352547">
        <w:rPr>
          <w:rFonts w:ascii="Calibri" w:eastAsia="Calibri" w:hAnsi="Calibri" w:cs="Calibri"/>
          <w:sz w:val="20"/>
          <w:szCs w:val="20"/>
          <w:lang w:eastAsia="tr-TR"/>
        </w:rPr>
        <w:t>yıkayınız.</w:t>
      </w:r>
      <w:r w:rsidR="00A56008" w:rsidRPr="00352547">
        <w:rPr>
          <w:sz w:val="20"/>
          <w:szCs w:val="20"/>
        </w:rPr>
        <w:t xml:space="preserve"> </w:t>
      </w:r>
      <w:r w:rsidR="00A56008" w:rsidRPr="00352547">
        <w:rPr>
          <w:rFonts w:ascii="Calibri" w:eastAsia="Calibri" w:hAnsi="Calibri" w:cs="Calibri"/>
          <w:sz w:val="20"/>
          <w:szCs w:val="20"/>
          <w:lang w:eastAsia="tr-TR"/>
        </w:rPr>
        <w:t>Doktora veya zehir kontrol merkezine başvurunuz.</w:t>
      </w:r>
    </w:p>
    <w:p w:rsidR="000F3559" w:rsidRPr="00352547" w:rsidRDefault="000F3559" w:rsidP="000F3559">
      <w:pPr>
        <w:autoSpaceDE w:val="0"/>
        <w:autoSpaceDN w:val="0"/>
        <w:adjustRightInd w:val="0"/>
        <w:spacing w:after="0"/>
        <w:rPr>
          <w:rFonts w:ascii="Calibri" w:eastAsia="Calibri" w:hAnsi="Calibri" w:cs="Calibri"/>
          <w:sz w:val="20"/>
          <w:szCs w:val="20"/>
          <w:lang w:eastAsia="tr-TR"/>
        </w:rPr>
      </w:pPr>
      <w:r w:rsidRPr="00352547">
        <w:rPr>
          <w:rFonts w:ascii="Calibri" w:eastAsia="Calibri" w:hAnsi="Calibri" w:cs="Calibri"/>
          <w:b/>
          <w:bCs/>
          <w:sz w:val="20"/>
          <w:szCs w:val="20"/>
          <w:lang w:eastAsia="tr-TR"/>
        </w:rPr>
        <w:t>Gözle</w:t>
      </w:r>
      <w:r w:rsidR="00A56008" w:rsidRPr="00352547">
        <w:rPr>
          <w:rFonts w:ascii="Calibri" w:eastAsia="Calibri" w:hAnsi="Calibri" w:cs="Calibri"/>
          <w:b/>
          <w:bCs/>
          <w:sz w:val="20"/>
          <w:szCs w:val="20"/>
          <w:lang w:eastAsia="tr-TR"/>
        </w:rPr>
        <w:t xml:space="preserve"> </w:t>
      </w:r>
      <w:r w:rsidRPr="00352547">
        <w:rPr>
          <w:rFonts w:ascii="Calibri" w:eastAsia="Calibri" w:hAnsi="Calibri" w:cs="Calibri"/>
          <w:b/>
          <w:bCs/>
          <w:sz w:val="20"/>
          <w:szCs w:val="20"/>
          <w:lang w:eastAsia="tr-TR"/>
        </w:rPr>
        <w:t>teması halinde:</w:t>
      </w:r>
      <w:r w:rsidR="00A56008" w:rsidRPr="00352547">
        <w:rPr>
          <w:rFonts w:ascii="Calibri" w:eastAsia="Calibri" w:hAnsi="Calibri" w:cs="Calibri"/>
          <w:b/>
          <w:bCs/>
          <w:sz w:val="20"/>
          <w:szCs w:val="20"/>
          <w:lang w:eastAsia="tr-TR"/>
        </w:rPr>
        <w:t xml:space="preserve"> </w:t>
      </w:r>
      <w:r w:rsidR="00A56008" w:rsidRPr="00352547">
        <w:rPr>
          <w:rFonts w:ascii="Calibri" w:eastAsia="Calibri" w:hAnsi="Calibri" w:cs="Calibri"/>
          <w:bCs/>
          <w:sz w:val="20"/>
          <w:szCs w:val="20"/>
          <w:lang w:eastAsia="tr-TR"/>
        </w:rPr>
        <w:t>Gözü açık tutarak h</w:t>
      </w:r>
      <w:r w:rsidR="00A56008" w:rsidRPr="00352547">
        <w:rPr>
          <w:rFonts w:ascii="Calibri" w:eastAsia="Calibri" w:hAnsi="Calibri" w:cs="Calibri"/>
          <w:sz w:val="20"/>
          <w:szCs w:val="20"/>
          <w:lang w:eastAsia="tr-TR"/>
        </w:rPr>
        <w:t xml:space="preserve">emen </w:t>
      </w:r>
      <w:r w:rsidRPr="00352547">
        <w:rPr>
          <w:rFonts w:ascii="Calibri" w:eastAsia="Calibri" w:hAnsi="Calibri" w:cs="Calibri"/>
          <w:sz w:val="20"/>
          <w:szCs w:val="20"/>
          <w:lang w:eastAsia="tr-TR"/>
        </w:rPr>
        <w:t xml:space="preserve"> </w:t>
      </w:r>
      <w:r w:rsidR="00A56008" w:rsidRPr="00352547">
        <w:rPr>
          <w:rFonts w:ascii="Calibri" w:eastAsia="Calibri" w:hAnsi="Calibri" w:cs="Calibri"/>
          <w:sz w:val="20"/>
          <w:szCs w:val="20"/>
          <w:lang w:eastAsia="tr-TR"/>
        </w:rPr>
        <w:t>1</w:t>
      </w:r>
      <w:r w:rsidRPr="00352547">
        <w:rPr>
          <w:rFonts w:ascii="Calibri" w:eastAsia="Calibri" w:hAnsi="Calibri" w:cs="Calibri"/>
          <w:sz w:val="20"/>
          <w:szCs w:val="20"/>
          <w:lang w:eastAsia="tr-TR"/>
        </w:rPr>
        <w:t>5</w:t>
      </w:r>
      <w:r w:rsidR="004743DB" w:rsidRPr="00352547">
        <w:rPr>
          <w:rFonts w:ascii="Calibri" w:eastAsia="Calibri" w:hAnsi="Calibri" w:cs="Calibri"/>
          <w:sz w:val="20"/>
          <w:szCs w:val="20"/>
          <w:lang w:eastAsia="tr-TR"/>
        </w:rPr>
        <w:t>-20</w:t>
      </w:r>
      <w:r w:rsidRPr="00352547">
        <w:rPr>
          <w:rFonts w:ascii="Calibri" w:eastAsia="Calibri" w:hAnsi="Calibri" w:cs="Calibri"/>
          <w:sz w:val="20"/>
          <w:szCs w:val="20"/>
          <w:lang w:eastAsia="tr-TR"/>
        </w:rPr>
        <w:t xml:space="preserve"> dakika süre ile bol su ile yıkanmalıdır.</w:t>
      </w:r>
      <w:r w:rsidR="004743DB" w:rsidRPr="00352547">
        <w:rPr>
          <w:rFonts w:ascii="Calibri" w:eastAsia="Calibri" w:hAnsi="Calibri" w:cs="Calibri"/>
          <w:sz w:val="20"/>
          <w:szCs w:val="20"/>
          <w:lang w:eastAsia="tr-TR"/>
        </w:rPr>
        <w:t xml:space="preserve"> Kontakt lensleri çıkarın. </w:t>
      </w:r>
      <w:r w:rsidRPr="00352547">
        <w:rPr>
          <w:rFonts w:ascii="Calibri" w:eastAsia="Calibri" w:hAnsi="Calibri" w:cs="Calibri"/>
          <w:sz w:val="20"/>
          <w:szCs w:val="20"/>
          <w:lang w:eastAsia="tr-TR"/>
        </w:rPr>
        <w:t>Kaşıntı meydana gelirse tıbbi destek alınız.</w:t>
      </w:r>
    </w:p>
    <w:p w:rsidR="00C2226F" w:rsidRPr="00352547" w:rsidRDefault="000F3559" w:rsidP="00C2226F">
      <w:pPr>
        <w:autoSpaceDE w:val="0"/>
        <w:autoSpaceDN w:val="0"/>
        <w:adjustRightInd w:val="0"/>
        <w:spacing w:after="0"/>
        <w:rPr>
          <w:rFonts w:ascii="Calibri" w:eastAsia="Calibri" w:hAnsi="Calibri" w:cs="Calibri"/>
          <w:sz w:val="20"/>
          <w:szCs w:val="20"/>
          <w:lang w:eastAsia="tr-TR"/>
        </w:rPr>
      </w:pPr>
      <w:r w:rsidRPr="00352547">
        <w:rPr>
          <w:rFonts w:ascii="Calibri" w:eastAsia="Calibri" w:hAnsi="Calibri" w:cs="Calibri"/>
          <w:b/>
          <w:bCs/>
          <w:sz w:val="20"/>
          <w:szCs w:val="20"/>
          <w:lang w:eastAsia="tr-TR"/>
        </w:rPr>
        <w:t xml:space="preserve">Yutulması halinde: </w:t>
      </w:r>
      <w:r w:rsidR="00C2226F" w:rsidRPr="00352547">
        <w:rPr>
          <w:rFonts w:ascii="Calibri" w:eastAsia="Calibri" w:hAnsi="Calibri" w:cs="Calibri"/>
          <w:sz w:val="20"/>
          <w:szCs w:val="20"/>
          <w:lang w:eastAsia="tr-TR"/>
        </w:rPr>
        <w:t>Bilinçsiz bir kişiye asla ağızdan herhangi bir şey vermeyiniz. Ağzı suyla çalkalayınız. Doktora danışınız.</w:t>
      </w:r>
      <w:r w:rsidR="004743DB" w:rsidRPr="00352547">
        <w:rPr>
          <w:rFonts w:ascii="Calibri" w:eastAsia="Calibri" w:hAnsi="Calibri" w:cs="Calibri"/>
          <w:sz w:val="20"/>
          <w:szCs w:val="20"/>
          <w:lang w:eastAsia="tr-TR"/>
        </w:rPr>
        <w:t xml:space="preserve"> İlacın etiketini hastaneye götürün.</w:t>
      </w:r>
    </w:p>
    <w:p w:rsidR="00962676" w:rsidRDefault="00474AB4" w:rsidP="0039654D">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Calibri" w:hAnsi="Calibri" w:cs="Calibri"/>
          <w:b/>
          <w:i/>
        </w:rPr>
      </w:pPr>
      <w:r>
        <w:rPr>
          <w:rFonts w:ascii="Calibri" w:hAnsi="Calibri" w:cs="Calibri"/>
          <w:b/>
          <w:i/>
        </w:rPr>
        <w:t>5.YANGINLA MÜCADELE ÖNLEMLERİ</w:t>
      </w:r>
    </w:p>
    <w:p w:rsidR="000F3559" w:rsidRPr="00352547" w:rsidRDefault="000F3559" w:rsidP="000F3559">
      <w:pPr>
        <w:spacing w:after="0"/>
        <w:rPr>
          <w:rFonts w:ascii="Calibri" w:eastAsia="Calibri" w:hAnsi="Calibri" w:cs="Calibri"/>
          <w:sz w:val="20"/>
          <w:szCs w:val="20"/>
          <w:lang w:eastAsia="tr-TR"/>
        </w:rPr>
      </w:pPr>
      <w:r w:rsidRPr="00352547">
        <w:rPr>
          <w:rFonts w:ascii="Calibri" w:eastAsia="Calibri" w:hAnsi="Calibri" w:cs="Calibri"/>
          <w:b/>
          <w:bCs/>
          <w:sz w:val="20"/>
          <w:szCs w:val="20"/>
          <w:lang w:eastAsia="tr-TR"/>
        </w:rPr>
        <w:t xml:space="preserve">Uygun Yangın Söndürme Ortamı: </w:t>
      </w:r>
      <w:r w:rsidRPr="00352547">
        <w:rPr>
          <w:rFonts w:ascii="Calibri" w:eastAsia="Calibri" w:hAnsi="Calibri" w:cs="Calibri"/>
          <w:sz w:val="20"/>
          <w:szCs w:val="20"/>
          <w:lang w:eastAsia="tr-TR"/>
        </w:rPr>
        <w:t>Kuru kimyasallar, karbon dioksit, alkol köpüğü veya su spreyi</w:t>
      </w:r>
    </w:p>
    <w:p w:rsidR="000F3559" w:rsidRPr="00352547" w:rsidRDefault="000F3559" w:rsidP="000F3559">
      <w:pPr>
        <w:spacing w:after="0"/>
        <w:rPr>
          <w:rFonts w:ascii="Calibri" w:eastAsia="Calibri" w:hAnsi="Calibri" w:cs="Calibri"/>
          <w:sz w:val="20"/>
          <w:szCs w:val="20"/>
          <w:lang w:eastAsia="tr-TR"/>
        </w:rPr>
      </w:pPr>
      <w:r w:rsidRPr="00352547">
        <w:rPr>
          <w:rFonts w:ascii="Calibri" w:eastAsia="Calibri" w:hAnsi="Calibri" w:cs="Calibri"/>
          <w:b/>
          <w:bCs/>
          <w:sz w:val="20"/>
          <w:szCs w:val="20"/>
          <w:lang w:eastAsia="tr-TR"/>
        </w:rPr>
        <w:t>Uygun Olmayan Yangın Söndürme Ortamı:</w:t>
      </w:r>
      <w:r w:rsidRPr="00352547">
        <w:rPr>
          <w:rFonts w:ascii="Calibri" w:eastAsia="Calibri" w:hAnsi="Calibri" w:cs="Calibri"/>
          <w:sz w:val="20"/>
          <w:szCs w:val="20"/>
          <w:lang w:eastAsia="tr-TR"/>
        </w:rPr>
        <w:t xml:space="preserve"> Bilinmiyor</w:t>
      </w:r>
    </w:p>
    <w:p w:rsidR="000F3559" w:rsidRPr="00352547" w:rsidRDefault="000F3559" w:rsidP="000F3559">
      <w:pPr>
        <w:spacing w:after="0"/>
        <w:rPr>
          <w:rFonts w:ascii="Calibri" w:eastAsia="Calibri" w:hAnsi="Calibri" w:cs="Calibri"/>
          <w:sz w:val="20"/>
          <w:szCs w:val="20"/>
          <w:lang w:eastAsia="tr-TR"/>
        </w:rPr>
      </w:pPr>
      <w:r w:rsidRPr="00352547">
        <w:rPr>
          <w:rFonts w:ascii="Calibri" w:eastAsia="Calibri" w:hAnsi="Calibri" w:cs="Calibri"/>
          <w:b/>
          <w:bCs/>
          <w:sz w:val="20"/>
          <w:szCs w:val="20"/>
          <w:lang w:eastAsia="tr-TR"/>
        </w:rPr>
        <w:t>Olağandışı Yangın ve Patlama Tehlikeleri:</w:t>
      </w:r>
      <w:r w:rsidRPr="00352547">
        <w:rPr>
          <w:rFonts w:ascii="Calibri" w:eastAsia="Calibri" w:hAnsi="Calibri" w:cs="Calibri"/>
          <w:sz w:val="20"/>
          <w:szCs w:val="20"/>
          <w:lang w:eastAsia="tr-TR"/>
        </w:rPr>
        <w:t>Termal bozunma veya yanma zarar verici ve kaşıntı yapıcı gaz / duman üretebilir, örneğin; CO, NOx, hidrojen klorid ve organik bileşikler.</w:t>
      </w:r>
    </w:p>
    <w:p w:rsidR="000F3559" w:rsidRPr="00352547" w:rsidRDefault="000F3559" w:rsidP="000F3559">
      <w:pPr>
        <w:spacing w:after="0"/>
        <w:rPr>
          <w:rFonts w:ascii="Calibri" w:eastAsia="Calibri" w:hAnsi="Calibri" w:cs="Calibri"/>
          <w:sz w:val="20"/>
          <w:szCs w:val="20"/>
          <w:lang w:eastAsia="tr-TR"/>
        </w:rPr>
      </w:pPr>
      <w:r w:rsidRPr="00352547">
        <w:rPr>
          <w:rFonts w:ascii="Calibri" w:eastAsia="Calibri" w:hAnsi="Calibri" w:cs="Calibri"/>
          <w:b/>
          <w:bCs/>
          <w:sz w:val="20"/>
          <w:szCs w:val="20"/>
          <w:lang w:eastAsia="tr-TR"/>
        </w:rPr>
        <w:t>Koruyucu Ekipman:</w:t>
      </w:r>
      <w:r w:rsidRPr="00352547">
        <w:rPr>
          <w:rFonts w:ascii="Calibri" w:eastAsia="Calibri" w:hAnsi="Calibri" w:cs="Calibri"/>
          <w:sz w:val="20"/>
          <w:szCs w:val="20"/>
          <w:lang w:eastAsia="tr-TR"/>
        </w:rPr>
        <w:t>Yangınla mücadele için uygun gerekli koruyucu elbise giyiniz ve soluk alıp verme için yeterli olabilecek ekipmanlar takınız.</w:t>
      </w:r>
    </w:p>
    <w:p w:rsidR="000F3559" w:rsidRPr="00352547" w:rsidRDefault="000F3559" w:rsidP="000F3559">
      <w:pPr>
        <w:spacing w:after="0"/>
        <w:rPr>
          <w:rFonts w:ascii="Calibri" w:eastAsia="Calibri" w:hAnsi="Calibri" w:cs="Calibri"/>
          <w:sz w:val="20"/>
          <w:szCs w:val="20"/>
          <w:lang w:eastAsia="tr-TR"/>
        </w:rPr>
      </w:pPr>
      <w:r w:rsidRPr="00352547">
        <w:rPr>
          <w:rFonts w:ascii="Calibri" w:eastAsia="Calibri" w:hAnsi="Calibri" w:cs="Calibri"/>
          <w:b/>
          <w:bCs/>
          <w:sz w:val="20"/>
          <w:szCs w:val="20"/>
          <w:lang w:eastAsia="tr-TR"/>
        </w:rPr>
        <w:t>Diğer Bilgiler:</w:t>
      </w:r>
      <w:r w:rsidRPr="00352547">
        <w:rPr>
          <w:rFonts w:ascii="Calibri" w:eastAsia="Calibri" w:hAnsi="Calibri" w:cs="Calibri"/>
          <w:sz w:val="20"/>
          <w:szCs w:val="20"/>
          <w:lang w:eastAsia="tr-TR"/>
        </w:rPr>
        <w:t>Eğer herhangi bir risk oluşmayacaksa konteynırları yangın alanından uzaklaştırınız. Eğer mümkünse, su püskürterek soğutunuz.</w:t>
      </w:r>
    </w:p>
    <w:p w:rsidR="00474AB4" w:rsidRDefault="00474AB4" w:rsidP="0039654D">
      <w:pPr>
        <w:pBdr>
          <w:top w:val="single" w:sz="4" w:space="1" w:color="auto"/>
          <w:left w:val="single" w:sz="4" w:space="4" w:color="auto"/>
          <w:bottom w:val="single" w:sz="4" w:space="1" w:color="auto"/>
          <w:right w:val="single" w:sz="4" w:space="4" w:color="auto"/>
        </w:pBdr>
        <w:spacing w:after="0"/>
        <w:rPr>
          <w:rFonts w:ascii="Calibri" w:hAnsi="Calibri" w:cs="Calibri"/>
          <w:b/>
          <w:i/>
        </w:rPr>
      </w:pPr>
      <w:r>
        <w:rPr>
          <w:rFonts w:ascii="Calibri" w:hAnsi="Calibri" w:cs="Calibri"/>
          <w:b/>
          <w:i/>
        </w:rPr>
        <w:t>6.KAZA SONUCU YAYILMA ÖNLEMLERİ</w:t>
      </w:r>
    </w:p>
    <w:p w:rsidR="000F3559" w:rsidRPr="000F3559" w:rsidRDefault="000F3559" w:rsidP="000F3559">
      <w:pPr>
        <w:autoSpaceDE w:val="0"/>
        <w:autoSpaceDN w:val="0"/>
        <w:adjustRightInd w:val="0"/>
        <w:spacing w:after="0"/>
        <w:rPr>
          <w:rFonts w:ascii="Calibri" w:eastAsia="Calibri" w:hAnsi="Calibri" w:cs="Calibri"/>
          <w:lang w:eastAsia="tr-TR"/>
        </w:rPr>
      </w:pPr>
      <w:r w:rsidRPr="000F3559">
        <w:rPr>
          <w:rFonts w:ascii="Calibri" w:eastAsia="Calibri" w:hAnsi="Calibri" w:cs="Calibri"/>
          <w:b/>
          <w:bCs/>
          <w:lang w:eastAsia="tr-TR"/>
        </w:rPr>
        <w:t>Kişisel korunma:</w:t>
      </w:r>
      <w:r w:rsidRPr="000F3559">
        <w:rPr>
          <w:rFonts w:ascii="Calibri" w:eastAsia="Calibri" w:hAnsi="Calibri" w:cs="Calibri"/>
          <w:lang w:eastAsia="tr-TR"/>
        </w:rPr>
        <w:t xml:space="preserve"> Kişisel korunma ekipmanları için 8. bölüme bakınız.</w:t>
      </w:r>
    </w:p>
    <w:p w:rsidR="000F3559" w:rsidRPr="000F3559" w:rsidRDefault="000F3559" w:rsidP="000F3559">
      <w:pPr>
        <w:autoSpaceDE w:val="0"/>
        <w:autoSpaceDN w:val="0"/>
        <w:adjustRightInd w:val="0"/>
        <w:spacing w:after="0"/>
        <w:rPr>
          <w:rFonts w:ascii="Calibri" w:eastAsia="Calibri" w:hAnsi="Calibri" w:cs="Calibri"/>
          <w:lang w:eastAsia="tr-TR"/>
        </w:rPr>
      </w:pPr>
      <w:r w:rsidRPr="000F3559">
        <w:rPr>
          <w:rFonts w:ascii="Calibri" w:eastAsia="Calibri" w:hAnsi="Calibri" w:cs="Calibri"/>
          <w:b/>
          <w:bCs/>
          <w:lang w:eastAsia="tr-TR"/>
        </w:rPr>
        <w:t>Kişisel önlemler:</w:t>
      </w:r>
      <w:r w:rsidRPr="000F3559">
        <w:rPr>
          <w:rFonts w:ascii="Calibri" w:eastAsia="Calibri" w:hAnsi="Calibri" w:cs="Calibri"/>
          <w:lang w:eastAsia="tr-TR"/>
        </w:rPr>
        <w:t xml:space="preserve"> Tozun kalkmasını önleyiniz.</w:t>
      </w:r>
    </w:p>
    <w:p w:rsidR="000F3559" w:rsidRPr="000F3559" w:rsidRDefault="000F3559" w:rsidP="000F3559">
      <w:pPr>
        <w:autoSpaceDE w:val="0"/>
        <w:autoSpaceDN w:val="0"/>
        <w:adjustRightInd w:val="0"/>
        <w:spacing w:after="0"/>
        <w:rPr>
          <w:rFonts w:ascii="Calibri" w:eastAsia="Calibri" w:hAnsi="Calibri" w:cs="Calibri"/>
          <w:lang w:eastAsia="tr-TR"/>
        </w:rPr>
      </w:pPr>
      <w:r w:rsidRPr="000F3559">
        <w:rPr>
          <w:rFonts w:ascii="Calibri" w:eastAsia="Calibri" w:hAnsi="Calibri" w:cs="Calibri"/>
          <w:b/>
          <w:bCs/>
          <w:lang w:eastAsia="tr-TR"/>
        </w:rPr>
        <w:t>Çevresel önlemler:</w:t>
      </w:r>
      <w:r w:rsidRPr="000F3559">
        <w:rPr>
          <w:rFonts w:ascii="Calibri" w:eastAsia="Calibri" w:hAnsi="Calibri" w:cs="Calibri"/>
          <w:lang w:eastAsia="tr-TR"/>
        </w:rPr>
        <w:t xml:space="preserve"> Bu ürün zararlı olabilir. Nehir, göle veya denize dökülmesini engelleyiniz.</w:t>
      </w:r>
    </w:p>
    <w:p w:rsidR="000F3559" w:rsidRPr="00352547" w:rsidRDefault="000F3559" w:rsidP="000F3559">
      <w:pPr>
        <w:autoSpaceDE w:val="0"/>
        <w:autoSpaceDN w:val="0"/>
        <w:adjustRightInd w:val="0"/>
        <w:spacing w:after="0"/>
        <w:rPr>
          <w:rFonts w:ascii="Calibri" w:eastAsia="Calibri" w:hAnsi="Calibri" w:cs="Calibri"/>
          <w:sz w:val="20"/>
          <w:szCs w:val="20"/>
          <w:lang w:eastAsia="tr-TR"/>
        </w:rPr>
      </w:pPr>
      <w:r w:rsidRPr="00352547">
        <w:rPr>
          <w:rFonts w:ascii="Calibri" w:eastAsia="Calibri" w:hAnsi="Calibri" w:cs="Calibri"/>
          <w:b/>
          <w:bCs/>
          <w:sz w:val="20"/>
          <w:szCs w:val="20"/>
          <w:lang w:eastAsia="tr-TR"/>
        </w:rPr>
        <w:t>Temizleme metodu:</w:t>
      </w:r>
      <w:r w:rsidRPr="00352547">
        <w:rPr>
          <w:rFonts w:ascii="Calibri" w:eastAsia="Calibri" w:hAnsi="Calibri" w:cs="Calibri"/>
          <w:sz w:val="20"/>
          <w:szCs w:val="20"/>
          <w:lang w:eastAsia="tr-TR"/>
        </w:rPr>
        <w:t xml:space="preserve"> Süpürünüz, kapalı konteynırda saklayınız ve atık imhası için bekletiniz. Boş alan, materyalin kaldırılması tamamlanınca dökülmüş bölge sabun ve bol su ile yıkayınız.  Kazara dökülmeyi temizlemek, sağlık, güvenlik ve çevre koruması için federal, bölgesel veya yerel yönetmeliklere uyunuz. </w:t>
      </w:r>
    </w:p>
    <w:p w:rsidR="00FE3103" w:rsidRPr="00352547" w:rsidRDefault="00FE3103" w:rsidP="0039654D">
      <w:pPr>
        <w:pBdr>
          <w:top w:val="single" w:sz="4" w:space="1" w:color="auto"/>
          <w:left w:val="single" w:sz="4" w:space="4" w:color="auto"/>
          <w:bottom w:val="single" w:sz="4" w:space="1" w:color="auto"/>
          <w:right w:val="single" w:sz="4" w:space="4" w:color="auto"/>
        </w:pBdr>
        <w:spacing w:after="0"/>
        <w:rPr>
          <w:rFonts w:ascii="Calibri" w:hAnsi="Calibri" w:cs="Calibri"/>
          <w:b/>
          <w:i/>
          <w:sz w:val="20"/>
          <w:szCs w:val="20"/>
        </w:rPr>
      </w:pPr>
      <w:r w:rsidRPr="00352547">
        <w:rPr>
          <w:rFonts w:ascii="Calibri" w:hAnsi="Calibri" w:cs="Calibri"/>
          <w:b/>
          <w:i/>
          <w:sz w:val="20"/>
          <w:szCs w:val="20"/>
        </w:rPr>
        <w:t>7.KULLANMA VE DEPOLAMA</w:t>
      </w:r>
    </w:p>
    <w:p w:rsidR="000F3559" w:rsidRPr="00352547" w:rsidRDefault="000F3559" w:rsidP="000F3559">
      <w:pPr>
        <w:spacing w:after="0"/>
        <w:rPr>
          <w:rFonts w:ascii="Calibri" w:eastAsia="Calibri" w:hAnsi="Calibri" w:cs="Calibri"/>
          <w:sz w:val="20"/>
          <w:szCs w:val="20"/>
          <w:lang w:eastAsia="tr-TR"/>
        </w:rPr>
      </w:pPr>
      <w:r w:rsidRPr="00352547">
        <w:rPr>
          <w:rFonts w:ascii="Calibri" w:eastAsia="Calibri" w:hAnsi="Calibri" w:cs="Calibri"/>
          <w:b/>
          <w:bCs/>
          <w:sz w:val="20"/>
          <w:szCs w:val="20"/>
          <w:lang w:eastAsia="tr-TR"/>
        </w:rPr>
        <w:t>Taşıma:</w:t>
      </w:r>
      <w:r w:rsidRPr="00352547">
        <w:rPr>
          <w:rFonts w:ascii="Calibri" w:eastAsia="Calibri" w:hAnsi="Calibri" w:cs="Calibri"/>
          <w:sz w:val="20"/>
          <w:szCs w:val="20"/>
          <w:lang w:eastAsia="tr-TR"/>
        </w:rPr>
        <w:t xml:space="preserve"> Kişisel korunma ekipmanları için 8. bölüme bakınız.Organik toz olarak taşıyınız.</w:t>
      </w:r>
    </w:p>
    <w:p w:rsidR="000F3559" w:rsidRPr="00352547" w:rsidRDefault="000F3559" w:rsidP="000F3559">
      <w:pPr>
        <w:spacing w:after="0"/>
        <w:rPr>
          <w:rFonts w:ascii="Calibri" w:eastAsia="Calibri" w:hAnsi="Calibri" w:cs="Calibri"/>
          <w:sz w:val="20"/>
          <w:szCs w:val="20"/>
          <w:lang w:eastAsia="tr-TR"/>
        </w:rPr>
      </w:pPr>
      <w:r w:rsidRPr="00352547">
        <w:rPr>
          <w:rFonts w:ascii="Calibri" w:eastAsia="Calibri" w:hAnsi="Calibri" w:cs="Calibri"/>
          <w:sz w:val="20"/>
          <w:szCs w:val="20"/>
          <w:lang w:eastAsia="tr-TR"/>
        </w:rPr>
        <w:t>Gözlerle, deri ve elbiselerle temas etmesini engelleyiniz.Tozun solunmasını engelleyiniz, çok fazla toz kaldırmayınız.Sadece iyi havalanan ve hava tahliye sisteminin olduğu bölgelerde kullanınız. Taşımayı takiben yıkayın.Çocukların ulaşamayacakları yerlerde saklayınız.</w:t>
      </w:r>
    </w:p>
    <w:p w:rsidR="000F3559" w:rsidRPr="00352547" w:rsidRDefault="000F3559" w:rsidP="000F3559">
      <w:pPr>
        <w:spacing w:after="0"/>
        <w:rPr>
          <w:rFonts w:ascii="Calibri" w:eastAsia="Calibri" w:hAnsi="Calibri" w:cs="Calibri"/>
          <w:sz w:val="20"/>
          <w:szCs w:val="20"/>
          <w:lang w:eastAsia="tr-TR"/>
        </w:rPr>
      </w:pPr>
      <w:r w:rsidRPr="00352547">
        <w:rPr>
          <w:rFonts w:ascii="Calibri" w:eastAsia="Calibri" w:hAnsi="Calibri" w:cs="Calibri"/>
          <w:b/>
          <w:bCs/>
          <w:sz w:val="20"/>
          <w:szCs w:val="20"/>
          <w:lang w:eastAsia="tr-TR"/>
        </w:rPr>
        <w:t>Muhafaza:</w:t>
      </w:r>
      <w:r w:rsidRPr="00352547">
        <w:rPr>
          <w:rFonts w:ascii="Calibri" w:eastAsia="Calibri" w:hAnsi="Calibri" w:cs="Calibri"/>
          <w:sz w:val="20"/>
          <w:szCs w:val="20"/>
          <w:lang w:eastAsia="tr-TR"/>
        </w:rPr>
        <w:t xml:space="preserve">  Ağzı sıkıca kapalı konteynırlarda saklayınız.Serin ve kuru yerlerde saklayınız.Su ve aşırı nem ile temasından koruyunuz.</w:t>
      </w:r>
    </w:p>
    <w:p w:rsidR="000F3559" w:rsidRPr="00352547" w:rsidRDefault="000F3559" w:rsidP="000F3559">
      <w:pPr>
        <w:spacing w:after="0"/>
        <w:rPr>
          <w:rFonts w:ascii="Calibri" w:eastAsia="Calibri" w:hAnsi="Calibri" w:cs="Calibri"/>
          <w:sz w:val="20"/>
          <w:szCs w:val="20"/>
          <w:lang w:eastAsia="tr-TR"/>
        </w:rPr>
      </w:pPr>
      <w:r w:rsidRPr="00352547">
        <w:rPr>
          <w:rFonts w:ascii="Calibri" w:eastAsia="Calibri" w:hAnsi="Calibri" w:cs="Calibri"/>
          <w:b/>
          <w:bCs/>
          <w:sz w:val="20"/>
          <w:szCs w:val="20"/>
          <w:lang w:eastAsia="tr-TR"/>
        </w:rPr>
        <w:t>Özel kullanım:</w:t>
      </w:r>
      <w:r w:rsidRPr="00352547">
        <w:rPr>
          <w:rFonts w:ascii="Calibri" w:eastAsia="Calibri" w:hAnsi="Calibri" w:cs="Calibri"/>
          <w:sz w:val="20"/>
          <w:szCs w:val="20"/>
          <w:lang w:eastAsia="tr-TR"/>
        </w:rPr>
        <w:t xml:space="preserve"> Pestisit. Bu özel kullanım için özel tavsiyeler, yukarıda belirtilen direktiflerin içerisindedir.</w:t>
      </w:r>
    </w:p>
    <w:p w:rsidR="00FE3103" w:rsidRPr="00352547" w:rsidRDefault="00FE3103" w:rsidP="0039654D">
      <w:pPr>
        <w:pBdr>
          <w:top w:val="single" w:sz="4" w:space="1" w:color="auto"/>
          <w:left w:val="single" w:sz="4" w:space="4" w:color="auto"/>
          <w:bottom w:val="single" w:sz="4" w:space="1" w:color="auto"/>
          <w:right w:val="single" w:sz="4" w:space="4" w:color="auto"/>
        </w:pBdr>
        <w:spacing w:after="0"/>
        <w:rPr>
          <w:rFonts w:ascii="Calibri" w:hAnsi="Calibri" w:cs="Calibri"/>
          <w:b/>
          <w:bCs/>
          <w:i/>
          <w:iCs/>
          <w:sz w:val="20"/>
          <w:szCs w:val="20"/>
        </w:rPr>
      </w:pPr>
      <w:r w:rsidRPr="00352547">
        <w:rPr>
          <w:rFonts w:ascii="Calibri" w:hAnsi="Calibri" w:cs="Calibri"/>
          <w:b/>
          <w:bCs/>
          <w:i/>
          <w:iCs/>
          <w:sz w:val="20"/>
          <w:szCs w:val="20"/>
        </w:rPr>
        <w:lastRenderedPageBreak/>
        <w:t>8. MARUZ KALMA KONTROLLERİ VE KİŞİSEL KORUMA</w:t>
      </w:r>
    </w:p>
    <w:p w:rsidR="000F3559" w:rsidRPr="00352547" w:rsidRDefault="000F3559" w:rsidP="000F3559">
      <w:pPr>
        <w:spacing w:after="0"/>
        <w:rPr>
          <w:rFonts w:ascii="Calibri" w:eastAsia="Calibri" w:hAnsi="Calibri" w:cs="Calibri"/>
          <w:b/>
          <w:bCs/>
          <w:sz w:val="20"/>
          <w:szCs w:val="20"/>
          <w:lang w:eastAsia="tr-TR"/>
        </w:rPr>
      </w:pPr>
      <w:r w:rsidRPr="00352547">
        <w:rPr>
          <w:rFonts w:ascii="Calibri" w:eastAsia="Calibri" w:hAnsi="Calibri" w:cs="Calibri"/>
          <w:b/>
          <w:bCs/>
          <w:sz w:val="20"/>
          <w:szCs w:val="20"/>
          <w:lang w:eastAsia="tr-TR"/>
        </w:rPr>
        <w:t>İş ile ilgili maruz kalma kontrolleri:</w:t>
      </w:r>
    </w:p>
    <w:p w:rsidR="000F3559" w:rsidRPr="00352547" w:rsidRDefault="000F3559" w:rsidP="000F3559">
      <w:pPr>
        <w:spacing w:after="0"/>
        <w:rPr>
          <w:rFonts w:ascii="Calibri" w:eastAsia="Calibri" w:hAnsi="Calibri" w:cs="Calibri"/>
          <w:sz w:val="20"/>
          <w:szCs w:val="20"/>
          <w:lang w:eastAsia="tr-TR"/>
        </w:rPr>
      </w:pPr>
      <w:r w:rsidRPr="00352547">
        <w:rPr>
          <w:rFonts w:ascii="Calibri" w:eastAsia="Calibri" w:hAnsi="Calibri" w:cs="Calibri"/>
          <w:sz w:val="20"/>
          <w:szCs w:val="20"/>
          <w:lang w:eastAsia="tr-TR"/>
        </w:rPr>
        <w:t>Havalandırma koruması: Toz için uygun havalandırma</w:t>
      </w:r>
    </w:p>
    <w:p w:rsidR="000F3559" w:rsidRPr="00352547" w:rsidRDefault="000F3559" w:rsidP="000F3559">
      <w:pPr>
        <w:spacing w:after="0"/>
        <w:rPr>
          <w:rFonts w:ascii="Calibri" w:eastAsia="Calibri" w:hAnsi="Calibri" w:cs="Calibri"/>
          <w:sz w:val="20"/>
          <w:szCs w:val="20"/>
          <w:lang w:eastAsia="tr-TR"/>
        </w:rPr>
      </w:pPr>
      <w:r w:rsidRPr="00352547">
        <w:rPr>
          <w:rFonts w:ascii="Calibri" w:eastAsia="Calibri" w:hAnsi="Calibri" w:cs="Calibri"/>
          <w:sz w:val="20"/>
          <w:szCs w:val="20"/>
          <w:lang w:eastAsia="tr-TR"/>
        </w:rPr>
        <w:t>El koruması: Eldiven materyalleri: örn dış bölgede lastik, vinylklorid reçine iç bölgede pamuk</w:t>
      </w:r>
    </w:p>
    <w:p w:rsidR="000F3559" w:rsidRPr="00352547" w:rsidRDefault="000F3559" w:rsidP="000F3559">
      <w:pPr>
        <w:spacing w:after="0"/>
        <w:rPr>
          <w:rFonts w:ascii="Calibri" w:eastAsia="Calibri" w:hAnsi="Calibri" w:cs="Calibri"/>
          <w:sz w:val="20"/>
          <w:szCs w:val="20"/>
          <w:lang w:eastAsia="tr-TR"/>
        </w:rPr>
      </w:pPr>
      <w:r w:rsidRPr="00352547">
        <w:rPr>
          <w:rFonts w:ascii="Calibri" w:eastAsia="Calibri" w:hAnsi="Calibri" w:cs="Calibri"/>
          <w:sz w:val="20"/>
          <w:szCs w:val="20"/>
          <w:lang w:eastAsia="tr-TR"/>
        </w:rPr>
        <w:t>Göz koruma: Koruyucu gözlük kullanınız.</w:t>
      </w:r>
    </w:p>
    <w:p w:rsidR="000F3559" w:rsidRPr="00352547" w:rsidRDefault="000F3559" w:rsidP="000F3559">
      <w:pPr>
        <w:spacing w:after="0"/>
        <w:rPr>
          <w:rFonts w:ascii="Calibri" w:eastAsia="Calibri" w:hAnsi="Calibri" w:cs="Calibri"/>
          <w:sz w:val="20"/>
          <w:szCs w:val="20"/>
          <w:lang w:eastAsia="tr-TR"/>
        </w:rPr>
      </w:pPr>
      <w:r w:rsidRPr="00352547">
        <w:rPr>
          <w:rFonts w:ascii="Calibri" w:eastAsia="Calibri" w:hAnsi="Calibri" w:cs="Calibri"/>
          <w:sz w:val="20"/>
          <w:szCs w:val="20"/>
          <w:lang w:eastAsia="tr-TR"/>
        </w:rPr>
        <w:t xml:space="preserve">Deri koruma: Uygun iş kıyafetleri, el koruma (cf, 8-2-1-2) ve botlar giyiniz. </w:t>
      </w:r>
    </w:p>
    <w:p w:rsidR="000F3559" w:rsidRPr="00352547" w:rsidRDefault="000F3559" w:rsidP="000F3559">
      <w:pPr>
        <w:spacing w:after="0"/>
        <w:rPr>
          <w:rFonts w:ascii="Calibri" w:eastAsia="Calibri" w:hAnsi="Calibri" w:cs="Calibri"/>
          <w:sz w:val="20"/>
          <w:szCs w:val="20"/>
          <w:lang w:eastAsia="tr-TR"/>
        </w:rPr>
      </w:pPr>
      <w:r w:rsidRPr="00352547">
        <w:rPr>
          <w:rFonts w:ascii="Calibri" w:eastAsia="Calibri" w:hAnsi="Calibri" w:cs="Calibri"/>
          <w:b/>
          <w:bCs/>
          <w:sz w:val="20"/>
          <w:szCs w:val="20"/>
          <w:lang w:eastAsia="tr-TR"/>
        </w:rPr>
        <w:t>Çevresel maruz kalma kontrolleri</w:t>
      </w:r>
      <w:r w:rsidRPr="00352547">
        <w:rPr>
          <w:rFonts w:ascii="Calibri" w:eastAsia="Calibri" w:hAnsi="Calibri" w:cs="Calibri"/>
          <w:sz w:val="20"/>
          <w:szCs w:val="20"/>
          <w:lang w:eastAsia="tr-TR"/>
        </w:rPr>
        <w:t>:</w:t>
      </w:r>
    </w:p>
    <w:p w:rsidR="000F3559" w:rsidRPr="00352547" w:rsidRDefault="000F3559" w:rsidP="000F3559">
      <w:pPr>
        <w:spacing w:after="0"/>
        <w:rPr>
          <w:rFonts w:ascii="Calibri" w:eastAsia="Calibri" w:hAnsi="Calibri" w:cs="Calibri"/>
          <w:sz w:val="20"/>
          <w:szCs w:val="20"/>
          <w:lang w:eastAsia="tr-TR"/>
        </w:rPr>
      </w:pPr>
      <w:r w:rsidRPr="00352547">
        <w:rPr>
          <w:rFonts w:ascii="Calibri" w:eastAsia="Calibri" w:hAnsi="Calibri" w:cs="Calibri"/>
          <w:sz w:val="20"/>
          <w:szCs w:val="20"/>
          <w:lang w:eastAsia="tr-TR"/>
        </w:rPr>
        <w:t>Tozu kontrol etmek için genel ve/veya bölgesel havalandırma tahliye sistemini kullanınız.</w:t>
      </w:r>
    </w:p>
    <w:p w:rsidR="000F3559" w:rsidRPr="00352547" w:rsidRDefault="000F3559" w:rsidP="000F3559">
      <w:pPr>
        <w:spacing w:after="240"/>
        <w:rPr>
          <w:rFonts w:ascii="Calibri" w:eastAsia="Calibri" w:hAnsi="Calibri" w:cs="Calibri"/>
          <w:sz w:val="20"/>
          <w:szCs w:val="20"/>
          <w:lang w:eastAsia="tr-TR"/>
        </w:rPr>
      </w:pPr>
      <w:r w:rsidRPr="00352547">
        <w:rPr>
          <w:rFonts w:ascii="Calibri" w:eastAsia="Calibri" w:hAnsi="Calibri" w:cs="Calibri"/>
          <w:sz w:val="20"/>
          <w:szCs w:val="20"/>
          <w:lang w:eastAsia="tr-TR"/>
        </w:rPr>
        <w:t>Drenaj, sulama kanalı veya nehire ulaşmasını engelleyiniz.</w:t>
      </w:r>
    </w:p>
    <w:p w:rsidR="00FE3103" w:rsidRPr="00352547" w:rsidRDefault="00FE3103" w:rsidP="0039654D">
      <w:pPr>
        <w:pBdr>
          <w:top w:val="single" w:sz="4" w:space="1" w:color="auto"/>
          <w:left w:val="single" w:sz="4" w:space="4" w:color="auto"/>
          <w:bottom w:val="single" w:sz="4" w:space="1" w:color="auto"/>
          <w:right w:val="single" w:sz="4" w:space="4" w:color="auto"/>
        </w:pBdr>
        <w:spacing w:after="0"/>
        <w:rPr>
          <w:rFonts w:ascii="Calibri" w:hAnsi="Calibri" w:cs="Calibri"/>
          <w:b/>
          <w:bCs/>
          <w:i/>
          <w:iCs/>
          <w:sz w:val="20"/>
          <w:szCs w:val="20"/>
        </w:rPr>
      </w:pPr>
      <w:r w:rsidRPr="00352547">
        <w:rPr>
          <w:rFonts w:ascii="Calibri" w:hAnsi="Calibri" w:cs="Calibri"/>
          <w:b/>
          <w:bCs/>
          <w:i/>
          <w:iCs/>
          <w:sz w:val="20"/>
          <w:szCs w:val="20"/>
        </w:rPr>
        <w:t>9.FİZİKSEL VE KİMYASAL ÖZELLİKLERİ</w:t>
      </w:r>
    </w:p>
    <w:p w:rsidR="00FE3103" w:rsidRPr="00352547" w:rsidRDefault="00FE3103" w:rsidP="00FE3103">
      <w:pPr>
        <w:spacing w:after="0"/>
        <w:rPr>
          <w:rFonts w:ascii="Calibri" w:hAnsi="Calibri" w:cs="Calibri"/>
          <w:b/>
          <w:bCs/>
          <w:iCs/>
          <w:sz w:val="20"/>
          <w:szCs w:val="20"/>
        </w:rPr>
      </w:pPr>
      <w:r w:rsidRPr="00352547">
        <w:rPr>
          <w:rFonts w:ascii="Calibri" w:hAnsi="Calibri" w:cs="Calibri"/>
          <w:b/>
          <w:bCs/>
          <w:iCs/>
          <w:sz w:val="20"/>
          <w:szCs w:val="20"/>
        </w:rPr>
        <w:t>Temel Fiziksel Ve Kimyasal Özellikler  Hakkında Bilgi</w:t>
      </w:r>
    </w:p>
    <w:p w:rsidR="00F37478" w:rsidRPr="00352547" w:rsidRDefault="00F37478" w:rsidP="00FE3103">
      <w:pPr>
        <w:spacing w:after="0"/>
        <w:rPr>
          <w:rFonts w:ascii="Calibri" w:hAnsi="Calibri" w:cs="Calibri"/>
          <w:bCs/>
          <w:iCs/>
          <w:sz w:val="20"/>
          <w:szCs w:val="20"/>
        </w:rPr>
      </w:pPr>
      <w:r w:rsidRPr="00352547">
        <w:rPr>
          <w:rFonts w:ascii="Calibri" w:hAnsi="Calibri" w:cs="Calibri"/>
          <w:b/>
          <w:bCs/>
          <w:iCs/>
          <w:sz w:val="20"/>
          <w:szCs w:val="20"/>
        </w:rPr>
        <w:t>Görünüm</w:t>
      </w:r>
      <w:r w:rsidR="002A1D48" w:rsidRPr="00352547">
        <w:rPr>
          <w:rFonts w:ascii="Calibri" w:hAnsi="Calibri" w:cs="Calibri"/>
          <w:b/>
          <w:bCs/>
          <w:iCs/>
          <w:sz w:val="20"/>
          <w:szCs w:val="20"/>
        </w:rPr>
        <w:tab/>
      </w:r>
      <w:r w:rsidR="002A1D48" w:rsidRPr="00352547">
        <w:rPr>
          <w:rFonts w:ascii="Calibri" w:hAnsi="Calibri" w:cs="Calibri"/>
          <w:b/>
          <w:bCs/>
          <w:iCs/>
          <w:sz w:val="20"/>
          <w:szCs w:val="20"/>
        </w:rPr>
        <w:tab/>
      </w:r>
      <w:r w:rsidR="000F3559" w:rsidRPr="00352547">
        <w:rPr>
          <w:rFonts w:ascii="Calibri" w:hAnsi="Calibri" w:cs="Calibri"/>
          <w:bCs/>
          <w:iCs/>
          <w:sz w:val="20"/>
          <w:szCs w:val="20"/>
        </w:rPr>
        <w:t>:</w:t>
      </w:r>
      <w:r w:rsidR="00895497" w:rsidRPr="00352547">
        <w:rPr>
          <w:rFonts w:ascii="Calibri" w:hAnsi="Calibri" w:cs="Calibri"/>
          <w:bCs/>
          <w:iCs/>
          <w:sz w:val="20"/>
          <w:szCs w:val="20"/>
        </w:rPr>
        <w:t>Granül</w:t>
      </w:r>
    </w:p>
    <w:p w:rsidR="00F37478" w:rsidRPr="00352547" w:rsidRDefault="00F37478" w:rsidP="00FE3103">
      <w:pPr>
        <w:spacing w:after="0"/>
        <w:rPr>
          <w:rFonts w:ascii="Calibri" w:hAnsi="Calibri" w:cs="Calibri"/>
          <w:bCs/>
          <w:iCs/>
          <w:color w:val="FF0000"/>
          <w:sz w:val="20"/>
          <w:szCs w:val="20"/>
        </w:rPr>
      </w:pPr>
      <w:r w:rsidRPr="00352547">
        <w:rPr>
          <w:rFonts w:ascii="Calibri" w:hAnsi="Calibri" w:cs="Calibri"/>
          <w:b/>
          <w:bCs/>
          <w:iCs/>
          <w:sz w:val="20"/>
          <w:szCs w:val="20"/>
        </w:rPr>
        <w:t>Koku</w:t>
      </w:r>
      <w:r w:rsidR="002A1D48" w:rsidRPr="00352547">
        <w:rPr>
          <w:rFonts w:ascii="Calibri" w:hAnsi="Calibri" w:cs="Calibri"/>
          <w:b/>
          <w:bCs/>
          <w:iCs/>
          <w:sz w:val="20"/>
          <w:szCs w:val="20"/>
        </w:rPr>
        <w:tab/>
      </w:r>
      <w:r w:rsidR="002A1D48" w:rsidRPr="00352547">
        <w:rPr>
          <w:rFonts w:ascii="Calibri" w:hAnsi="Calibri" w:cs="Calibri"/>
          <w:b/>
          <w:bCs/>
          <w:iCs/>
          <w:sz w:val="20"/>
          <w:szCs w:val="20"/>
        </w:rPr>
        <w:tab/>
      </w:r>
      <w:r w:rsidR="002A1D48" w:rsidRPr="00352547">
        <w:rPr>
          <w:rFonts w:ascii="Calibri" w:hAnsi="Calibri" w:cs="Calibri"/>
          <w:b/>
          <w:bCs/>
          <w:iCs/>
          <w:sz w:val="20"/>
          <w:szCs w:val="20"/>
        </w:rPr>
        <w:tab/>
      </w:r>
      <w:r w:rsidR="000F3559" w:rsidRPr="00352547">
        <w:rPr>
          <w:rFonts w:ascii="Calibri" w:hAnsi="Calibri" w:cs="Calibri"/>
          <w:b/>
          <w:bCs/>
          <w:iCs/>
          <w:sz w:val="20"/>
          <w:szCs w:val="20"/>
        </w:rPr>
        <w:t>:</w:t>
      </w:r>
      <w:r w:rsidR="000F3559" w:rsidRPr="00352547">
        <w:rPr>
          <w:rFonts w:ascii="Calibri" w:hAnsi="Calibri" w:cs="Calibri"/>
          <w:bCs/>
          <w:iCs/>
          <w:sz w:val="20"/>
          <w:szCs w:val="20"/>
        </w:rPr>
        <w:t xml:space="preserve"> </w:t>
      </w:r>
      <w:r w:rsidR="009F30F6" w:rsidRPr="009F30F6">
        <w:rPr>
          <w:rFonts w:ascii="Calibri" w:hAnsi="Calibri" w:cs="Calibri"/>
          <w:bCs/>
          <w:iCs/>
          <w:sz w:val="20"/>
          <w:szCs w:val="20"/>
        </w:rPr>
        <w:t>Hoş olmayan koku</w:t>
      </w:r>
    </w:p>
    <w:p w:rsidR="00F37478" w:rsidRPr="00352547" w:rsidRDefault="00F37478" w:rsidP="00FE3103">
      <w:pPr>
        <w:spacing w:after="0"/>
        <w:rPr>
          <w:rFonts w:ascii="Calibri" w:hAnsi="Calibri" w:cs="Calibri"/>
          <w:bCs/>
          <w:iCs/>
          <w:sz w:val="20"/>
          <w:szCs w:val="20"/>
        </w:rPr>
      </w:pPr>
      <w:r w:rsidRPr="00352547">
        <w:rPr>
          <w:rFonts w:ascii="Calibri" w:hAnsi="Calibri" w:cs="Calibri"/>
          <w:b/>
          <w:bCs/>
          <w:iCs/>
          <w:sz w:val="20"/>
          <w:szCs w:val="20"/>
        </w:rPr>
        <w:t>Renk</w:t>
      </w:r>
      <w:r w:rsidR="002A1D48" w:rsidRPr="00352547">
        <w:rPr>
          <w:rFonts w:ascii="Calibri" w:hAnsi="Calibri" w:cs="Calibri"/>
          <w:b/>
          <w:bCs/>
          <w:iCs/>
          <w:sz w:val="20"/>
          <w:szCs w:val="20"/>
        </w:rPr>
        <w:tab/>
      </w:r>
      <w:r w:rsidR="002A1D48" w:rsidRPr="00352547">
        <w:rPr>
          <w:rFonts w:ascii="Calibri" w:hAnsi="Calibri" w:cs="Calibri"/>
          <w:b/>
          <w:bCs/>
          <w:iCs/>
          <w:sz w:val="20"/>
          <w:szCs w:val="20"/>
        </w:rPr>
        <w:tab/>
      </w:r>
      <w:r w:rsidR="002A1D48" w:rsidRPr="00352547">
        <w:rPr>
          <w:rFonts w:ascii="Calibri" w:hAnsi="Calibri" w:cs="Calibri"/>
          <w:b/>
          <w:bCs/>
          <w:iCs/>
          <w:sz w:val="20"/>
          <w:szCs w:val="20"/>
        </w:rPr>
        <w:tab/>
      </w:r>
      <w:r w:rsidR="000F3559" w:rsidRPr="00352547">
        <w:rPr>
          <w:rFonts w:ascii="Calibri" w:hAnsi="Calibri" w:cs="Calibri"/>
          <w:bCs/>
          <w:iCs/>
          <w:sz w:val="20"/>
          <w:szCs w:val="20"/>
        </w:rPr>
        <w:t>:</w:t>
      </w:r>
      <w:r w:rsidR="00895497" w:rsidRPr="00352547">
        <w:rPr>
          <w:rFonts w:ascii="Calibri" w:hAnsi="Calibri" w:cs="Calibri"/>
          <w:bCs/>
          <w:iCs/>
          <w:sz w:val="20"/>
          <w:szCs w:val="20"/>
        </w:rPr>
        <w:t>Kahverengi</w:t>
      </w:r>
    </w:p>
    <w:p w:rsidR="00F37478" w:rsidRPr="00352547" w:rsidRDefault="00F37478" w:rsidP="00FE3103">
      <w:pPr>
        <w:spacing w:after="0"/>
        <w:rPr>
          <w:rFonts w:ascii="Calibri" w:hAnsi="Calibri" w:cs="Calibri"/>
          <w:b/>
          <w:bCs/>
          <w:iCs/>
          <w:sz w:val="20"/>
          <w:szCs w:val="20"/>
        </w:rPr>
      </w:pPr>
      <w:r w:rsidRPr="00352547">
        <w:rPr>
          <w:rFonts w:ascii="Calibri" w:hAnsi="Calibri" w:cs="Calibri"/>
          <w:b/>
          <w:bCs/>
          <w:iCs/>
          <w:sz w:val="20"/>
          <w:szCs w:val="20"/>
        </w:rPr>
        <w:t>Diğer Bilgiler</w:t>
      </w:r>
    </w:p>
    <w:p w:rsidR="00F37478" w:rsidRPr="00352547" w:rsidRDefault="00F37478" w:rsidP="00FE3103">
      <w:pPr>
        <w:spacing w:after="0"/>
        <w:rPr>
          <w:rFonts w:ascii="Calibri" w:hAnsi="Calibri" w:cs="Calibri"/>
          <w:bCs/>
          <w:iCs/>
          <w:sz w:val="20"/>
          <w:szCs w:val="20"/>
        </w:rPr>
      </w:pPr>
      <w:r w:rsidRPr="00352547">
        <w:rPr>
          <w:rFonts w:ascii="Calibri" w:hAnsi="Calibri" w:cs="Calibri"/>
          <w:b/>
          <w:bCs/>
          <w:iCs/>
          <w:sz w:val="20"/>
          <w:szCs w:val="20"/>
        </w:rPr>
        <w:t>Nispi Yoğunluk</w:t>
      </w:r>
      <w:r w:rsidR="002A1D48" w:rsidRPr="00352547">
        <w:rPr>
          <w:rFonts w:ascii="Calibri" w:hAnsi="Calibri" w:cs="Calibri"/>
          <w:b/>
          <w:bCs/>
          <w:iCs/>
          <w:sz w:val="20"/>
          <w:szCs w:val="20"/>
        </w:rPr>
        <w:tab/>
      </w:r>
      <w:r w:rsidR="002A1D48" w:rsidRPr="00352547">
        <w:rPr>
          <w:rFonts w:ascii="Calibri" w:hAnsi="Calibri" w:cs="Calibri"/>
          <w:b/>
          <w:bCs/>
          <w:iCs/>
          <w:sz w:val="20"/>
          <w:szCs w:val="20"/>
        </w:rPr>
        <w:tab/>
        <w:t>:</w:t>
      </w:r>
      <w:r w:rsidR="002A1D48" w:rsidRPr="00352547">
        <w:rPr>
          <w:rFonts w:ascii="Calibri" w:hAnsi="Calibri" w:cs="Calibri"/>
          <w:bCs/>
          <w:iCs/>
          <w:sz w:val="20"/>
          <w:szCs w:val="20"/>
        </w:rPr>
        <w:t>Bilinmiyor</w:t>
      </w:r>
    </w:p>
    <w:p w:rsidR="00F37478" w:rsidRPr="00352547" w:rsidRDefault="00F37478" w:rsidP="00FE3103">
      <w:pPr>
        <w:spacing w:after="0"/>
        <w:rPr>
          <w:rFonts w:ascii="Calibri" w:hAnsi="Calibri" w:cs="Calibri"/>
          <w:bCs/>
          <w:iCs/>
          <w:sz w:val="20"/>
          <w:szCs w:val="20"/>
        </w:rPr>
      </w:pPr>
      <w:r w:rsidRPr="00352547">
        <w:rPr>
          <w:rFonts w:ascii="Calibri" w:hAnsi="Calibri" w:cs="Calibri"/>
          <w:b/>
          <w:bCs/>
          <w:iCs/>
          <w:sz w:val="20"/>
          <w:szCs w:val="20"/>
        </w:rPr>
        <w:t>Parlama Noktası</w:t>
      </w:r>
      <w:r w:rsidR="002A1D48" w:rsidRPr="00352547">
        <w:rPr>
          <w:rFonts w:ascii="Calibri" w:hAnsi="Calibri" w:cs="Calibri"/>
          <w:b/>
          <w:bCs/>
          <w:iCs/>
          <w:sz w:val="20"/>
          <w:szCs w:val="20"/>
        </w:rPr>
        <w:tab/>
      </w:r>
      <w:r w:rsidR="000F3559" w:rsidRPr="00352547">
        <w:rPr>
          <w:rFonts w:ascii="Calibri" w:hAnsi="Calibri" w:cs="Calibri"/>
          <w:bCs/>
          <w:iCs/>
          <w:sz w:val="20"/>
          <w:szCs w:val="20"/>
        </w:rPr>
        <w:t>: Yoktur</w:t>
      </w:r>
    </w:p>
    <w:p w:rsidR="00F37478" w:rsidRPr="00352547" w:rsidRDefault="00F37478" w:rsidP="00FE3103">
      <w:pPr>
        <w:spacing w:after="0"/>
        <w:rPr>
          <w:rFonts w:ascii="Calibri" w:hAnsi="Calibri" w:cs="Calibri"/>
          <w:bCs/>
          <w:iCs/>
          <w:sz w:val="20"/>
          <w:szCs w:val="20"/>
        </w:rPr>
      </w:pPr>
      <w:r w:rsidRPr="00352547">
        <w:rPr>
          <w:rFonts w:ascii="Calibri" w:hAnsi="Calibri" w:cs="Calibri"/>
          <w:b/>
          <w:bCs/>
          <w:iCs/>
          <w:sz w:val="20"/>
          <w:szCs w:val="20"/>
        </w:rPr>
        <w:t>Kaynama Noktası</w:t>
      </w:r>
      <w:r w:rsidR="002A1D48" w:rsidRPr="00352547">
        <w:rPr>
          <w:rFonts w:ascii="Calibri" w:hAnsi="Calibri" w:cs="Calibri"/>
          <w:b/>
          <w:bCs/>
          <w:iCs/>
          <w:sz w:val="20"/>
          <w:szCs w:val="20"/>
        </w:rPr>
        <w:tab/>
      </w:r>
      <w:r w:rsidR="000F3559" w:rsidRPr="00352547">
        <w:rPr>
          <w:rFonts w:ascii="Calibri" w:hAnsi="Calibri" w:cs="Calibri"/>
          <w:b/>
          <w:bCs/>
          <w:iCs/>
          <w:sz w:val="20"/>
          <w:szCs w:val="20"/>
        </w:rPr>
        <w:t>:</w:t>
      </w:r>
      <w:r w:rsidR="000F3559" w:rsidRPr="00352547">
        <w:rPr>
          <w:rFonts w:ascii="Calibri" w:hAnsi="Calibri" w:cs="Calibri"/>
          <w:bCs/>
          <w:iCs/>
          <w:sz w:val="20"/>
          <w:szCs w:val="20"/>
        </w:rPr>
        <w:t>Veri yok</w:t>
      </w:r>
    </w:p>
    <w:p w:rsidR="00F37478" w:rsidRPr="00352547" w:rsidRDefault="00F37478" w:rsidP="00FE3103">
      <w:pPr>
        <w:spacing w:after="0"/>
        <w:rPr>
          <w:rFonts w:ascii="Calibri" w:hAnsi="Calibri" w:cs="Calibri"/>
          <w:bCs/>
          <w:iCs/>
          <w:sz w:val="20"/>
          <w:szCs w:val="20"/>
        </w:rPr>
      </w:pPr>
      <w:r w:rsidRPr="00352547">
        <w:rPr>
          <w:rFonts w:ascii="Calibri" w:hAnsi="Calibri" w:cs="Calibri"/>
          <w:b/>
          <w:bCs/>
          <w:iCs/>
          <w:sz w:val="20"/>
          <w:szCs w:val="20"/>
        </w:rPr>
        <w:t>Patlama Tehlikesi</w:t>
      </w:r>
      <w:r w:rsidR="002A1D48" w:rsidRPr="00352547">
        <w:rPr>
          <w:rFonts w:ascii="Calibri" w:hAnsi="Calibri" w:cs="Calibri"/>
          <w:b/>
          <w:bCs/>
          <w:iCs/>
          <w:sz w:val="20"/>
          <w:szCs w:val="20"/>
        </w:rPr>
        <w:tab/>
      </w:r>
      <w:r w:rsidR="000F3559" w:rsidRPr="00352547">
        <w:rPr>
          <w:rFonts w:ascii="Calibri" w:hAnsi="Calibri" w:cs="Calibri"/>
          <w:b/>
          <w:bCs/>
          <w:iCs/>
          <w:sz w:val="20"/>
          <w:szCs w:val="20"/>
        </w:rPr>
        <w:t>:</w:t>
      </w:r>
      <w:r w:rsidR="000F3559" w:rsidRPr="00352547">
        <w:rPr>
          <w:rFonts w:ascii="Calibri" w:hAnsi="Calibri" w:cs="Calibri"/>
          <w:bCs/>
          <w:iCs/>
          <w:sz w:val="20"/>
          <w:szCs w:val="20"/>
        </w:rPr>
        <w:t>Bilinmiyor</w:t>
      </w:r>
    </w:p>
    <w:p w:rsidR="00F37478" w:rsidRPr="00352547" w:rsidRDefault="00F37478" w:rsidP="00FE3103">
      <w:pPr>
        <w:spacing w:after="0"/>
        <w:rPr>
          <w:rFonts w:ascii="Calibri" w:hAnsi="Calibri" w:cs="Calibri"/>
          <w:bCs/>
          <w:iCs/>
          <w:sz w:val="20"/>
          <w:szCs w:val="20"/>
        </w:rPr>
      </w:pPr>
      <w:r w:rsidRPr="00352547">
        <w:rPr>
          <w:rFonts w:ascii="Calibri" w:hAnsi="Calibri" w:cs="Calibri"/>
          <w:b/>
          <w:bCs/>
          <w:iCs/>
          <w:sz w:val="20"/>
          <w:szCs w:val="20"/>
        </w:rPr>
        <w:t>Vizkozite</w:t>
      </w:r>
      <w:r w:rsidR="002A1D48" w:rsidRPr="00352547">
        <w:rPr>
          <w:rFonts w:ascii="Calibri" w:hAnsi="Calibri" w:cs="Calibri"/>
          <w:b/>
          <w:bCs/>
          <w:iCs/>
          <w:sz w:val="20"/>
          <w:szCs w:val="20"/>
        </w:rPr>
        <w:tab/>
      </w:r>
      <w:r w:rsidR="002A1D48" w:rsidRPr="00352547">
        <w:rPr>
          <w:rFonts w:ascii="Calibri" w:hAnsi="Calibri" w:cs="Calibri"/>
          <w:b/>
          <w:bCs/>
          <w:iCs/>
          <w:sz w:val="20"/>
          <w:szCs w:val="20"/>
        </w:rPr>
        <w:tab/>
      </w:r>
      <w:r w:rsidR="000F3559" w:rsidRPr="00352547">
        <w:rPr>
          <w:rFonts w:ascii="Calibri" w:hAnsi="Calibri" w:cs="Calibri"/>
          <w:b/>
          <w:bCs/>
          <w:iCs/>
          <w:sz w:val="20"/>
          <w:szCs w:val="20"/>
        </w:rPr>
        <w:t>:</w:t>
      </w:r>
      <w:r w:rsidR="000F3559" w:rsidRPr="00352547">
        <w:rPr>
          <w:rFonts w:ascii="Calibri" w:hAnsi="Calibri" w:cs="Calibri"/>
          <w:bCs/>
          <w:iCs/>
          <w:sz w:val="20"/>
          <w:szCs w:val="20"/>
        </w:rPr>
        <w:t xml:space="preserve"> Akıcıdır</w:t>
      </w:r>
    </w:p>
    <w:p w:rsidR="00F37478" w:rsidRPr="00352547" w:rsidRDefault="00F37478" w:rsidP="00FE3103">
      <w:pPr>
        <w:spacing w:after="0"/>
        <w:rPr>
          <w:rFonts w:ascii="Calibri" w:hAnsi="Calibri" w:cs="Calibri"/>
          <w:bCs/>
          <w:iCs/>
          <w:sz w:val="20"/>
          <w:szCs w:val="20"/>
        </w:rPr>
      </w:pPr>
      <w:r w:rsidRPr="00352547">
        <w:rPr>
          <w:rFonts w:ascii="Calibri" w:hAnsi="Calibri" w:cs="Calibri"/>
          <w:b/>
          <w:bCs/>
          <w:iCs/>
          <w:sz w:val="20"/>
          <w:szCs w:val="20"/>
        </w:rPr>
        <w:t>Çözünürlük</w:t>
      </w:r>
      <w:r w:rsidR="002A1D48" w:rsidRPr="00352547">
        <w:rPr>
          <w:rFonts w:ascii="Calibri" w:hAnsi="Calibri" w:cs="Calibri"/>
          <w:b/>
          <w:bCs/>
          <w:iCs/>
          <w:sz w:val="20"/>
          <w:szCs w:val="20"/>
        </w:rPr>
        <w:tab/>
      </w:r>
      <w:r w:rsidR="002A1D48" w:rsidRPr="00352547">
        <w:rPr>
          <w:rFonts w:ascii="Calibri" w:hAnsi="Calibri" w:cs="Calibri"/>
          <w:b/>
          <w:bCs/>
          <w:iCs/>
          <w:sz w:val="20"/>
          <w:szCs w:val="20"/>
        </w:rPr>
        <w:tab/>
      </w:r>
      <w:r w:rsidR="000F3559" w:rsidRPr="00352547">
        <w:rPr>
          <w:rFonts w:ascii="Calibri" w:hAnsi="Calibri" w:cs="Calibri"/>
          <w:b/>
          <w:bCs/>
          <w:iCs/>
          <w:sz w:val="20"/>
          <w:szCs w:val="20"/>
        </w:rPr>
        <w:t>:</w:t>
      </w:r>
      <w:r w:rsidR="000F3559" w:rsidRPr="00352547">
        <w:rPr>
          <w:b/>
          <w:sz w:val="20"/>
          <w:szCs w:val="20"/>
        </w:rPr>
        <w:t xml:space="preserve"> </w:t>
      </w:r>
      <w:r w:rsidR="000F3559" w:rsidRPr="00352547">
        <w:rPr>
          <w:sz w:val="20"/>
          <w:szCs w:val="20"/>
        </w:rPr>
        <w:t>Aromatik hidrokarbonlarda çözünmez. Su içinde çözünür.</w:t>
      </w:r>
    </w:p>
    <w:p w:rsidR="00F37478" w:rsidRPr="00352547" w:rsidRDefault="00F37478" w:rsidP="00FE3103">
      <w:pPr>
        <w:spacing w:after="0"/>
        <w:rPr>
          <w:rFonts w:ascii="Calibri" w:hAnsi="Calibri" w:cs="Calibri"/>
          <w:bCs/>
          <w:iCs/>
          <w:sz w:val="20"/>
          <w:szCs w:val="20"/>
        </w:rPr>
      </w:pPr>
      <w:r w:rsidRPr="00352547">
        <w:rPr>
          <w:rFonts w:ascii="Calibri" w:hAnsi="Calibri" w:cs="Calibri"/>
          <w:b/>
          <w:bCs/>
          <w:iCs/>
          <w:sz w:val="20"/>
          <w:szCs w:val="20"/>
        </w:rPr>
        <w:t>Buhar Basıncı</w:t>
      </w:r>
      <w:r w:rsidR="002A1D48" w:rsidRPr="00352547">
        <w:rPr>
          <w:rFonts w:ascii="Calibri" w:hAnsi="Calibri" w:cs="Calibri"/>
          <w:b/>
          <w:bCs/>
          <w:iCs/>
          <w:sz w:val="20"/>
          <w:szCs w:val="20"/>
        </w:rPr>
        <w:tab/>
      </w:r>
      <w:r w:rsidR="002A1D48" w:rsidRPr="00352547">
        <w:rPr>
          <w:rFonts w:ascii="Calibri" w:hAnsi="Calibri" w:cs="Calibri"/>
          <w:b/>
          <w:bCs/>
          <w:iCs/>
          <w:sz w:val="20"/>
          <w:szCs w:val="20"/>
        </w:rPr>
        <w:tab/>
      </w:r>
      <w:r w:rsidR="000F3559" w:rsidRPr="00352547">
        <w:rPr>
          <w:rFonts w:ascii="Calibri" w:hAnsi="Calibri" w:cs="Calibri"/>
          <w:b/>
          <w:bCs/>
          <w:iCs/>
          <w:sz w:val="20"/>
          <w:szCs w:val="20"/>
        </w:rPr>
        <w:t>:</w:t>
      </w:r>
      <w:r w:rsidR="000F3559" w:rsidRPr="00352547">
        <w:rPr>
          <w:sz w:val="20"/>
          <w:szCs w:val="20"/>
        </w:rPr>
        <w:t xml:space="preserve"> &lt; 1 x 10-3 mPa (25°C)(Acetamiprid )</w:t>
      </w:r>
      <w:r w:rsidR="00895497" w:rsidRPr="00352547">
        <w:rPr>
          <w:sz w:val="20"/>
          <w:szCs w:val="20"/>
        </w:rPr>
        <w:t>, 9.43 × 10-4 mPa (20 °C).</w:t>
      </w:r>
      <w:r w:rsidR="00C60D0F" w:rsidRPr="00352547">
        <w:rPr>
          <w:sz w:val="20"/>
          <w:szCs w:val="20"/>
        </w:rPr>
        <w:t>(</w:t>
      </w:r>
      <w:r w:rsidR="00C60D0F" w:rsidRPr="00352547">
        <w:rPr>
          <w:rFonts w:ascii="Times New Roman" w:eastAsia="SimSun" w:hAnsi="Times New Roman" w:cs="Times New Roman" w:hint="eastAsia"/>
          <w:sz w:val="20"/>
          <w:szCs w:val="20"/>
          <w:lang w:val="en-US" w:eastAsia="zh-CN"/>
        </w:rPr>
        <w:t xml:space="preserve"> </w:t>
      </w:r>
      <w:r w:rsidR="00C60D0F" w:rsidRPr="00352547">
        <w:rPr>
          <w:rFonts w:hint="eastAsia"/>
          <w:sz w:val="20"/>
          <w:szCs w:val="20"/>
          <w:lang w:val="en-US"/>
        </w:rPr>
        <w:t>Flonicamid</w:t>
      </w:r>
      <w:r w:rsidR="00C60D0F" w:rsidRPr="00352547">
        <w:rPr>
          <w:sz w:val="20"/>
          <w:szCs w:val="20"/>
          <w:lang w:val="en-US"/>
        </w:rPr>
        <w:t>)</w:t>
      </w:r>
    </w:p>
    <w:p w:rsidR="00F37478" w:rsidRPr="00352547" w:rsidRDefault="00F37478" w:rsidP="00FE3103">
      <w:pPr>
        <w:spacing w:after="0"/>
        <w:rPr>
          <w:rFonts w:ascii="Calibri" w:hAnsi="Calibri" w:cs="Calibri"/>
          <w:bCs/>
          <w:iCs/>
          <w:sz w:val="20"/>
          <w:szCs w:val="20"/>
        </w:rPr>
      </w:pPr>
      <w:r w:rsidRPr="00352547">
        <w:rPr>
          <w:rFonts w:ascii="Calibri" w:hAnsi="Calibri" w:cs="Calibri"/>
          <w:b/>
          <w:bCs/>
          <w:iCs/>
          <w:sz w:val="20"/>
          <w:szCs w:val="20"/>
        </w:rPr>
        <w:t>Dağılım Katsayısı</w:t>
      </w:r>
      <w:r w:rsidR="000F3559" w:rsidRPr="00352547">
        <w:rPr>
          <w:b/>
          <w:sz w:val="20"/>
          <w:szCs w:val="20"/>
        </w:rPr>
        <w:t xml:space="preserve"> </w:t>
      </w:r>
      <w:r w:rsidR="002A1D48" w:rsidRPr="00352547">
        <w:rPr>
          <w:b/>
          <w:sz w:val="20"/>
          <w:szCs w:val="20"/>
        </w:rPr>
        <w:tab/>
      </w:r>
      <w:r w:rsidR="000F3559" w:rsidRPr="00352547">
        <w:rPr>
          <w:b/>
          <w:sz w:val="20"/>
          <w:szCs w:val="20"/>
        </w:rPr>
        <w:t>:</w:t>
      </w:r>
      <w:r w:rsidR="000F3559" w:rsidRPr="00352547">
        <w:rPr>
          <w:sz w:val="20"/>
          <w:szCs w:val="20"/>
        </w:rPr>
        <w:t xml:space="preserve"> logP = 0.80 (25 ºC)</w:t>
      </w:r>
    </w:p>
    <w:p w:rsidR="00F37478" w:rsidRPr="00352547" w:rsidRDefault="00F37478" w:rsidP="00FE3103">
      <w:pPr>
        <w:spacing w:after="0"/>
        <w:rPr>
          <w:rFonts w:ascii="Calibri" w:hAnsi="Calibri" w:cs="Calibri"/>
          <w:bCs/>
          <w:iCs/>
          <w:sz w:val="20"/>
          <w:szCs w:val="20"/>
        </w:rPr>
      </w:pPr>
      <w:r w:rsidRPr="00352547">
        <w:rPr>
          <w:rFonts w:ascii="Calibri" w:hAnsi="Calibri" w:cs="Calibri"/>
          <w:b/>
          <w:bCs/>
          <w:iCs/>
          <w:sz w:val="20"/>
          <w:szCs w:val="20"/>
        </w:rPr>
        <w:t xml:space="preserve">pH Değeri </w:t>
      </w:r>
      <w:r w:rsidR="002A1D48" w:rsidRPr="00352547">
        <w:rPr>
          <w:rFonts w:ascii="Calibri" w:hAnsi="Calibri" w:cs="Calibri"/>
          <w:b/>
          <w:bCs/>
          <w:iCs/>
          <w:sz w:val="20"/>
          <w:szCs w:val="20"/>
        </w:rPr>
        <w:tab/>
      </w:r>
      <w:r w:rsidR="002A1D48" w:rsidRPr="00352547">
        <w:rPr>
          <w:rFonts w:ascii="Calibri" w:hAnsi="Calibri" w:cs="Calibri"/>
          <w:b/>
          <w:bCs/>
          <w:iCs/>
          <w:sz w:val="20"/>
          <w:szCs w:val="20"/>
        </w:rPr>
        <w:tab/>
      </w:r>
      <w:r w:rsidR="000F3559" w:rsidRPr="00352547">
        <w:rPr>
          <w:rFonts w:ascii="Calibri" w:hAnsi="Calibri" w:cs="Calibri"/>
          <w:b/>
          <w:bCs/>
          <w:iCs/>
          <w:sz w:val="20"/>
          <w:szCs w:val="20"/>
        </w:rPr>
        <w:t>:</w:t>
      </w:r>
      <w:r w:rsidR="00895497" w:rsidRPr="00352547">
        <w:rPr>
          <w:rFonts w:ascii="Calibri" w:hAnsi="Calibri" w:cs="Calibri"/>
          <w:bCs/>
          <w:iCs/>
          <w:sz w:val="20"/>
          <w:szCs w:val="20"/>
        </w:rPr>
        <w:t>6</w:t>
      </w:r>
      <w:r w:rsidR="000F3559" w:rsidRPr="00352547">
        <w:rPr>
          <w:rFonts w:ascii="Calibri" w:hAnsi="Calibri" w:cs="Calibri"/>
          <w:bCs/>
          <w:iCs/>
          <w:sz w:val="20"/>
          <w:szCs w:val="20"/>
        </w:rPr>
        <w:t>-</w:t>
      </w:r>
      <w:r w:rsidR="009F30F6">
        <w:rPr>
          <w:rFonts w:ascii="Calibri" w:hAnsi="Calibri" w:cs="Calibri"/>
          <w:bCs/>
          <w:iCs/>
          <w:sz w:val="20"/>
          <w:szCs w:val="20"/>
        </w:rPr>
        <w:t>8</w:t>
      </w:r>
    </w:p>
    <w:p w:rsidR="00F37478" w:rsidRPr="00352547" w:rsidRDefault="00F37478" w:rsidP="002A1D48">
      <w:pPr>
        <w:pBdr>
          <w:top w:val="single" w:sz="4" w:space="1" w:color="auto"/>
          <w:left w:val="single" w:sz="4" w:space="4" w:color="auto"/>
          <w:bottom w:val="single" w:sz="4" w:space="1" w:color="auto"/>
          <w:right w:val="single" w:sz="4" w:space="4" w:color="auto"/>
        </w:pBdr>
        <w:spacing w:after="0"/>
        <w:rPr>
          <w:rFonts w:ascii="Calibri" w:hAnsi="Calibri" w:cs="Calibri"/>
          <w:b/>
          <w:bCs/>
          <w:i/>
          <w:iCs/>
          <w:sz w:val="20"/>
          <w:szCs w:val="20"/>
        </w:rPr>
      </w:pPr>
      <w:r w:rsidRPr="00352547">
        <w:rPr>
          <w:rFonts w:ascii="Calibri" w:hAnsi="Calibri" w:cs="Calibri"/>
          <w:b/>
          <w:bCs/>
          <w:i/>
          <w:iCs/>
          <w:sz w:val="20"/>
          <w:szCs w:val="20"/>
        </w:rPr>
        <w:t>10.KARARLILIK VE TEPKİME</w:t>
      </w:r>
    </w:p>
    <w:p w:rsidR="00C60D0F" w:rsidRPr="00352547" w:rsidRDefault="00C60D0F" w:rsidP="000F3559">
      <w:pPr>
        <w:spacing w:after="0"/>
        <w:rPr>
          <w:rFonts w:ascii="Calibri" w:eastAsia="Calibri" w:hAnsi="Calibri" w:cs="Calibri"/>
          <w:sz w:val="20"/>
          <w:szCs w:val="20"/>
          <w:lang w:eastAsia="tr-TR"/>
        </w:rPr>
      </w:pPr>
      <w:r w:rsidRPr="00352547">
        <w:rPr>
          <w:rFonts w:ascii="Calibri" w:eastAsia="Calibri" w:hAnsi="Calibri" w:cs="Calibri"/>
          <w:sz w:val="20"/>
          <w:szCs w:val="20"/>
          <w:lang w:eastAsia="tr-TR"/>
        </w:rPr>
        <w:t>Kimyasal stabilite: Oda sıcaklığında ve gerekli saklama koşullarında kararlıdır.</w:t>
      </w:r>
    </w:p>
    <w:p w:rsidR="00C60D0F" w:rsidRPr="00352547" w:rsidRDefault="00C60D0F" w:rsidP="000F3559">
      <w:pPr>
        <w:spacing w:after="0"/>
        <w:rPr>
          <w:rFonts w:ascii="Calibri" w:eastAsia="Calibri" w:hAnsi="Calibri" w:cs="Calibri"/>
          <w:sz w:val="20"/>
          <w:szCs w:val="20"/>
          <w:lang w:eastAsia="tr-TR"/>
        </w:rPr>
      </w:pPr>
      <w:r w:rsidRPr="00352547">
        <w:rPr>
          <w:rFonts w:ascii="Calibri" w:eastAsia="Calibri" w:hAnsi="Calibri" w:cs="Calibri"/>
          <w:sz w:val="20"/>
          <w:szCs w:val="20"/>
          <w:lang w:eastAsia="tr-TR"/>
        </w:rPr>
        <w:t>Uyumsuz malzemeler: Kuvvetli alkali madde, amonyaklı su, oksidan.</w:t>
      </w:r>
    </w:p>
    <w:p w:rsidR="00C60D0F" w:rsidRDefault="00C60D0F" w:rsidP="000F3559">
      <w:pPr>
        <w:spacing w:after="0"/>
        <w:rPr>
          <w:rFonts w:ascii="Calibri" w:eastAsia="Calibri" w:hAnsi="Calibri" w:cs="Calibri"/>
          <w:sz w:val="20"/>
          <w:szCs w:val="20"/>
          <w:lang w:eastAsia="tr-TR"/>
        </w:rPr>
      </w:pPr>
      <w:r w:rsidRPr="00352547">
        <w:rPr>
          <w:rFonts w:ascii="Calibri" w:eastAsia="Calibri" w:hAnsi="Calibri" w:cs="Calibri"/>
          <w:sz w:val="20"/>
          <w:szCs w:val="20"/>
          <w:lang w:eastAsia="tr-TR"/>
        </w:rPr>
        <w:t>Kaçınılması gereken koşullar: Yüksek sıcaklık, yüksek ısı, yüksek basınç, nem, ışık.</w:t>
      </w:r>
    </w:p>
    <w:p w:rsidR="00BA1FA3" w:rsidRPr="00352547" w:rsidRDefault="00BA1FA3" w:rsidP="000F3559">
      <w:pPr>
        <w:spacing w:after="0"/>
        <w:rPr>
          <w:rFonts w:ascii="Calibri" w:eastAsia="Calibri" w:hAnsi="Calibri" w:cs="Calibri"/>
          <w:sz w:val="20"/>
          <w:szCs w:val="20"/>
          <w:lang w:eastAsia="tr-TR"/>
        </w:rPr>
      </w:pPr>
    </w:p>
    <w:p w:rsidR="00C77746" w:rsidRDefault="00C77746" w:rsidP="002A1D48">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11.TOKSİKOLOJİ BİLGİSİ</w:t>
      </w:r>
    </w:p>
    <w:p w:rsidR="00C60D0F" w:rsidRPr="00D522C2" w:rsidRDefault="00C60D0F" w:rsidP="000F3559">
      <w:pPr>
        <w:spacing w:after="0"/>
        <w:rPr>
          <w:rFonts w:ascii="Calibri" w:eastAsia="Calibri" w:hAnsi="Calibri" w:cs="Calibri"/>
          <w:b/>
          <w:bCs/>
          <w:sz w:val="20"/>
          <w:szCs w:val="20"/>
          <w:lang w:eastAsia="tr-TR"/>
        </w:rPr>
      </w:pPr>
      <w:r w:rsidRPr="00D522C2">
        <w:rPr>
          <w:rFonts w:ascii="Calibri" w:eastAsia="Calibri" w:hAnsi="Calibri" w:cs="Calibri"/>
          <w:b/>
          <w:bCs/>
          <w:sz w:val="20"/>
          <w:szCs w:val="20"/>
          <w:lang w:eastAsia="tr-TR"/>
        </w:rPr>
        <w:t>Akut oral toksisite (</w:t>
      </w:r>
      <w:r w:rsidR="00B375E3" w:rsidRPr="00D522C2">
        <w:rPr>
          <w:rFonts w:ascii="Calibri" w:eastAsia="Calibri" w:hAnsi="Calibri" w:cs="Calibri"/>
          <w:b/>
          <w:bCs/>
          <w:sz w:val="20"/>
          <w:szCs w:val="20"/>
          <w:lang w:eastAsia="tr-TR"/>
        </w:rPr>
        <w:t>dişi sıçan</w:t>
      </w:r>
      <w:r w:rsidRPr="00D522C2">
        <w:rPr>
          <w:rFonts w:ascii="Calibri" w:eastAsia="Calibri" w:hAnsi="Calibri" w:cs="Calibri"/>
          <w:b/>
          <w:bCs/>
          <w:sz w:val="20"/>
          <w:szCs w:val="20"/>
          <w:lang w:eastAsia="tr-TR"/>
        </w:rPr>
        <w:t>)</w:t>
      </w:r>
      <w:r w:rsidR="00B375E3" w:rsidRPr="00D522C2">
        <w:rPr>
          <w:rFonts w:ascii="Calibri" w:eastAsia="Calibri" w:hAnsi="Calibri" w:cs="Calibri"/>
          <w:b/>
          <w:bCs/>
          <w:sz w:val="20"/>
          <w:szCs w:val="20"/>
          <w:lang w:eastAsia="tr-TR"/>
        </w:rPr>
        <w:t xml:space="preserve">         </w:t>
      </w:r>
      <w:r w:rsidR="00465067" w:rsidRPr="00D522C2">
        <w:rPr>
          <w:rFonts w:ascii="Calibri" w:eastAsia="Calibri" w:hAnsi="Calibri" w:cs="Calibri"/>
          <w:b/>
          <w:bCs/>
          <w:sz w:val="20"/>
          <w:szCs w:val="20"/>
          <w:lang w:eastAsia="tr-TR"/>
        </w:rPr>
        <w:t xml:space="preserve">          </w:t>
      </w:r>
      <w:r w:rsidR="00B375E3" w:rsidRPr="00D522C2">
        <w:rPr>
          <w:rFonts w:ascii="Calibri" w:eastAsia="Calibri" w:hAnsi="Calibri" w:cs="Calibri"/>
          <w:b/>
          <w:bCs/>
          <w:sz w:val="20"/>
          <w:szCs w:val="20"/>
          <w:lang w:eastAsia="tr-TR"/>
        </w:rPr>
        <w:t xml:space="preserve"> </w:t>
      </w:r>
      <w:r w:rsidRPr="00D522C2">
        <w:rPr>
          <w:rFonts w:ascii="Calibri" w:eastAsia="Calibri" w:hAnsi="Calibri" w:cs="Calibri"/>
          <w:b/>
          <w:bCs/>
          <w:sz w:val="20"/>
          <w:szCs w:val="20"/>
          <w:lang w:eastAsia="tr-TR"/>
        </w:rPr>
        <w:t>:</w:t>
      </w:r>
      <w:r w:rsidRPr="00D522C2">
        <w:rPr>
          <w:rFonts w:ascii="Calibri" w:eastAsia="Calibri" w:hAnsi="Calibri" w:cs="Calibri"/>
          <w:bCs/>
          <w:sz w:val="20"/>
          <w:szCs w:val="20"/>
          <w:lang w:eastAsia="tr-TR"/>
        </w:rPr>
        <w:t>LD</w:t>
      </w:r>
      <w:r w:rsidRPr="00D522C2">
        <w:rPr>
          <w:rFonts w:ascii="Calibri" w:eastAsia="Calibri" w:hAnsi="Calibri" w:cs="Calibri"/>
          <w:bCs/>
          <w:sz w:val="20"/>
          <w:szCs w:val="20"/>
          <w:vertAlign w:val="subscript"/>
          <w:lang w:eastAsia="tr-TR"/>
        </w:rPr>
        <w:t>50</w:t>
      </w:r>
      <w:r w:rsidRPr="00D522C2">
        <w:rPr>
          <w:rFonts w:ascii="Calibri" w:eastAsia="Calibri" w:hAnsi="Calibri" w:cs="Calibri"/>
          <w:bCs/>
          <w:sz w:val="20"/>
          <w:szCs w:val="20"/>
          <w:vertAlign w:val="subscript"/>
          <w:lang w:eastAsia="tr-TR"/>
        </w:rPr>
        <w:tab/>
      </w:r>
      <w:r w:rsidR="00B375E3" w:rsidRPr="00D522C2">
        <w:rPr>
          <w:rFonts w:ascii="Calibri" w:eastAsia="Calibri" w:hAnsi="Calibri" w:cs="Calibri"/>
          <w:bCs/>
          <w:sz w:val="20"/>
          <w:szCs w:val="20"/>
          <w:lang w:eastAsia="tr-TR"/>
        </w:rPr>
        <w:t xml:space="preserve">    </w:t>
      </w:r>
      <w:r w:rsidRPr="00D522C2">
        <w:rPr>
          <w:rFonts w:ascii="Calibri" w:eastAsia="Calibri" w:hAnsi="Calibri" w:cs="Calibri"/>
          <w:bCs/>
          <w:sz w:val="20"/>
          <w:szCs w:val="20"/>
          <w:lang w:eastAsia="tr-TR"/>
        </w:rPr>
        <w:t>2500 mg/kg</w:t>
      </w:r>
    </w:p>
    <w:p w:rsidR="00C60D0F" w:rsidRPr="00D522C2" w:rsidRDefault="00C60D0F" w:rsidP="000F3559">
      <w:pPr>
        <w:spacing w:after="0"/>
        <w:rPr>
          <w:rFonts w:ascii="Calibri" w:eastAsia="Calibri" w:hAnsi="Calibri" w:cs="Calibri"/>
          <w:bCs/>
          <w:sz w:val="20"/>
          <w:szCs w:val="20"/>
          <w:lang w:eastAsia="tr-TR"/>
        </w:rPr>
      </w:pPr>
      <w:r w:rsidRPr="00D522C2">
        <w:rPr>
          <w:rFonts w:ascii="Calibri" w:eastAsia="Calibri" w:hAnsi="Calibri" w:cs="Calibri"/>
          <w:b/>
          <w:bCs/>
          <w:sz w:val="20"/>
          <w:szCs w:val="20"/>
          <w:lang w:eastAsia="tr-TR"/>
        </w:rPr>
        <w:t>Akut dermal toksisite (</w:t>
      </w:r>
      <w:r w:rsidR="00465067" w:rsidRPr="00D522C2">
        <w:rPr>
          <w:rFonts w:ascii="Calibri" w:eastAsia="Calibri" w:hAnsi="Calibri" w:cs="Calibri"/>
          <w:b/>
          <w:bCs/>
          <w:sz w:val="20"/>
          <w:szCs w:val="20"/>
          <w:lang w:eastAsia="tr-TR"/>
        </w:rPr>
        <w:t xml:space="preserve">dişi sıçan </w:t>
      </w:r>
      <w:r w:rsidRPr="00D522C2">
        <w:rPr>
          <w:rFonts w:ascii="Calibri" w:eastAsia="Calibri" w:hAnsi="Calibri" w:cs="Calibri"/>
          <w:b/>
          <w:bCs/>
          <w:sz w:val="20"/>
          <w:szCs w:val="20"/>
          <w:lang w:eastAsia="tr-TR"/>
        </w:rPr>
        <w:t>)</w:t>
      </w:r>
      <w:r w:rsidR="00B375E3" w:rsidRPr="00D522C2">
        <w:rPr>
          <w:rFonts w:ascii="Calibri" w:eastAsia="Calibri" w:hAnsi="Calibri" w:cs="Calibri"/>
          <w:b/>
          <w:bCs/>
          <w:sz w:val="20"/>
          <w:szCs w:val="20"/>
          <w:lang w:eastAsia="tr-TR"/>
        </w:rPr>
        <w:t xml:space="preserve">    </w:t>
      </w:r>
      <w:r w:rsidR="009F30F6">
        <w:rPr>
          <w:rFonts w:ascii="Calibri" w:eastAsia="Calibri" w:hAnsi="Calibri" w:cs="Calibri"/>
          <w:b/>
          <w:bCs/>
          <w:sz w:val="20"/>
          <w:szCs w:val="20"/>
          <w:lang w:eastAsia="tr-TR"/>
        </w:rPr>
        <w:t xml:space="preserve">       </w:t>
      </w:r>
      <w:r w:rsidR="00465067" w:rsidRPr="00D522C2">
        <w:rPr>
          <w:rFonts w:ascii="Calibri" w:eastAsia="Calibri" w:hAnsi="Calibri" w:cs="Calibri"/>
          <w:b/>
          <w:bCs/>
          <w:sz w:val="20"/>
          <w:szCs w:val="20"/>
          <w:lang w:eastAsia="tr-TR"/>
        </w:rPr>
        <w:t xml:space="preserve">   </w:t>
      </w:r>
      <w:r w:rsidR="00B375E3" w:rsidRPr="00D522C2">
        <w:rPr>
          <w:rFonts w:ascii="Calibri" w:eastAsia="Calibri" w:hAnsi="Calibri" w:cs="Calibri"/>
          <w:b/>
          <w:bCs/>
          <w:sz w:val="20"/>
          <w:szCs w:val="20"/>
          <w:lang w:eastAsia="tr-TR"/>
        </w:rPr>
        <w:t>:</w:t>
      </w:r>
      <w:r w:rsidRPr="00D522C2">
        <w:rPr>
          <w:rFonts w:ascii="Calibri" w:eastAsia="Calibri" w:hAnsi="Calibri" w:cs="Calibri"/>
          <w:bCs/>
          <w:sz w:val="20"/>
          <w:szCs w:val="20"/>
          <w:lang w:eastAsia="tr-TR"/>
        </w:rPr>
        <w:t>LD</w:t>
      </w:r>
      <w:r w:rsidRPr="00D522C2">
        <w:rPr>
          <w:rFonts w:ascii="Calibri" w:eastAsia="Calibri" w:hAnsi="Calibri" w:cs="Calibri"/>
          <w:bCs/>
          <w:sz w:val="20"/>
          <w:szCs w:val="20"/>
          <w:vertAlign w:val="subscript"/>
          <w:lang w:eastAsia="tr-TR"/>
        </w:rPr>
        <w:t>50</w:t>
      </w:r>
      <w:r w:rsidR="001F77AE" w:rsidRPr="00D522C2">
        <w:rPr>
          <w:rFonts w:ascii="Calibri" w:eastAsia="Calibri" w:hAnsi="Calibri" w:cs="Calibri"/>
          <w:bCs/>
          <w:sz w:val="20"/>
          <w:szCs w:val="20"/>
          <w:lang w:eastAsia="tr-TR"/>
        </w:rPr>
        <w:t xml:space="preserve">       </w:t>
      </w:r>
      <w:r w:rsidRPr="00D522C2">
        <w:rPr>
          <w:rFonts w:ascii="Calibri" w:eastAsia="Calibri" w:hAnsi="Calibri" w:cs="Calibri"/>
          <w:bCs/>
          <w:sz w:val="20"/>
          <w:szCs w:val="20"/>
          <w:lang w:eastAsia="tr-TR"/>
        </w:rPr>
        <w:t xml:space="preserve">2000 </w:t>
      </w:r>
      <w:r w:rsidR="001F77AE" w:rsidRPr="00D522C2">
        <w:rPr>
          <w:rFonts w:ascii="Calibri" w:eastAsia="Calibri" w:hAnsi="Calibri" w:cs="Calibri"/>
          <w:bCs/>
          <w:sz w:val="20"/>
          <w:szCs w:val="20"/>
          <w:lang w:eastAsia="tr-TR"/>
        </w:rPr>
        <w:t xml:space="preserve">&lt; ATE ≤ 5000 </w:t>
      </w:r>
      <w:r w:rsidRPr="00D522C2">
        <w:rPr>
          <w:rFonts w:ascii="Calibri" w:eastAsia="Calibri" w:hAnsi="Calibri" w:cs="Calibri"/>
          <w:bCs/>
          <w:sz w:val="20"/>
          <w:szCs w:val="20"/>
          <w:lang w:eastAsia="tr-TR"/>
        </w:rPr>
        <w:t>mg / kg</w:t>
      </w:r>
    </w:p>
    <w:p w:rsidR="00B375E3" w:rsidRPr="00D522C2" w:rsidRDefault="00B375E3" w:rsidP="00B375E3">
      <w:pPr>
        <w:spacing w:after="0"/>
        <w:rPr>
          <w:rFonts w:ascii="Calibri" w:eastAsia="Calibri" w:hAnsi="Calibri" w:cs="Calibri"/>
          <w:bCs/>
          <w:sz w:val="20"/>
          <w:szCs w:val="20"/>
          <w:lang w:eastAsia="tr-TR"/>
        </w:rPr>
      </w:pPr>
      <w:r w:rsidRPr="00D522C2">
        <w:rPr>
          <w:rFonts w:ascii="Calibri" w:eastAsia="Calibri" w:hAnsi="Calibri" w:cs="Calibri"/>
          <w:b/>
          <w:bCs/>
          <w:sz w:val="20"/>
          <w:szCs w:val="20"/>
          <w:lang w:eastAsia="tr-TR"/>
        </w:rPr>
        <w:t>Akut</w:t>
      </w:r>
      <w:r w:rsidRPr="00D522C2">
        <w:rPr>
          <w:rFonts w:ascii="Calibri" w:eastAsia="Calibri" w:hAnsi="Calibri" w:cs="Calibri"/>
          <w:bCs/>
          <w:sz w:val="20"/>
          <w:szCs w:val="20"/>
          <w:lang w:eastAsia="tr-TR"/>
        </w:rPr>
        <w:t xml:space="preserve"> </w:t>
      </w:r>
      <w:r w:rsidRPr="00D522C2">
        <w:rPr>
          <w:rFonts w:ascii="Calibri" w:eastAsia="Calibri" w:hAnsi="Calibri" w:cs="Calibri"/>
          <w:b/>
          <w:bCs/>
          <w:sz w:val="20"/>
          <w:szCs w:val="20"/>
          <w:lang w:eastAsia="tr-TR"/>
        </w:rPr>
        <w:t>Solunum (dişi sıçan)</w:t>
      </w:r>
      <w:r w:rsidRPr="00D522C2">
        <w:rPr>
          <w:rFonts w:ascii="Calibri" w:eastAsia="Calibri" w:hAnsi="Calibri" w:cs="Calibri"/>
          <w:bCs/>
          <w:sz w:val="20"/>
          <w:szCs w:val="20"/>
          <w:lang w:eastAsia="tr-TR"/>
        </w:rPr>
        <w:tab/>
      </w:r>
      <w:r w:rsidR="00465067" w:rsidRPr="00D522C2">
        <w:rPr>
          <w:rFonts w:ascii="Calibri" w:eastAsia="Calibri" w:hAnsi="Calibri" w:cs="Calibri"/>
          <w:bCs/>
          <w:sz w:val="20"/>
          <w:szCs w:val="20"/>
          <w:lang w:eastAsia="tr-TR"/>
        </w:rPr>
        <w:t xml:space="preserve">                </w:t>
      </w:r>
      <w:r w:rsidR="009F30F6">
        <w:rPr>
          <w:rFonts w:ascii="Calibri" w:eastAsia="Calibri" w:hAnsi="Calibri" w:cs="Calibri"/>
          <w:bCs/>
          <w:sz w:val="20"/>
          <w:szCs w:val="20"/>
          <w:lang w:eastAsia="tr-TR"/>
        </w:rPr>
        <w:t xml:space="preserve">           </w:t>
      </w:r>
      <w:r w:rsidR="00465067" w:rsidRPr="00D522C2">
        <w:rPr>
          <w:rFonts w:ascii="Calibri" w:eastAsia="Calibri" w:hAnsi="Calibri" w:cs="Calibri"/>
          <w:bCs/>
          <w:sz w:val="20"/>
          <w:szCs w:val="20"/>
          <w:lang w:eastAsia="tr-TR"/>
        </w:rPr>
        <w:t xml:space="preserve"> </w:t>
      </w:r>
      <w:r w:rsidRPr="00D522C2">
        <w:rPr>
          <w:rFonts w:ascii="Calibri" w:eastAsia="Calibri" w:hAnsi="Calibri" w:cs="Calibri"/>
          <w:bCs/>
          <w:sz w:val="20"/>
          <w:szCs w:val="20"/>
          <w:lang w:eastAsia="tr-TR"/>
        </w:rPr>
        <w:t>:LC</w:t>
      </w:r>
      <w:r w:rsidRPr="00D522C2">
        <w:rPr>
          <w:rFonts w:ascii="Calibri" w:eastAsia="Calibri" w:hAnsi="Calibri" w:cs="Calibri"/>
          <w:bCs/>
          <w:sz w:val="20"/>
          <w:szCs w:val="20"/>
          <w:vertAlign w:val="subscript"/>
          <w:lang w:eastAsia="tr-TR"/>
        </w:rPr>
        <w:t>50</w:t>
      </w:r>
      <w:r w:rsidRPr="00D522C2">
        <w:rPr>
          <w:rFonts w:ascii="Calibri" w:eastAsia="Calibri" w:hAnsi="Calibri" w:cs="Calibri"/>
          <w:bCs/>
          <w:sz w:val="20"/>
          <w:szCs w:val="20"/>
          <w:lang w:eastAsia="tr-TR"/>
        </w:rPr>
        <w:tab/>
        <w:t xml:space="preserve">    </w:t>
      </w:r>
      <w:r w:rsidR="00465067" w:rsidRPr="00D522C2">
        <w:rPr>
          <w:rFonts w:ascii="Calibri" w:eastAsia="Calibri" w:hAnsi="Calibri" w:cs="Calibri"/>
          <w:bCs/>
          <w:sz w:val="20"/>
          <w:szCs w:val="20"/>
          <w:lang w:eastAsia="tr-TR"/>
        </w:rPr>
        <w:t xml:space="preserve"> </w:t>
      </w:r>
      <w:r w:rsidRPr="00D522C2">
        <w:rPr>
          <w:rFonts w:ascii="Calibri" w:eastAsia="Calibri" w:hAnsi="Calibri" w:cs="Calibri"/>
          <w:bCs/>
          <w:sz w:val="20"/>
          <w:szCs w:val="20"/>
          <w:lang w:eastAsia="tr-TR"/>
        </w:rPr>
        <w:t>&gt; 4,15 mg/L (4 saat)</w:t>
      </w:r>
    </w:p>
    <w:p w:rsidR="00B375E3" w:rsidRPr="00D522C2" w:rsidRDefault="00B375E3" w:rsidP="000F3559">
      <w:pPr>
        <w:spacing w:after="0"/>
        <w:rPr>
          <w:rFonts w:ascii="Calibri" w:eastAsia="Calibri" w:hAnsi="Calibri" w:cs="Calibri"/>
          <w:b/>
          <w:bCs/>
          <w:sz w:val="20"/>
          <w:szCs w:val="20"/>
          <w:lang w:eastAsia="tr-TR"/>
        </w:rPr>
      </w:pPr>
    </w:p>
    <w:p w:rsidR="00111E32" w:rsidRPr="00D522C2" w:rsidRDefault="00111E32" w:rsidP="000F3559">
      <w:pPr>
        <w:spacing w:after="0"/>
        <w:rPr>
          <w:rFonts w:ascii="Calibri" w:eastAsia="Calibri" w:hAnsi="Calibri" w:cs="Calibri"/>
          <w:bCs/>
          <w:sz w:val="20"/>
          <w:szCs w:val="20"/>
          <w:lang w:eastAsia="tr-TR"/>
        </w:rPr>
      </w:pPr>
      <w:r w:rsidRPr="00D522C2">
        <w:rPr>
          <w:rFonts w:ascii="Calibri" w:eastAsia="Calibri" w:hAnsi="Calibri" w:cs="Calibri"/>
          <w:b/>
          <w:bCs/>
          <w:sz w:val="20"/>
          <w:szCs w:val="20"/>
          <w:lang w:eastAsia="tr-TR"/>
        </w:rPr>
        <w:t xml:space="preserve">Göz tahrişi (tavşan): </w:t>
      </w:r>
      <w:r w:rsidRPr="00D522C2">
        <w:rPr>
          <w:rFonts w:ascii="Calibri" w:eastAsia="Calibri" w:hAnsi="Calibri" w:cs="Calibri"/>
          <w:b/>
          <w:bCs/>
          <w:sz w:val="20"/>
          <w:szCs w:val="20"/>
          <w:lang w:eastAsia="tr-TR"/>
        </w:rPr>
        <w:tab/>
      </w:r>
      <w:r w:rsidRPr="00D522C2">
        <w:rPr>
          <w:rFonts w:ascii="Calibri" w:eastAsia="Calibri" w:hAnsi="Calibri" w:cs="Calibri"/>
          <w:b/>
          <w:bCs/>
          <w:sz w:val="20"/>
          <w:szCs w:val="20"/>
          <w:lang w:eastAsia="tr-TR"/>
        </w:rPr>
        <w:tab/>
      </w:r>
      <w:r w:rsidRPr="00D522C2">
        <w:rPr>
          <w:rFonts w:ascii="Calibri" w:eastAsia="Calibri" w:hAnsi="Calibri" w:cs="Calibri"/>
          <w:bCs/>
          <w:sz w:val="20"/>
          <w:szCs w:val="20"/>
          <w:lang w:eastAsia="tr-TR"/>
        </w:rPr>
        <w:t>Tavşanların gözünde tahriş yok</w:t>
      </w:r>
    </w:p>
    <w:p w:rsidR="00111E32" w:rsidRPr="00D522C2" w:rsidRDefault="00111E32" w:rsidP="000F3559">
      <w:pPr>
        <w:spacing w:after="0"/>
        <w:rPr>
          <w:rFonts w:ascii="Calibri" w:eastAsia="Calibri" w:hAnsi="Calibri" w:cs="Calibri"/>
          <w:bCs/>
          <w:sz w:val="20"/>
          <w:szCs w:val="20"/>
          <w:lang w:eastAsia="tr-TR"/>
        </w:rPr>
      </w:pPr>
      <w:r w:rsidRPr="00D522C2">
        <w:rPr>
          <w:rFonts w:ascii="Calibri" w:eastAsia="Calibri" w:hAnsi="Calibri" w:cs="Calibri"/>
          <w:b/>
          <w:bCs/>
          <w:sz w:val="20"/>
          <w:szCs w:val="20"/>
          <w:lang w:eastAsia="tr-TR"/>
        </w:rPr>
        <w:t>Deri tahrişi (tavşan):</w:t>
      </w:r>
      <w:r w:rsidRPr="00D522C2">
        <w:rPr>
          <w:rFonts w:ascii="Calibri" w:eastAsia="Calibri" w:hAnsi="Calibri" w:cs="Calibri"/>
          <w:bCs/>
          <w:sz w:val="20"/>
          <w:szCs w:val="20"/>
          <w:lang w:eastAsia="tr-TR"/>
        </w:rPr>
        <w:t xml:space="preserve"> </w:t>
      </w:r>
      <w:r w:rsidRPr="00D522C2">
        <w:rPr>
          <w:rFonts w:ascii="Calibri" w:eastAsia="Calibri" w:hAnsi="Calibri" w:cs="Calibri"/>
          <w:bCs/>
          <w:sz w:val="20"/>
          <w:szCs w:val="20"/>
          <w:lang w:eastAsia="tr-TR"/>
        </w:rPr>
        <w:tab/>
      </w:r>
      <w:r w:rsidRPr="00D522C2">
        <w:rPr>
          <w:rFonts w:ascii="Calibri" w:eastAsia="Calibri" w:hAnsi="Calibri" w:cs="Calibri"/>
          <w:bCs/>
          <w:sz w:val="20"/>
          <w:szCs w:val="20"/>
          <w:lang w:eastAsia="tr-TR"/>
        </w:rPr>
        <w:tab/>
        <w:t>Tavşanların cildinde tahriş olmaz.</w:t>
      </w:r>
    </w:p>
    <w:p w:rsidR="00111E32" w:rsidRPr="00D522C2" w:rsidRDefault="00111E32" w:rsidP="000F3559">
      <w:pPr>
        <w:spacing w:after="0"/>
        <w:rPr>
          <w:rFonts w:ascii="Calibri" w:eastAsia="Calibri" w:hAnsi="Calibri" w:cs="Calibri"/>
          <w:bCs/>
          <w:sz w:val="20"/>
          <w:szCs w:val="20"/>
          <w:lang w:eastAsia="tr-TR"/>
        </w:rPr>
      </w:pPr>
      <w:r w:rsidRPr="00D522C2">
        <w:rPr>
          <w:rFonts w:ascii="Calibri" w:eastAsia="Calibri" w:hAnsi="Calibri" w:cs="Calibri"/>
          <w:b/>
          <w:bCs/>
          <w:sz w:val="20"/>
          <w:szCs w:val="20"/>
          <w:lang w:eastAsia="tr-TR"/>
        </w:rPr>
        <w:t>Cilt Hassasiyeti (Kobay):</w:t>
      </w:r>
      <w:r w:rsidRPr="00D522C2">
        <w:rPr>
          <w:rFonts w:ascii="Calibri" w:eastAsia="Calibri" w:hAnsi="Calibri" w:cs="Calibri"/>
          <w:bCs/>
          <w:sz w:val="20"/>
          <w:szCs w:val="20"/>
          <w:lang w:eastAsia="tr-TR"/>
        </w:rPr>
        <w:t xml:space="preserve"> </w:t>
      </w:r>
      <w:r w:rsidRPr="00D522C2">
        <w:rPr>
          <w:rFonts w:ascii="Calibri" w:eastAsia="Calibri" w:hAnsi="Calibri" w:cs="Calibri"/>
          <w:bCs/>
          <w:sz w:val="20"/>
          <w:szCs w:val="20"/>
          <w:lang w:eastAsia="tr-TR"/>
        </w:rPr>
        <w:tab/>
      </w:r>
      <w:r w:rsidR="009F30F6">
        <w:rPr>
          <w:rFonts w:ascii="Calibri" w:eastAsia="Calibri" w:hAnsi="Calibri" w:cs="Calibri"/>
          <w:bCs/>
          <w:sz w:val="20"/>
          <w:szCs w:val="20"/>
          <w:lang w:eastAsia="tr-TR"/>
        </w:rPr>
        <w:t xml:space="preserve">                </w:t>
      </w:r>
      <w:r w:rsidRPr="00D522C2">
        <w:rPr>
          <w:rFonts w:ascii="Calibri" w:eastAsia="Calibri" w:hAnsi="Calibri" w:cs="Calibri"/>
          <w:bCs/>
          <w:sz w:val="20"/>
          <w:szCs w:val="20"/>
          <w:lang w:eastAsia="tr-TR"/>
        </w:rPr>
        <w:t>Cilt Hassasiyeti Yoktur.</w:t>
      </w:r>
    </w:p>
    <w:p w:rsidR="00465067" w:rsidRPr="00D522C2" w:rsidRDefault="00465067" w:rsidP="000F3559">
      <w:pPr>
        <w:spacing w:after="0"/>
        <w:rPr>
          <w:rFonts w:ascii="Calibri" w:eastAsia="Calibri" w:hAnsi="Calibri" w:cs="Calibri"/>
          <w:bCs/>
          <w:color w:val="FF0000"/>
          <w:sz w:val="20"/>
          <w:szCs w:val="20"/>
          <w:lang w:eastAsia="tr-TR"/>
        </w:rPr>
      </w:pPr>
    </w:p>
    <w:p w:rsidR="00C77746" w:rsidRPr="00D522C2" w:rsidRDefault="00C77746" w:rsidP="002A1D48">
      <w:pPr>
        <w:pBdr>
          <w:top w:val="single" w:sz="4" w:space="1" w:color="auto"/>
          <w:left w:val="single" w:sz="4" w:space="4" w:color="auto"/>
          <w:bottom w:val="single" w:sz="4" w:space="1" w:color="auto"/>
          <w:right w:val="single" w:sz="4" w:space="4" w:color="auto"/>
        </w:pBdr>
        <w:spacing w:after="0"/>
        <w:rPr>
          <w:rFonts w:ascii="Calibri" w:hAnsi="Calibri" w:cs="Calibri"/>
          <w:b/>
          <w:bCs/>
          <w:i/>
          <w:iCs/>
          <w:sz w:val="20"/>
          <w:szCs w:val="20"/>
        </w:rPr>
      </w:pPr>
      <w:r w:rsidRPr="00D522C2">
        <w:rPr>
          <w:rFonts w:ascii="Calibri" w:hAnsi="Calibri" w:cs="Calibri"/>
          <w:b/>
          <w:bCs/>
          <w:i/>
          <w:iCs/>
          <w:sz w:val="20"/>
          <w:szCs w:val="20"/>
        </w:rPr>
        <w:t>12.EKOLOJİK BİLGİ</w:t>
      </w:r>
    </w:p>
    <w:p w:rsidR="00BA1FA3" w:rsidRPr="00D522C2" w:rsidRDefault="00BA1FA3" w:rsidP="000F3559">
      <w:pPr>
        <w:spacing w:after="0"/>
        <w:rPr>
          <w:rFonts w:ascii="Calibri" w:eastAsia="Calibri" w:hAnsi="Calibri" w:cs="Calibri"/>
          <w:b/>
          <w:sz w:val="20"/>
          <w:szCs w:val="20"/>
          <w:lang w:eastAsia="tr-TR"/>
        </w:rPr>
      </w:pPr>
      <w:r w:rsidRPr="00D522C2">
        <w:rPr>
          <w:rFonts w:ascii="Calibri" w:eastAsia="Calibri" w:hAnsi="Calibri" w:cs="Calibri"/>
          <w:b/>
          <w:sz w:val="20"/>
          <w:szCs w:val="20"/>
          <w:lang w:eastAsia="tr-TR"/>
        </w:rPr>
        <w:t>ACETAMİPRİD TC</w:t>
      </w:r>
    </w:p>
    <w:p w:rsidR="00BA1FA3" w:rsidRPr="00D522C2" w:rsidRDefault="00BA1FA3" w:rsidP="00BA1FA3">
      <w:pPr>
        <w:spacing w:after="0"/>
        <w:rPr>
          <w:rFonts w:ascii="Calibri" w:eastAsia="Calibri" w:hAnsi="Calibri" w:cs="Calibri"/>
          <w:sz w:val="20"/>
          <w:szCs w:val="20"/>
          <w:lang w:eastAsia="tr-TR"/>
        </w:rPr>
      </w:pPr>
      <w:r w:rsidRPr="00D522C2">
        <w:rPr>
          <w:rFonts w:ascii="Calibri" w:eastAsia="Calibri" w:hAnsi="Calibri" w:cs="Calibri"/>
          <w:b/>
          <w:sz w:val="20"/>
          <w:szCs w:val="20"/>
          <w:lang w:eastAsia="tr-TR"/>
        </w:rPr>
        <w:t>Kuşlar için toksisite:</w:t>
      </w:r>
      <w:r w:rsidR="005B6D7F" w:rsidRPr="00D522C2">
        <w:rPr>
          <w:rFonts w:ascii="Calibri" w:eastAsia="Calibri" w:hAnsi="Calibri" w:cs="Calibri"/>
          <w:sz w:val="20"/>
          <w:szCs w:val="20"/>
          <w:lang w:eastAsia="tr-TR"/>
        </w:rPr>
        <w:t xml:space="preserve"> </w:t>
      </w:r>
      <w:r w:rsidRPr="00D522C2">
        <w:rPr>
          <w:rFonts w:ascii="Calibri" w:eastAsia="Calibri" w:hAnsi="Calibri" w:cs="Calibri"/>
          <w:sz w:val="20"/>
          <w:szCs w:val="20"/>
          <w:lang w:eastAsia="tr-TR"/>
        </w:rPr>
        <w:t>LD50 Yeşilbaş ördekler için 98,  bobwhite bıldırcın için 180 mg/kg. Beyaz bıldırcın için LC50 &gt; 5000 ppm.</w:t>
      </w:r>
    </w:p>
    <w:p w:rsidR="00BA1FA3" w:rsidRPr="00D522C2" w:rsidRDefault="005B6D7F" w:rsidP="00BA1FA3">
      <w:pPr>
        <w:spacing w:after="0"/>
        <w:rPr>
          <w:rFonts w:ascii="Calibri" w:eastAsia="Calibri" w:hAnsi="Calibri" w:cs="Calibri"/>
          <w:sz w:val="20"/>
          <w:szCs w:val="20"/>
          <w:lang w:eastAsia="tr-TR"/>
        </w:rPr>
      </w:pPr>
      <w:r w:rsidRPr="00D522C2">
        <w:rPr>
          <w:rFonts w:ascii="Calibri" w:eastAsia="Calibri" w:hAnsi="Calibri" w:cs="Calibri"/>
          <w:b/>
          <w:sz w:val="20"/>
          <w:szCs w:val="20"/>
          <w:lang w:eastAsia="tr-TR"/>
        </w:rPr>
        <w:t>Balıklar için toksisite:</w:t>
      </w:r>
      <w:r w:rsidRPr="00D522C2">
        <w:rPr>
          <w:rFonts w:ascii="Calibri" w:eastAsia="Calibri" w:hAnsi="Calibri" w:cs="Calibri"/>
          <w:sz w:val="20"/>
          <w:szCs w:val="20"/>
          <w:lang w:eastAsia="tr-TR"/>
        </w:rPr>
        <w:t xml:space="preserve"> </w:t>
      </w:r>
      <w:r w:rsidR="00BA1FA3" w:rsidRPr="00D522C2">
        <w:rPr>
          <w:rFonts w:ascii="Calibri" w:eastAsia="Calibri" w:hAnsi="Calibri" w:cs="Calibri"/>
          <w:sz w:val="20"/>
          <w:szCs w:val="20"/>
          <w:lang w:eastAsia="tr-TR"/>
        </w:rPr>
        <w:t>LC50                   &gt;100 mg/l sazan için (24–96 saat).</w:t>
      </w:r>
    </w:p>
    <w:p w:rsidR="00BA1FA3" w:rsidRPr="00D522C2" w:rsidRDefault="00BA1FA3" w:rsidP="00BA1FA3">
      <w:pPr>
        <w:spacing w:after="0"/>
        <w:rPr>
          <w:rFonts w:ascii="Calibri" w:eastAsia="Calibri" w:hAnsi="Calibri" w:cs="Calibri"/>
          <w:sz w:val="20"/>
          <w:szCs w:val="20"/>
          <w:lang w:eastAsia="tr-TR"/>
        </w:rPr>
      </w:pPr>
      <w:r w:rsidRPr="00D522C2">
        <w:rPr>
          <w:rFonts w:ascii="Calibri" w:eastAsia="Calibri" w:hAnsi="Calibri" w:cs="Calibri"/>
          <w:b/>
          <w:sz w:val="20"/>
          <w:szCs w:val="20"/>
          <w:lang w:eastAsia="tr-TR"/>
        </w:rPr>
        <w:t>Daphnia için toksisite:</w:t>
      </w:r>
      <w:r w:rsidR="005B6D7F" w:rsidRPr="00D522C2">
        <w:rPr>
          <w:rFonts w:ascii="Calibri" w:eastAsia="Calibri" w:hAnsi="Calibri" w:cs="Calibri"/>
          <w:b/>
          <w:sz w:val="20"/>
          <w:szCs w:val="20"/>
          <w:lang w:eastAsia="tr-TR"/>
        </w:rPr>
        <w:t xml:space="preserve"> </w:t>
      </w:r>
      <w:r w:rsidR="005B6D7F" w:rsidRPr="00D522C2">
        <w:rPr>
          <w:rFonts w:ascii="Calibri" w:eastAsia="Calibri" w:hAnsi="Calibri" w:cs="Calibri"/>
          <w:sz w:val="20"/>
          <w:szCs w:val="20"/>
          <w:lang w:eastAsia="tr-TR"/>
        </w:rPr>
        <w:t>LC50  (24 h)</w:t>
      </w:r>
      <w:r w:rsidRPr="00D522C2">
        <w:rPr>
          <w:rFonts w:ascii="Calibri" w:eastAsia="Calibri" w:hAnsi="Calibri" w:cs="Calibri"/>
          <w:sz w:val="20"/>
          <w:szCs w:val="20"/>
          <w:lang w:eastAsia="tr-TR"/>
        </w:rPr>
        <w:t xml:space="preserve">&gt;200 mg/l; </w:t>
      </w:r>
      <w:r w:rsidR="005B6D7F" w:rsidRPr="00D522C2">
        <w:rPr>
          <w:rFonts w:ascii="Calibri" w:eastAsia="Calibri" w:hAnsi="Calibri" w:cs="Calibri"/>
          <w:sz w:val="20"/>
          <w:szCs w:val="20"/>
          <w:lang w:eastAsia="tr-TR"/>
        </w:rPr>
        <w:t xml:space="preserve">        </w:t>
      </w:r>
      <w:r w:rsidRPr="00D522C2">
        <w:rPr>
          <w:rFonts w:ascii="Calibri" w:eastAsia="Calibri" w:hAnsi="Calibri" w:cs="Calibri"/>
          <w:sz w:val="20"/>
          <w:szCs w:val="20"/>
          <w:lang w:eastAsia="tr-TR"/>
        </w:rPr>
        <w:t xml:space="preserve"> </w:t>
      </w:r>
      <w:r w:rsidR="005B6D7F" w:rsidRPr="00D522C2">
        <w:rPr>
          <w:rFonts w:ascii="Calibri" w:eastAsia="Calibri" w:hAnsi="Calibri" w:cs="Calibri"/>
          <w:sz w:val="20"/>
          <w:szCs w:val="20"/>
          <w:lang w:eastAsia="tr-TR"/>
        </w:rPr>
        <w:t>E</w:t>
      </w:r>
      <w:r w:rsidRPr="00D522C2">
        <w:rPr>
          <w:rFonts w:ascii="Calibri" w:eastAsia="Calibri" w:hAnsi="Calibri" w:cs="Calibri"/>
          <w:sz w:val="20"/>
          <w:szCs w:val="20"/>
          <w:lang w:eastAsia="tr-TR"/>
        </w:rPr>
        <w:t>C50 (48 saat) 49,8 mg/l.</w:t>
      </w:r>
    </w:p>
    <w:p w:rsidR="00BA1FA3" w:rsidRPr="00D522C2" w:rsidRDefault="00BA1FA3" w:rsidP="00BA1FA3">
      <w:pPr>
        <w:spacing w:after="0"/>
        <w:rPr>
          <w:rFonts w:ascii="Calibri" w:eastAsia="Calibri" w:hAnsi="Calibri" w:cs="Calibri"/>
          <w:sz w:val="20"/>
          <w:szCs w:val="20"/>
          <w:lang w:eastAsia="tr-TR"/>
        </w:rPr>
      </w:pPr>
      <w:r w:rsidRPr="00D522C2">
        <w:rPr>
          <w:rFonts w:ascii="Calibri" w:eastAsia="Calibri" w:hAnsi="Calibri" w:cs="Calibri"/>
          <w:b/>
          <w:sz w:val="20"/>
          <w:szCs w:val="20"/>
          <w:lang w:eastAsia="tr-TR"/>
        </w:rPr>
        <w:lastRenderedPageBreak/>
        <w:t>Arı için Toksisite:</w:t>
      </w:r>
      <w:r w:rsidR="005B6D7F" w:rsidRPr="00D522C2">
        <w:rPr>
          <w:rFonts w:ascii="Calibri" w:eastAsia="Calibri" w:hAnsi="Calibri" w:cs="Calibri"/>
          <w:b/>
          <w:sz w:val="20"/>
          <w:szCs w:val="20"/>
          <w:lang w:eastAsia="tr-TR"/>
        </w:rPr>
        <w:t xml:space="preserve"> </w:t>
      </w:r>
      <w:r w:rsidR="005B6D7F" w:rsidRPr="00D522C2">
        <w:rPr>
          <w:rFonts w:ascii="Calibri" w:eastAsia="Calibri" w:hAnsi="Calibri" w:cs="Calibri"/>
          <w:sz w:val="20"/>
          <w:szCs w:val="20"/>
          <w:lang w:eastAsia="tr-TR"/>
        </w:rPr>
        <w:t>LD50 (oral)</w:t>
      </w:r>
      <w:r w:rsidRPr="00D522C2">
        <w:rPr>
          <w:rFonts w:ascii="Calibri" w:eastAsia="Calibri" w:hAnsi="Calibri" w:cs="Calibri"/>
          <w:sz w:val="20"/>
          <w:szCs w:val="20"/>
          <w:lang w:eastAsia="tr-TR"/>
        </w:rPr>
        <w:t xml:space="preserve"> 14.5 μg/arı;</w:t>
      </w:r>
      <w:r w:rsidR="005B6D7F" w:rsidRPr="00D522C2">
        <w:rPr>
          <w:rFonts w:ascii="Calibri" w:eastAsia="Calibri" w:hAnsi="Calibri" w:cs="Calibri"/>
          <w:sz w:val="20"/>
          <w:szCs w:val="20"/>
          <w:lang w:eastAsia="tr-TR"/>
        </w:rPr>
        <w:t xml:space="preserve">       </w:t>
      </w:r>
      <w:r w:rsidRPr="00D522C2">
        <w:rPr>
          <w:rFonts w:ascii="Calibri" w:eastAsia="Calibri" w:hAnsi="Calibri" w:cs="Calibri"/>
          <w:sz w:val="20"/>
          <w:szCs w:val="20"/>
          <w:lang w:eastAsia="tr-TR"/>
        </w:rPr>
        <w:t xml:space="preserve"> (temas) 8.1 μg/arı </w:t>
      </w:r>
    </w:p>
    <w:p w:rsidR="005B6D7F" w:rsidRPr="00D522C2" w:rsidRDefault="005B6D7F" w:rsidP="00BA1FA3">
      <w:pPr>
        <w:spacing w:after="0"/>
        <w:rPr>
          <w:rFonts w:ascii="Calibri" w:eastAsia="Calibri" w:hAnsi="Calibri" w:cs="Calibri"/>
          <w:b/>
          <w:sz w:val="20"/>
          <w:szCs w:val="20"/>
          <w:lang w:eastAsia="tr-TR"/>
        </w:rPr>
      </w:pPr>
      <w:r w:rsidRPr="00D522C2">
        <w:rPr>
          <w:rFonts w:ascii="Calibri" w:eastAsia="Calibri" w:hAnsi="Calibri" w:cs="Calibri"/>
          <w:b/>
          <w:sz w:val="20"/>
          <w:szCs w:val="20"/>
          <w:lang w:eastAsia="tr-TR"/>
        </w:rPr>
        <w:t>FLONİCAMİD TC</w:t>
      </w:r>
    </w:p>
    <w:p w:rsidR="005B6D7F" w:rsidRPr="00D522C2" w:rsidRDefault="005B6D7F" w:rsidP="005B6D7F">
      <w:pPr>
        <w:spacing w:after="0"/>
        <w:rPr>
          <w:rFonts w:ascii="Calibri" w:eastAsia="Calibri" w:hAnsi="Calibri" w:cs="Calibri"/>
          <w:sz w:val="20"/>
          <w:szCs w:val="20"/>
          <w:lang w:eastAsia="tr-TR"/>
        </w:rPr>
      </w:pPr>
      <w:r w:rsidRPr="00D522C2">
        <w:rPr>
          <w:rFonts w:ascii="Calibri" w:eastAsia="Calibri" w:hAnsi="Calibri" w:cs="Calibri"/>
          <w:b/>
          <w:sz w:val="20"/>
          <w:szCs w:val="20"/>
          <w:lang w:eastAsia="tr-TR"/>
        </w:rPr>
        <w:t xml:space="preserve">Kuşlar için toksisite: </w:t>
      </w:r>
      <w:r w:rsidRPr="00D522C2">
        <w:rPr>
          <w:rFonts w:ascii="Calibri" w:eastAsia="Calibri" w:hAnsi="Calibri" w:cs="Calibri"/>
          <w:sz w:val="20"/>
          <w:szCs w:val="20"/>
          <w:lang w:eastAsia="tr-TR"/>
        </w:rPr>
        <w:t>Erkek ve dişi bıldırcınlar için akut oral LD50 &gt;2000 mg/kg.</w:t>
      </w:r>
    </w:p>
    <w:p w:rsidR="005B6D7F" w:rsidRPr="00D522C2" w:rsidRDefault="005B6D7F" w:rsidP="005B6D7F">
      <w:pPr>
        <w:spacing w:after="0"/>
        <w:rPr>
          <w:rFonts w:ascii="Calibri" w:eastAsia="Calibri" w:hAnsi="Calibri" w:cs="Calibri"/>
          <w:b/>
          <w:sz w:val="20"/>
          <w:szCs w:val="20"/>
          <w:lang w:eastAsia="tr-TR"/>
        </w:rPr>
      </w:pPr>
      <w:r w:rsidRPr="00D522C2">
        <w:rPr>
          <w:rFonts w:ascii="Calibri" w:eastAsia="Calibri" w:hAnsi="Calibri" w:cs="Calibri"/>
          <w:b/>
          <w:sz w:val="20"/>
          <w:szCs w:val="20"/>
          <w:lang w:eastAsia="tr-TR"/>
        </w:rPr>
        <w:t xml:space="preserve">Balıklar üzerinde toksisite: </w:t>
      </w:r>
      <w:r w:rsidRPr="00D522C2">
        <w:rPr>
          <w:rFonts w:ascii="Calibri" w:eastAsia="Calibri" w:hAnsi="Calibri" w:cs="Calibri"/>
          <w:sz w:val="20"/>
          <w:szCs w:val="20"/>
          <w:lang w:eastAsia="tr-TR"/>
        </w:rPr>
        <w:t>Gökkuşağı alabalığı ve sazan için LC50 (96 h) &gt;100 mg/l.</w:t>
      </w:r>
    </w:p>
    <w:p w:rsidR="005B6D7F" w:rsidRPr="00D522C2" w:rsidRDefault="005B6D7F" w:rsidP="005B6D7F">
      <w:pPr>
        <w:spacing w:after="0"/>
        <w:rPr>
          <w:rFonts w:ascii="Calibri" w:eastAsia="Calibri" w:hAnsi="Calibri" w:cs="Calibri"/>
          <w:b/>
          <w:sz w:val="20"/>
          <w:szCs w:val="20"/>
          <w:lang w:eastAsia="tr-TR"/>
        </w:rPr>
      </w:pPr>
      <w:r w:rsidRPr="00D522C2">
        <w:rPr>
          <w:rFonts w:ascii="Calibri" w:eastAsia="Calibri" w:hAnsi="Calibri" w:cs="Calibri"/>
          <w:b/>
          <w:sz w:val="20"/>
          <w:szCs w:val="20"/>
          <w:lang w:eastAsia="tr-TR"/>
        </w:rPr>
        <w:t xml:space="preserve">Daphnia üzerinde toksisite: </w:t>
      </w:r>
      <w:r w:rsidRPr="00D522C2">
        <w:rPr>
          <w:rFonts w:ascii="Calibri" w:eastAsia="Calibri" w:hAnsi="Calibri" w:cs="Calibri"/>
          <w:sz w:val="20"/>
          <w:szCs w:val="20"/>
          <w:lang w:eastAsia="tr-TR"/>
        </w:rPr>
        <w:t>EC50 (48 h) &gt;100 mg/l</w:t>
      </w:r>
    </w:p>
    <w:p w:rsidR="005B6D7F" w:rsidRPr="00D522C2" w:rsidRDefault="005B6D7F" w:rsidP="005B6D7F">
      <w:pPr>
        <w:spacing w:after="0"/>
        <w:rPr>
          <w:rFonts w:ascii="Calibri" w:eastAsia="Calibri" w:hAnsi="Calibri" w:cs="Calibri"/>
          <w:b/>
          <w:sz w:val="20"/>
          <w:szCs w:val="20"/>
          <w:lang w:eastAsia="tr-TR"/>
        </w:rPr>
      </w:pPr>
      <w:r w:rsidRPr="00D522C2">
        <w:rPr>
          <w:rFonts w:ascii="Calibri" w:eastAsia="Calibri" w:hAnsi="Calibri" w:cs="Calibri"/>
          <w:b/>
          <w:sz w:val="20"/>
          <w:szCs w:val="20"/>
          <w:lang w:eastAsia="tr-TR"/>
        </w:rPr>
        <w:t xml:space="preserve">Yosun toksisitesi: </w:t>
      </w:r>
      <w:r w:rsidRPr="00D522C2">
        <w:rPr>
          <w:rFonts w:ascii="Calibri" w:eastAsia="Calibri" w:hAnsi="Calibri" w:cs="Calibri"/>
          <w:sz w:val="20"/>
          <w:szCs w:val="20"/>
          <w:lang w:eastAsia="tr-TR"/>
        </w:rPr>
        <w:t>ErC50 (96 h) &gt;119 mg/l.</w:t>
      </w:r>
    </w:p>
    <w:p w:rsidR="005B6D7F" w:rsidRPr="00D522C2" w:rsidRDefault="005B6D7F" w:rsidP="005B6D7F">
      <w:pPr>
        <w:spacing w:after="0"/>
        <w:rPr>
          <w:rFonts w:ascii="Calibri" w:eastAsia="Calibri" w:hAnsi="Calibri" w:cs="Calibri"/>
          <w:b/>
          <w:sz w:val="20"/>
          <w:szCs w:val="20"/>
          <w:lang w:eastAsia="tr-TR"/>
        </w:rPr>
      </w:pPr>
      <w:r w:rsidRPr="00D522C2">
        <w:rPr>
          <w:rFonts w:ascii="Calibri" w:eastAsia="Calibri" w:hAnsi="Calibri" w:cs="Calibri"/>
          <w:b/>
          <w:sz w:val="20"/>
          <w:szCs w:val="20"/>
          <w:lang w:eastAsia="tr-TR"/>
        </w:rPr>
        <w:t xml:space="preserve">Arı için Toksisite: </w:t>
      </w:r>
      <w:r w:rsidRPr="00D522C2">
        <w:rPr>
          <w:rFonts w:ascii="Calibri" w:eastAsia="Calibri" w:hAnsi="Calibri" w:cs="Calibri"/>
          <w:sz w:val="20"/>
          <w:szCs w:val="20"/>
          <w:lang w:eastAsia="tr-TR"/>
        </w:rPr>
        <w:t>LD50 (oral) &gt;60.5 μg/arı;       (temas) &gt;100 μg/arı</w:t>
      </w:r>
    </w:p>
    <w:p w:rsidR="005B6D7F" w:rsidRPr="00D522C2" w:rsidRDefault="005B6D7F" w:rsidP="005B6D7F">
      <w:pPr>
        <w:spacing w:after="0"/>
        <w:rPr>
          <w:rFonts w:ascii="Calibri" w:eastAsia="Calibri" w:hAnsi="Calibri" w:cs="Calibri"/>
          <w:sz w:val="20"/>
          <w:szCs w:val="20"/>
          <w:lang w:eastAsia="tr-TR"/>
        </w:rPr>
      </w:pPr>
      <w:r w:rsidRPr="00D522C2">
        <w:rPr>
          <w:rFonts w:ascii="Calibri" w:eastAsia="Calibri" w:hAnsi="Calibri" w:cs="Calibri"/>
          <w:b/>
          <w:sz w:val="20"/>
          <w:szCs w:val="20"/>
          <w:lang w:eastAsia="tr-TR"/>
        </w:rPr>
        <w:t xml:space="preserve">Solucan için Toksisite: </w:t>
      </w:r>
      <w:r w:rsidRPr="00D522C2">
        <w:rPr>
          <w:rFonts w:ascii="Calibri" w:eastAsia="Calibri" w:hAnsi="Calibri" w:cs="Calibri"/>
          <w:sz w:val="20"/>
          <w:szCs w:val="20"/>
          <w:lang w:eastAsia="tr-TR"/>
        </w:rPr>
        <w:t>LC50 &gt;1000 mg/kg toprak.</w:t>
      </w:r>
    </w:p>
    <w:p w:rsidR="005B6D7F" w:rsidRPr="005B6D7F" w:rsidRDefault="005B6D7F" w:rsidP="005B6D7F">
      <w:pPr>
        <w:spacing w:after="0"/>
        <w:rPr>
          <w:rFonts w:ascii="Calibri" w:eastAsia="Calibri" w:hAnsi="Calibri" w:cs="Calibri"/>
          <w:b/>
          <w:lang w:eastAsia="tr-TR"/>
        </w:rPr>
      </w:pPr>
    </w:p>
    <w:p w:rsidR="00C77746" w:rsidRDefault="00C77746" w:rsidP="002A1D48">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13.BERTARAF BİLGİLERİ</w:t>
      </w:r>
    </w:p>
    <w:p w:rsidR="00562145" w:rsidRDefault="00562145" w:rsidP="000F3559">
      <w:pPr>
        <w:spacing w:after="160"/>
        <w:rPr>
          <w:rFonts w:ascii="Calibri" w:eastAsia="Calibri" w:hAnsi="Calibri" w:cs="Calibri"/>
          <w:lang w:eastAsia="tr-TR"/>
        </w:rPr>
      </w:pPr>
      <w:r>
        <w:rPr>
          <w:rFonts w:ascii="Calibri" w:eastAsia="Calibri" w:hAnsi="Calibri" w:cs="Calibri"/>
          <w:lang w:eastAsia="tr-TR"/>
        </w:rPr>
        <w:t>O</w:t>
      </w:r>
      <w:r w:rsidRPr="00562145">
        <w:rPr>
          <w:rFonts w:ascii="Calibri" w:eastAsia="Calibri" w:hAnsi="Calibri" w:cs="Calibri"/>
          <w:lang w:eastAsia="tr-TR"/>
        </w:rPr>
        <w:t>naylanmış bir atık bertaraf tesisinde bertaraf edin.</w:t>
      </w:r>
    </w:p>
    <w:p w:rsidR="00C77746" w:rsidRPr="00106CA3" w:rsidRDefault="00C77746" w:rsidP="00106CA3">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sidRPr="00106CA3">
        <w:rPr>
          <w:rFonts w:ascii="Calibri" w:hAnsi="Calibri" w:cs="Calibri"/>
          <w:b/>
          <w:bCs/>
          <w:i/>
          <w:iCs/>
        </w:rPr>
        <w:t>14.TAŞIMACILIK</w:t>
      </w:r>
    </w:p>
    <w:p w:rsidR="00D522C2" w:rsidRPr="00D522C2" w:rsidRDefault="00D522C2" w:rsidP="00D55D10">
      <w:pPr>
        <w:spacing w:after="0"/>
        <w:rPr>
          <w:rFonts w:ascii="Calibri" w:eastAsia="Calibri" w:hAnsi="Calibri" w:cs="Calibri"/>
          <w:bCs/>
          <w:lang w:eastAsia="tr-TR"/>
        </w:rPr>
      </w:pPr>
      <w:r w:rsidRPr="00D522C2">
        <w:rPr>
          <w:rFonts w:ascii="Calibri" w:eastAsia="Calibri" w:hAnsi="Calibri" w:cs="Calibri"/>
          <w:b/>
          <w:bCs/>
          <w:lang w:eastAsia="tr-TR"/>
        </w:rPr>
        <w:t xml:space="preserve">BM Numarası: </w:t>
      </w:r>
      <w:r w:rsidRPr="00D522C2">
        <w:rPr>
          <w:rFonts w:ascii="Calibri" w:eastAsia="Calibri" w:hAnsi="Calibri" w:cs="Calibri"/>
          <w:bCs/>
          <w:lang w:eastAsia="tr-TR"/>
        </w:rPr>
        <w:t>3077</w:t>
      </w:r>
    </w:p>
    <w:p w:rsidR="00D522C2" w:rsidRDefault="00D522C2" w:rsidP="00D55D10">
      <w:pPr>
        <w:spacing w:after="0"/>
        <w:rPr>
          <w:rFonts w:ascii="Calibri" w:eastAsia="Calibri" w:hAnsi="Calibri" w:cs="Calibri"/>
          <w:lang w:eastAsia="tr-TR"/>
        </w:rPr>
      </w:pPr>
      <w:r w:rsidRPr="00D522C2">
        <w:rPr>
          <w:rFonts w:ascii="Calibri" w:eastAsia="Calibri" w:hAnsi="Calibri" w:cs="Calibri"/>
          <w:b/>
          <w:lang w:eastAsia="tr-TR"/>
        </w:rPr>
        <w:t>Uygun BM Taşımacılık Adı</w:t>
      </w:r>
      <w:r w:rsidRPr="00D522C2">
        <w:rPr>
          <w:rFonts w:ascii="Calibri" w:eastAsia="Calibri" w:hAnsi="Calibri" w:cs="Calibri"/>
          <w:lang w:eastAsia="tr-TR"/>
        </w:rPr>
        <w:t xml:space="preserve">: ÇEVRE İÇİN TEHLİKELİ MADDE, KATI, B.B.B. </w:t>
      </w:r>
    </w:p>
    <w:p w:rsidR="00D522C2" w:rsidRDefault="00D522C2" w:rsidP="00D55D10">
      <w:pPr>
        <w:spacing w:after="0"/>
        <w:rPr>
          <w:rFonts w:ascii="Calibri" w:eastAsia="Calibri" w:hAnsi="Calibri" w:cs="Calibri"/>
          <w:lang w:eastAsia="tr-TR"/>
        </w:rPr>
      </w:pPr>
      <w:r w:rsidRPr="00D522C2">
        <w:rPr>
          <w:rFonts w:ascii="Calibri" w:eastAsia="Calibri" w:hAnsi="Calibri" w:cs="Calibri"/>
          <w:lang w:eastAsia="tr-TR"/>
        </w:rPr>
        <w:t xml:space="preserve">ENVIRONMENTALLY HAZARDOUS SUBSTANCE, SOLID, N.O.S. </w:t>
      </w:r>
    </w:p>
    <w:p w:rsidR="00D522C2" w:rsidRPr="00D522C2" w:rsidRDefault="00D522C2" w:rsidP="00D55D10">
      <w:pPr>
        <w:spacing w:after="0"/>
        <w:rPr>
          <w:rFonts w:ascii="Calibri" w:eastAsia="Calibri" w:hAnsi="Calibri" w:cs="Calibri"/>
          <w:bCs/>
          <w:lang w:eastAsia="tr-TR"/>
        </w:rPr>
      </w:pPr>
      <w:r w:rsidRPr="00D522C2">
        <w:rPr>
          <w:rFonts w:ascii="Calibri" w:eastAsia="Calibri" w:hAnsi="Calibri" w:cs="Calibri"/>
          <w:b/>
          <w:bCs/>
          <w:lang w:eastAsia="tr-TR"/>
        </w:rPr>
        <w:t xml:space="preserve">Taşımacılık Zararlılık Sınıfları: </w:t>
      </w:r>
      <w:r w:rsidRPr="00D522C2">
        <w:rPr>
          <w:rFonts w:ascii="Calibri" w:eastAsia="Calibri" w:hAnsi="Calibri" w:cs="Calibri"/>
          <w:bCs/>
          <w:lang w:eastAsia="tr-TR"/>
        </w:rPr>
        <w:t>9</w:t>
      </w:r>
    </w:p>
    <w:p w:rsidR="00D522C2" w:rsidRDefault="00D522C2" w:rsidP="00FE3103">
      <w:pPr>
        <w:spacing w:after="0"/>
        <w:rPr>
          <w:rFonts w:ascii="Calibri" w:eastAsia="Calibri" w:hAnsi="Calibri" w:cs="Calibri"/>
          <w:b/>
          <w:bCs/>
          <w:lang w:eastAsia="tr-TR"/>
        </w:rPr>
      </w:pPr>
      <w:r w:rsidRPr="00D522C2">
        <w:rPr>
          <w:rFonts w:ascii="Calibri" w:eastAsia="Calibri" w:hAnsi="Calibri" w:cs="Calibri"/>
          <w:b/>
          <w:bCs/>
          <w:lang w:eastAsia="tr-TR"/>
        </w:rPr>
        <w:t xml:space="preserve">Ambalaj Grubu: </w:t>
      </w:r>
      <w:r w:rsidRPr="00D522C2">
        <w:rPr>
          <w:rFonts w:ascii="Calibri" w:eastAsia="Calibri" w:hAnsi="Calibri" w:cs="Calibri"/>
          <w:bCs/>
          <w:lang w:eastAsia="tr-TR"/>
        </w:rPr>
        <w:t>III</w:t>
      </w:r>
      <w:r w:rsidRPr="00D522C2">
        <w:rPr>
          <w:rFonts w:ascii="Calibri" w:eastAsia="Calibri" w:hAnsi="Calibri" w:cs="Calibri"/>
          <w:b/>
          <w:bCs/>
          <w:lang w:eastAsia="tr-TR"/>
        </w:rPr>
        <w:t xml:space="preserve"> </w:t>
      </w:r>
    </w:p>
    <w:p w:rsidR="00D522C2" w:rsidRDefault="00D522C2" w:rsidP="00FE3103">
      <w:pPr>
        <w:spacing w:after="0"/>
        <w:rPr>
          <w:rFonts w:ascii="Calibri" w:eastAsia="Calibri" w:hAnsi="Calibri" w:cs="Calibri"/>
          <w:b/>
          <w:bCs/>
          <w:lang w:eastAsia="tr-TR"/>
        </w:rPr>
      </w:pPr>
      <w:r w:rsidRPr="00D522C2">
        <w:rPr>
          <w:rFonts w:ascii="Calibri" w:eastAsia="Calibri" w:hAnsi="Calibri" w:cs="Calibri"/>
          <w:b/>
          <w:bCs/>
          <w:lang w:eastAsia="tr-TR"/>
        </w:rPr>
        <w:t xml:space="preserve">Kullanıcı İçin Önlemler </w:t>
      </w:r>
    </w:p>
    <w:p w:rsidR="00D522C2" w:rsidRDefault="00D522C2" w:rsidP="00FE3103">
      <w:pPr>
        <w:spacing w:after="0"/>
        <w:rPr>
          <w:rFonts w:ascii="Calibri" w:eastAsia="Calibri" w:hAnsi="Calibri" w:cs="Calibri"/>
          <w:b/>
          <w:bCs/>
          <w:lang w:eastAsia="tr-TR"/>
        </w:rPr>
      </w:pPr>
      <w:r w:rsidRPr="00D522C2">
        <w:rPr>
          <w:rFonts w:ascii="Calibri" w:eastAsia="Calibri" w:hAnsi="Calibri" w:cs="Calibri"/>
          <w:b/>
          <w:bCs/>
          <w:lang w:eastAsia="tr-TR"/>
        </w:rPr>
        <w:t xml:space="preserve"> MARPOL 73/78 ek II ve IBC koduna göre toplu taşımacılık </w:t>
      </w:r>
    </w:p>
    <w:p w:rsidR="00D522C2" w:rsidRDefault="00D522C2" w:rsidP="00FE3103">
      <w:pPr>
        <w:spacing w:after="0"/>
        <w:rPr>
          <w:rFonts w:ascii="Calibri" w:eastAsia="Calibri" w:hAnsi="Calibri" w:cs="Calibri"/>
          <w:b/>
          <w:bCs/>
          <w:lang w:eastAsia="tr-TR"/>
        </w:rPr>
      </w:pPr>
      <w:r w:rsidRPr="00D522C2">
        <w:rPr>
          <w:rFonts w:ascii="Calibri" w:eastAsia="Calibri" w:hAnsi="Calibri" w:cs="Calibri"/>
          <w:b/>
          <w:bCs/>
          <w:lang w:eastAsia="tr-TR"/>
        </w:rPr>
        <w:t xml:space="preserve">Tünel Kodu: </w:t>
      </w:r>
      <w:r w:rsidRPr="00D522C2">
        <w:rPr>
          <w:rFonts w:ascii="Calibri" w:eastAsia="Calibri" w:hAnsi="Calibri" w:cs="Calibri"/>
          <w:bCs/>
          <w:lang w:eastAsia="tr-TR"/>
        </w:rPr>
        <w:t>(E)</w:t>
      </w:r>
      <w:r w:rsidRPr="00D522C2">
        <w:rPr>
          <w:rFonts w:ascii="Calibri" w:eastAsia="Calibri" w:hAnsi="Calibri" w:cs="Calibri"/>
          <w:b/>
          <w:bCs/>
          <w:lang w:eastAsia="tr-TR"/>
        </w:rPr>
        <w:t xml:space="preserve"> </w:t>
      </w:r>
    </w:p>
    <w:p w:rsidR="005C51AE" w:rsidRPr="00D522C2" w:rsidRDefault="00D522C2" w:rsidP="00FE3103">
      <w:pPr>
        <w:spacing w:after="0"/>
        <w:rPr>
          <w:rFonts w:ascii="Calibri" w:hAnsi="Calibri" w:cs="Calibri"/>
          <w:bCs/>
          <w:i/>
          <w:iCs/>
          <w:color w:val="FF0000"/>
        </w:rPr>
      </w:pPr>
      <w:r w:rsidRPr="00D522C2">
        <w:rPr>
          <w:rFonts w:ascii="Calibri" w:eastAsia="Calibri" w:hAnsi="Calibri" w:cs="Calibri"/>
          <w:b/>
          <w:bCs/>
          <w:lang w:eastAsia="tr-TR"/>
        </w:rPr>
        <w:t xml:space="preserve">IMDG-EmS: </w:t>
      </w:r>
      <w:r w:rsidRPr="00D522C2">
        <w:rPr>
          <w:rFonts w:ascii="Calibri" w:eastAsia="Calibri" w:hAnsi="Calibri" w:cs="Calibri"/>
          <w:bCs/>
          <w:lang w:eastAsia="tr-TR"/>
        </w:rPr>
        <w:t>F-A, S-A</w:t>
      </w:r>
    </w:p>
    <w:p w:rsidR="00C77746" w:rsidRPr="00106CA3" w:rsidRDefault="00C77746" w:rsidP="00106CA3">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sidRPr="00106CA3">
        <w:rPr>
          <w:rFonts w:ascii="Calibri" w:hAnsi="Calibri" w:cs="Calibri"/>
          <w:b/>
          <w:bCs/>
          <w:i/>
          <w:iCs/>
        </w:rPr>
        <w:t>15.MEVZUAT BİLGİSİ</w:t>
      </w:r>
    </w:p>
    <w:p w:rsidR="00664B2A" w:rsidRDefault="00664B2A" w:rsidP="002E3D8A">
      <w:pPr>
        <w:spacing w:after="0"/>
        <w:rPr>
          <w:rFonts w:ascii="Calibri" w:hAnsi="Calibri" w:cs="Calibri"/>
          <w:bCs/>
          <w:iCs/>
        </w:rPr>
      </w:pPr>
    </w:p>
    <w:p w:rsidR="00664B2A" w:rsidRPr="00352547" w:rsidRDefault="00664B2A" w:rsidP="00664B2A">
      <w:pPr>
        <w:spacing w:after="0"/>
        <w:rPr>
          <w:rFonts w:ascii="Calibri" w:hAnsi="Calibri" w:cs="Calibri"/>
          <w:bCs/>
          <w:iCs/>
          <w:sz w:val="20"/>
          <w:szCs w:val="20"/>
        </w:rPr>
      </w:pPr>
      <w:r w:rsidRPr="00352547">
        <w:rPr>
          <w:rFonts w:ascii="Calibri" w:hAnsi="Calibri" w:cs="Calibri"/>
          <w:bCs/>
          <w:iCs/>
          <w:sz w:val="20"/>
          <w:szCs w:val="20"/>
        </w:rPr>
        <w:t>T.C. Çevre ve Şehircilik Bakanlığı, Maddelerin ve Karışımların Sınıflandırılması, Etiketlenmesi ve Ambalajlanması hakkında Yönetmelik (R.G.11/12/2013-28848)</w:t>
      </w:r>
    </w:p>
    <w:p w:rsidR="00664B2A" w:rsidRPr="00352547" w:rsidRDefault="00664B2A" w:rsidP="00664B2A">
      <w:pPr>
        <w:spacing w:after="0"/>
        <w:rPr>
          <w:rFonts w:ascii="Calibri" w:hAnsi="Calibri" w:cs="Calibri"/>
          <w:bCs/>
          <w:iCs/>
          <w:sz w:val="20"/>
          <w:szCs w:val="20"/>
        </w:rPr>
      </w:pPr>
      <w:r w:rsidRPr="00352547">
        <w:rPr>
          <w:rFonts w:ascii="Calibri" w:hAnsi="Calibri" w:cs="Calibri"/>
          <w:bCs/>
          <w:iCs/>
          <w:sz w:val="20"/>
          <w:szCs w:val="20"/>
        </w:rPr>
        <w:t>Zararlı Maddelerin ve Karışımlara İlişkin Güvenlik Bilgi Formları Hakkında Yönetmelik (R.G.13/12/2014-29204)</w:t>
      </w:r>
    </w:p>
    <w:p w:rsidR="00664B2A" w:rsidRPr="00352547" w:rsidRDefault="00664B2A" w:rsidP="00664B2A">
      <w:pPr>
        <w:spacing w:after="0"/>
        <w:rPr>
          <w:rFonts w:ascii="Calibri" w:hAnsi="Calibri" w:cs="Calibri"/>
          <w:bCs/>
          <w:iCs/>
          <w:sz w:val="20"/>
          <w:szCs w:val="20"/>
        </w:rPr>
      </w:pPr>
      <w:r w:rsidRPr="00352547">
        <w:rPr>
          <w:rFonts w:ascii="Calibri" w:hAnsi="Calibri" w:cs="Calibri"/>
          <w:bCs/>
          <w:iCs/>
          <w:sz w:val="20"/>
          <w:szCs w:val="20"/>
        </w:rPr>
        <w:t>Tehlikeli Maddelerin Karayolu ile Taşınması Hakkında Yönetmelik (R.G.24/10/2013-28801)</w:t>
      </w:r>
    </w:p>
    <w:p w:rsidR="00664B2A" w:rsidRPr="00352547" w:rsidRDefault="00664B2A" w:rsidP="00664B2A">
      <w:pPr>
        <w:spacing w:after="0"/>
        <w:rPr>
          <w:rFonts w:ascii="Calibri" w:hAnsi="Calibri" w:cs="Calibri"/>
          <w:bCs/>
          <w:iCs/>
          <w:sz w:val="20"/>
          <w:szCs w:val="20"/>
        </w:rPr>
      </w:pPr>
      <w:r w:rsidRPr="00352547">
        <w:rPr>
          <w:rFonts w:ascii="Calibri" w:hAnsi="Calibri" w:cs="Calibri"/>
          <w:bCs/>
          <w:iCs/>
          <w:sz w:val="20"/>
          <w:szCs w:val="20"/>
        </w:rPr>
        <w:t xml:space="preserve">T.C. Çalışma ve Sosyal Güvenlik Bakanlığı, 12 Ağustos 2013 tarihli, 28733 sayılı, Kimyasal Maddelerle Çalışmalarda Sağlık ve Güvenlik Önlemleri Hakkında Yönetmelik. </w:t>
      </w:r>
    </w:p>
    <w:p w:rsidR="00664B2A" w:rsidRPr="00352547" w:rsidRDefault="00664B2A" w:rsidP="00664B2A">
      <w:pPr>
        <w:spacing w:after="0"/>
        <w:rPr>
          <w:rFonts w:ascii="Calibri" w:hAnsi="Calibri" w:cs="Calibri"/>
          <w:bCs/>
          <w:iCs/>
          <w:sz w:val="20"/>
          <w:szCs w:val="20"/>
        </w:rPr>
      </w:pPr>
      <w:r w:rsidRPr="00352547">
        <w:rPr>
          <w:rFonts w:ascii="Calibri" w:hAnsi="Calibri" w:cs="Calibri"/>
          <w:bCs/>
          <w:iCs/>
          <w:sz w:val="20"/>
          <w:szCs w:val="20"/>
        </w:rPr>
        <w:t xml:space="preserve"> T.C. Çalışma ve Sosyal Güvenlik Bakanlığı, 2 Temmuz 2013 tarihli, 28695 sayılı, Kişisel Koruyucu Donanımların İşyerlerinde Kullanılması Hakkında Yönetmelik. </w:t>
      </w:r>
    </w:p>
    <w:p w:rsidR="00664B2A" w:rsidRPr="00352547" w:rsidRDefault="00664B2A" w:rsidP="00664B2A">
      <w:pPr>
        <w:spacing w:after="0"/>
        <w:rPr>
          <w:rFonts w:ascii="Calibri" w:hAnsi="Calibri" w:cs="Calibri"/>
          <w:bCs/>
          <w:iCs/>
          <w:sz w:val="20"/>
          <w:szCs w:val="20"/>
        </w:rPr>
      </w:pPr>
      <w:r w:rsidRPr="00352547">
        <w:rPr>
          <w:rFonts w:ascii="Calibri" w:hAnsi="Calibri" w:cs="Calibri"/>
          <w:bCs/>
          <w:iCs/>
          <w:sz w:val="20"/>
          <w:szCs w:val="20"/>
        </w:rPr>
        <w:t xml:space="preserve"> T.C. Çalışma ve Sosyal Güvenlik Bakanlığı, 30 Haziran 2012 tarihli, 6331 sayılı, İş Sağlığı ve Güvenliği Kanunu. </w:t>
      </w:r>
    </w:p>
    <w:p w:rsidR="00664B2A" w:rsidRPr="00352547" w:rsidRDefault="00664B2A" w:rsidP="00664B2A">
      <w:pPr>
        <w:spacing w:after="0"/>
        <w:rPr>
          <w:rFonts w:ascii="Calibri" w:hAnsi="Calibri" w:cs="Calibri"/>
          <w:bCs/>
          <w:iCs/>
          <w:sz w:val="20"/>
          <w:szCs w:val="20"/>
        </w:rPr>
      </w:pPr>
      <w:r w:rsidRPr="00352547">
        <w:rPr>
          <w:rFonts w:ascii="Calibri" w:hAnsi="Calibri" w:cs="Calibri"/>
          <w:bCs/>
          <w:iCs/>
          <w:sz w:val="20"/>
          <w:szCs w:val="20"/>
        </w:rPr>
        <w:t xml:space="preserve"> T.C. Çevre ve Orman Bakanlığı, 14 Mart 2005 tarihli, 25755 sayılı, Tehlikeli Atıkların Kontrolü Yönetmeliği. </w:t>
      </w:r>
    </w:p>
    <w:p w:rsidR="00664B2A" w:rsidRDefault="00664B2A" w:rsidP="00FE3103">
      <w:pPr>
        <w:spacing w:after="0"/>
        <w:rPr>
          <w:rFonts w:ascii="Calibri" w:hAnsi="Calibri" w:cs="Calibri"/>
          <w:bCs/>
          <w:iCs/>
        </w:rPr>
      </w:pPr>
    </w:p>
    <w:p w:rsidR="00C77746" w:rsidRPr="00106CA3" w:rsidRDefault="00C77746" w:rsidP="00106CA3">
      <w:pPr>
        <w:pBdr>
          <w:top w:val="single" w:sz="4" w:space="1" w:color="auto"/>
          <w:left w:val="single" w:sz="4" w:space="4" w:color="auto"/>
          <w:bottom w:val="single" w:sz="4" w:space="1" w:color="auto"/>
          <w:right w:val="single" w:sz="4" w:space="4" w:color="auto"/>
        </w:pBdr>
        <w:spacing w:after="0"/>
        <w:rPr>
          <w:rFonts w:ascii="Calibri" w:hAnsi="Calibri" w:cs="Calibri"/>
          <w:b/>
          <w:i/>
        </w:rPr>
      </w:pPr>
      <w:r w:rsidRPr="00106CA3">
        <w:rPr>
          <w:rFonts w:ascii="Calibri" w:hAnsi="Calibri" w:cs="Calibri"/>
          <w:b/>
          <w:bCs/>
          <w:i/>
          <w:iCs/>
        </w:rPr>
        <w:t>16.DİĞER BİLGİLER</w:t>
      </w:r>
    </w:p>
    <w:p w:rsidR="00FE3103" w:rsidRPr="00352547" w:rsidRDefault="00D55D10" w:rsidP="002323CC">
      <w:pPr>
        <w:spacing w:after="0"/>
        <w:rPr>
          <w:rFonts w:ascii="Calibri" w:hAnsi="Calibri" w:cs="Calibri"/>
          <w:b/>
          <w:sz w:val="20"/>
          <w:szCs w:val="20"/>
        </w:rPr>
      </w:pPr>
      <w:r w:rsidRPr="00352547">
        <w:rPr>
          <w:rFonts w:ascii="Calibri" w:hAnsi="Calibri" w:cs="Calibri"/>
          <w:b/>
          <w:sz w:val="20"/>
          <w:szCs w:val="20"/>
        </w:rPr>
        <w:t>Zararlılık ifadeleri</w:t>
      </w:r>
    </w:p>
    <w:p w:rsidR="00D55D10" w:rsidRPr="00B923CD" w:rsidRDefault="00D55D10" w:rsidP="00D55D10">
      <w:pPr>
        <w:spacing w:after="0"/>
        <w:rPr>
          <w:rFonts w:cstheme="minorHAnsi"/>
          <w:b/>
          <w:sz w:val="20"/>
          <w:szCs w:val="20"/>
        </w:rPr>
      </w:pPr>
      <w:r w:rsidRPr="00B923CD">
        <w:rPr>
          <w:rFonts w:cstheme="minorHAnsi"/>
          <w:b/>
          <w:sz w:val="20"/>
          <w:szCs w:val="20"/>
        </w:rPr>
        <w:t>H302</w:t>
      </w:r>
      <w:r w:rsidRPr="00B923CD">
        <w:rPr>
          <w:rFonts w:cstheme="minorHAnsi"/>
          <w:color w:val="252525"/>
          <w:sz w:val="20"/>
          <w:szCs w:val="20"/>
          <w:shd w:val="clear" w:color="auto" w:fill="FFFFFF"/>
        </w:rPr>
        <w:t xml:space="preserve"> </w:t>
      </w:r>
      <w:r w:rsidRPr="00B923CD">
        <w:rPr>
          <w:rStyle w:val="apple-converted-space"/>
          <w:rFonts w:cstheme="minorHAnsi"/>
          <w:color w:val="252525"/>
          <w:sz w:val="20"/>
          <w:szCs w:val="20"/>
          <w:shd w:val="clear" w:color="auto" w:fill="FFFFFF"/>
        </w:rPr>
        <w:t> </w:t>
      </w:r>
      <w:r w:rsidRPr="00B923CD">
        <w:rPr>
          <w:rFonts w:cstheme="minorHAnsi"/>
          <w:color w:val="252525"/>
          <w:sz w:val="20"/>
          <w:szCs w:val="20"/>
          <w:shd w:val="clear" w:color="auto" w:fill="FFFFFF"/>
        </w:rPr>
        <w:t>Yutulması halinde zararlıdır.</w:t>
      </w:r>
    </w:p>
    <w:p w:rsidR="005B2FC4" w:rsidRPr="00B923CD" w:rsidRDefault="00D55D10" w:rsidP="00D55D10">
      <w:pPr>
        <w:spacing w:after="0"/>
        <w:rPr>
          <w:rFonts w:cstheme="minorHAnsi"/>
          <w:b/>
          <w:sz w:val="20"/>
          <w:szCs w:val="20"/>
        </w:rPr>
      </w:pPr>
      <w:r w:rsidRPr="00B923CD">
        <w:rPr>
          <w:rFonts w:cstheme="minorHAnsi"/>
          <w:b/>
          <w:sz w:val="20"/>
          <w:szCs w:val="20"/>
        </w:rPr>
        <w:t>H412</w:t>
      </w:r>
      <w:r w:rsidRPr="00B923CD">
        <w:rPr>
          <w:rFonts w:cstheme="minorHAnsi"/>
          <w:color w:val="252525"/>
          <w:sz w:val="20"/>
          <w:szCs w:val="20"/>
          <w:shd w:val="clear" w:color="auto" w:fill="FFFFFF"/>
        </w:rPr>
        <w:t xml:space="preserve"> Sucul ortamda uzun süre kalıcı, zararlı etki.</w:t>
      </w:r>
    </w:p>
    <w:p w:rsidR="004C548D" w:rsidRPr="00B923CD" w:rsidRDefault="004C548D" w:rsidP="004C548D">
      <w:pPr>
        <w:spacing w:after="0"/>
        <w:rPr>
          <w:rFonts w:cstheme="minorHAnsi"/>
          <w:b/>
          <w:sz w:val="20"/>
          <w:szCs w:val="20"/>
        </w:rPr>
      </w:pPr>
      <w:r w:rsidRPr="00B923CD">
        <w:rPr>
          <w:rFonts w:cstheme="minorHAnsi"/>
          <w:b/>
          <w:sz w:val="20"/>
          <w:szCs w:val="20"/>
        </w:rPr>
        <w:t>Önlem ifadeleri</w:t>
      </w:r>
    </w:p>
    <w:p w:rsidR="004C548D" w:rsidRPr="00B923CD" w:rsidRDefault="004C548D" w:rsidP="004C548D">
      <w:pPr>
        <w:spacing w:after="0"/>
        <w:rPr>
          <w:rFonts w:cstheme="minorHAnsi"/>
          <w:sz w:val="20"/>
          <w:szCs w:val="20"/>
        </w:rPr>
      </w:pPr>
      <w:r w:rsidRPr="00B923CD">
        <w:rPr>
          <w:rFonts w:cstheme="minorHAnsi"/>
          <w:b/>
          <w:sz w:val="20"/>
          <w:szCs w:val="20"/>
        </w:rPr>
        <w:t xml:space="preserve">P102 </w:t>
      </w:r>
      <w:r w:rsidRPr="00B923CD">
        <w:rPr>
          <w:rFonts w:cstheme="minorHAnsi"/>
          <w:sz w:val="20"/>
          <w:szCs w:val="20"/>
        </w:rPr>
        <w:t>Çocukların erişemeyeceği yerde saklayınız</w:t>
      </w:r>
    </w:p>
    <w:p w:rsidR="004C548D" w:rsidRPr="00B923CD" w:rsidRDefault="004C548D" w:rsidP="004C548D">
      <w:pPr>
        <w:spacing w:after="0"/>
        <w:rPr>
          <w:rFonts w:cstheme="minorHAnsi"/>
          <w:sz w:val="20"/>
          <w:szCs w:val="20"/>
        </w:rPr>
      </w:pPr>
      <w:r w:rsidRPr="00B923CD">
        <w:rPr>
          <w:rFonts w:cstheme="minorHAnsi"/>
          <w:b/>
          <w:sz w:val="20"/>
          <w:szCs w:val="20"/>
        </w:rPr>
        <w:t>P264</w:t>
      </w:r>
      <w:r w:rsidRPr="00B923CD">
        <w:rPr>
          <w:rFonts w:cstheme="minorHAnsi"/>
          <w:sz w:val="20"/>
          <w:szCs w:val="20"/>
        </w:rPr>
        <w:t xml:space="preserve"> Elleçlemeden sonra su ve sabun ile iyice yıkayın.</w:t>
      </w:r>
    </w:p>
    <w:p w:rsidR="004C548D" w:rsidRPr="00B923CD" w:rsidRDefault="004C548D" w:rsidP="004C548D">
      <w:pPr>
        <w:spacing w:after="0"/>
        <w:rPr>
          <w:rFonts w:cstheme="minorHAnsi"/>
          <w:sz w:val="20"/>
          <w:szCs w:val="20"/>
        </w:rPr>
      </w:pPr>
      <w:r w:rsidRPr="00B923CD">
        <w:rPr>
          <w:rFonts w:cstheme="minorHAnsi"/>
          <w:b/>
          <w:sz w:val="20"/>
          <w:szCs w:val="20"/>
        </w:rPr>
        <w:t>P270</w:t>
      </w:r>
      <w:r w:rsidRPr="00B923CD">
        <w:rPr>
          <w:rFonts w:cstheme="minorHAnsi"/>
          <w:sz w:val="20"/>
          <w:szCs w:val="20"/>
        </w:rPr>
        <w:t xml:space="preserve"> Bu ürünü kullanırken hiçbir şey yemeyin, içmeyiniz veya sigara içmeyin.</w:t>
      </w:r>
    </w:p>
    <w:p w:rsidR="004C548D" w:rsidRPr="00B923CD" w:rsidRDefault="004C548D" w:rsidP="004C548D">
      <w:pPr>
        <w:spacing w:after="0"/>
        <w:rPr>
          <w:rFonts w:cstheme="minorHAnsi"/>
          <w:b/>
          <w:sz w:val="20"/>
          <w:szCs w:val="20"/>
        </w:rPr>
      </w:pPr>
      <w:r w:rsidRPr="00B923CD">
        <w:rPr>
          <w:rFonts w:cstheme="minorHAnsi"/>
          <w:b/>
          <w:sz w:val="20"/>
          <w:szCs w:val="20"/>
        </w:rPr>
        <w:t>P273</w:t>
      </w:r>
      <w:r w:rsidRPr="00B923CD">
        <w:rPr>
          <w:rFonts w:eastAsia="Times New Roman" w:cstheme="minorHAnsi"/>
          <w:color w:val="252525"/>
          <w:sz w:val="20"/>
          <w:szCs w:val="20"/>
          <w:lang w:eastAsia="tr-TR"/>
        </w:rPr>
        <w:t xml:space="preserve"> Çevreye verilmesinden kaçının.</w:t>
      </w:r>
    </w:p>
    <w:p w:rsidR="004C548D" w:rsidRPr="00B923CD" w:rsidRDefault="004C548D" w:rsidP="004C548D">
      <w:pPr>
        <w:spacing w:after="0"/>
        <w:rPr>
          <w:rFonts w:cstheme="minorHAnsi"/>
          <w:b/>
          <w:sz w:val="20"/>
          <w:szCs w:val="20"/>
        </w:rPr>
      </w:pPr>
      <w:r w:rsidRPr="00B923CD">
        <w:rPr>
          <w:rFonts w:cstheme="minorHAnsi"/>
          <w:b/>
          <w:sz w:val="20"/>
          <w:szCs w:val="20"/>
        </w:rPr>
        <w:lastRenderedPageBreak/>
        <w:t xml:space="preserve">P330 </w:t>
      </w:r>
      <w:r w:rsidRPr="00B923CD">
        <w:rPr>
          <w:rFonts w:cstheme="minorHAnsi"/>
          <w:sz w:val="20"/>
          <w:szCs w:val="20"/>
        </w:rPr>
        <w:t>Ağzınızı çalkalayın.</w:t>
      </w:r>
    </w:p>
    <w:p w:rsidR="004C548D" w:rsidRPr="00B923CD" w:rsidRDefault="004C548D" w:rsidP="004C548D">
      <w:pPr>
        <w:spacing w:after="0"/>
        <w:rPr>
          <w:rFonts w:cstheme="minorHAnsi"/>
          <w:sz w:val="20"/>
          <w:szCs w:val="20"/>
        </w:rPr>
      </w:pPr>
      <w:r w:rsidRPr="00B923CD">
        <w:rPr>
          <w:rFonts w:cstheme="minorHAnsi"/>
          <w:b/>
          <w:sz w:val="20"/>
          <w:szCs w:val="20"/>
        </w:rPr>
        <w:t>P301+P312</w:t>
      </w:r>
      <w:r w:rsidRPr="00B923CD">
        <w:rPr>
          <w:rFonts w:cstheme="minorHAnsi"/>
          <w:sz w:val="20"/>
          <w:szCs w:val="20"/>
        </w:rPr>
        <w:t xml:space="preserve"> YUTULDUĞUNDA: kendinizi iyi hissetmiyorsanız ZEHİR MERKEZİNİ veya doktoru/hekimi arayın.</w:t>
      </w:r>
    </w:p>
    <w:p w:rsidR="004C548D" w:rsidRPr="00B923CD" w:rsidRDefault="004C548D" w:rsidP="004C548D">
      <w:pPr>
        <w:spacing w:after="0"/>
        <w:rPr>
          <w:rFonts w:cstheme="minorHAnsi"/>
          <w:sz w:val="20"/>
          <w:szCs w:val="20"/>
        </w:rPr>
      </w:pPr>
      <w:r w:rsidRPr="00B923CD">
        <w:rPr>
          <w:rFonts w:cstheme="minorHAnsi"/>
          <w:b/>
          <w:sz w:val="20"/>
          <w:szCs w:val="20"/>
        </w:rPr>
        <w:t>P501</w:t>
      </w:r>
      <w:r w:rsidRPr="00B923CD">
        <w:rPr>
          <w:rFonts w:cstheme="minorHAnsi"/>
          <w:sz w:val="20"/>
          <w:szCs w:val="20"/>
        </w:rPr>
        <w:t xml:space="preserve"> İçeriği/kabı onaylanmış bir atık bertaraf tesisinde bertaraf edin.</w:t>
      </w:r>
    </w:p>
    <w:p w:rsidR="005B2FC4" w:rsidRPr="00352547" w:rsidRDefault="005B2FC4" w:rsidP="005B2FC4">
      <w:pPr>
        <w:spacing w:after="0"/>
        <w:rPr>
          <w:rFonts w:ascii="Calibri" w:eastAsia="Calibri" w:hAnsi="Calibri" w:cs="Calibri"/>
          <w:sz w:val="20"/>
          <w:szCs w:val="20"/>
        </w:rPr>
      </w:pPr>
      <w:r w:rsidRPr="00352547">
        <w:rPr>
          <w:rFonts w:ascii="Calibri" w:eastAsia="Calibri" w:hAnsi="Calibri" w:cs="Calibri"/>
          <w:b/>
          <w:sz w:val="20"/>
          <w:szCs w:val="20"/>
        </w:rPr>
        <w:t>Bilgi Kaynakları:</w:t>
      </w:r>
      <w:r w:rsidRPr="00352547">
        <w:rPr>
          <w:rFonts w:ascii="Calibri" w:eastAsia="Calibri" w:hAnsi="Calibri" w:cs="Calibri"/>
          <w:sz w:val="20"/>
          <w:szCs w:val="20"/>
        </w:rPr>
        <w:t xml:space="preserve"> </w:t>
      </w:r>
    </w:p>
    <w:p w:rsidR="00D25EDD" w:rsidRPr="00352547" w:rsidRDefault="005B2FC4" w:rsidP="00D522C2">
      <w:pPr>
        <w:spacing w:after="0"/>
        <w:jc w:val="both"/>
        <w:rPr>
          <w:sz w:val="20"/>
          <w:szCs w:val="20"/>
        </w:rPr>
      </w:pPr>
      <w:r w:rsidRPr="00352547">
        <w:rPr>
          <w:rFonts w:ascii="Calibri" w:eastAsia="Calibri" w:hAnsi="Calibri" w:cs="Calibri"/>
          <w:bCs/>
          <w:iCs/>
          <w:sz w:val="20"/>
          <w:szCs w:val="20"/>
        </w:rPr>
        <w:t>Maddelerin ve Karışımların Sınıflandırılması, Etiketlenmesi ve Ambalajlanması hakkında Yönetmelik , Üretici firmadan elde edilen bilgiler,Echa.europa.eu,</w:t>
      </w:r>
      <w:r w:rsidR="00E62780" w:rsidRPr="00352547">
        <w:rPr>
          <w:rFonts w:ascii="Calibri" w:eastAsia="Calibri" w:hAnsi="Calibri" w:cs="Calibri"/>
          <w:bCs/>
          <w:iCs/>
          <w:sz w:val="20"/>
          <w:szCs w:val="20"/>
        </w:rPr>
        <w:t xml:space="preserve"> Diğer Güvenlik bilgi formları.</w:t>
      </w:r>
      <w:r w:rsidR="00D522C2">
        <w:rPr>
          <w:rFonts w:ascii="Calibri" w:eastAsia="Calibri" w:hAnsi="Calibri" w:cs="Calibri"/>
          <w:bCs/>
          <w:iCs/>
          <w:sz w:val="20"/>
          <w:szCs w:val="20"/>
        </w:rPr>
        <w:t xml:space="preserve"> </w:t>
      </w:r>
      <w:r w:rsidR="00D25EDD" w:rsidRPr="00352547">
        <w:rPr>
          <w:sz w:val="20"/>
          <w:szCs w:val="20"/>
        </w:rPr>
        <w:t>Bu Güvenlik Bilgi Formunda verilen bilgiler yayın tarihi itibari ile mevcut bilgimizle doğrudur. Burada verilen bilgiler, yalnızca güvenli kullanım, nakliye, depolama ve bertaraf için kılavuz olması amacıyla hazırlanmıştır ve bir garanti veya ürün spesifikasyonu olarak değerlendirilmemelidir. Bilgiler sadece ilgili ürüne aittir ve formda belirtilmedikçe başka maddelerle kombinasyonu durumları için veya faklı prosesler için geçerli olmayabilir.</w:t>
      </w:r>
    </w:p>
    <w:p w:rsidR="00664B2A" w:rsidRPr="00352547" w:rsidRDefault="00664B2A" w:rsidP="00664B2A">
      <w:pPr>
        <w:spacing w:after="0"/>
        <w:rPr>
          <w:rFonts w:ascii="Calibri" w:eastAsia="Calibri" w:hAnsi="Calibri" w:cs="Calibri"/>
          <w:b/>
          <w:bCs/>
          <w:iCs/>
          <w:sz w:val="20"/>
          <w:szCs w:val="20"/>
        </w:rPr>
      </w:pPr>
      <w:r w:rsidRPr="00352547">
        <w:rPr>
          <w:rFonts w:ascii="Calibri" w:eastAsia="Calibri" w:hAnsi="Calibri" w:cs="Calibri"/>
          <w:b/>
          <w:bCs/>
          <w:iCs/>
          <w:sz w:val="20"/>
          <w:szCs w:val="20"/>
        </w:rPr>
        <w:t xml:space="preserve">Revizyon ile ilgili açıklama </w:t>
      </w:r>
    </w:p>
    <w:p w:rsidR="00664B2A" w:rsidRPr="00352547" w:rsidRDefault="00664B2A" w:rsidP="00664B2A">
      <w:pPr>
        <w:spacing w:after="0"/>
        <w:rPr>
          <w:rFonts w:ascii="Calibri" w:eastAsia="Calibri" w:hAnsi="Calibri" w:cs="Calibri"/>
          <w:bCs/>
          <w:iCs/>
          <w:sz w:val="20"/>
          <w:szCs w:val="20"/>
        </w:rPr>
      </w:pPr>
      <w:r w:rsidRPr="00352547">
        <w:rPr>
          <w:rFonts w:ascii="Calibri" w:eastAsia="Calibri" w:hAnsi="Calibri" w:cs="Calibri"/>
          <w:bCs/>
          <w:iCs/>
          <w:sz w:val="20"/>
          <w:szCs w:val="20"/>
        </w:rPr>
        <w:t xml:space="preserve">T.C. yönetmelik hükümlerine uygun olarak </w:t>
      </w:r>
      <w:r w:rsidR="008D07F0" w:rsidRPr="00352547">
        <w:rPr>
          <w:rFonts w:ascii="Calibri" w:eastAsia="Calibri" w:hAnsi="Calibri" w:cs="Calibri"/>
          <w:bCs/>
          <w:iCs/>
          <w:sz w:val="20"/>
          <w:szCs w:val="20"/>
        </w:rPr>
        <w:t>bir</w:t>
      </w:r>
      <w:r w:rsidRPr="00352547">
        <w:rPr>
          <w:rFonts w:ascii="Calibri" w:eastAsia="Calibri" w:hAnsi="Calibri" w:cs="Calibri"/>
          <w:bCs/>
          <w:iCs/>
          <w:sz w:val="20"/>
          <w:szCs w:val="20"/>
        </w:rPr>
        <w:t xml:space="preserve"> kez düzenlenmiştir.</w:t>
      </w:r>
    </w:p>
    <w:p w:rsidR="005B2FC4" w:rsidRPr="00352547" w:rsidRDefault="005B2FC4" w:rsidP="00664B2A">
      <w:pPr>
        <w:spacing w:after="0"/>
        <w:rPr>
          <w:rFonts w:ascii="Calibri" w:eastAsia="Calibri" w:hAnsi="Calibri" w:cs="Calibri"/>
          <w:b/>
          <w:bCs/>
          <w:iCs/>
          <w:sz w:val="20"/>
          <w:szCs w:val="20"/>
        </w:rPr>
      </w:pPr>
      <w:r w:rsidRPr="00352547">
        <w:rPr>
          <w:rFonts w:ascii="Calibri" w:eastAsia="Calibri" w:hAnsi="Calibri" w:cs="Calibri"/>
          <w:b/>
          <w:bCs/>
          <w:iCs/>
          <w:sz w:val="20"/>
          <w:szCs w:val="20"/>
        </w:rPr>
        <w:t>Hazırlayan Kişinin:</w:t>
      </w:r>
    </w:p>
    <w:p w:rsidR="005B2FC4" w:rsidRPr="00352547" w:rsidRDefault="005B2FC4" w:rsidP="005B2FC4">
      <w:pPr>
        <w:spacing w:after="0"/>
        <w:rPr>
          <w:rFonts w:ascii="Calibri" w:eastAsia="Calibri" w:hAnsi="Calibri" w:cs="Calibri"/>
          <w:bCs/>
          <w:iCs/>
          <w:sz w:val="20"/>
          <w:szCs w:val="20"/>
        </w:rPr>
      </w:pPr>
      <w:r w:rsidRPr="00352547">
        <w:rPr>
          <w:rFonts w:ascii="Calibri" w:eastAsia="Calibri" w:hAnsi="Calibri" w:cs="Calibri"/>
          <w:b/>
          <w:bCs/>
          <w:iCs/>
          <w:sz w:val="20"/>
          <w:szCs w:val="20"/>
        </w:rPr>
        <w:t>Adı Soyadı:</w:t>
      </w:r>
      <w:r w:rsidRPr="00352547">
        <w:rPr>
          <w:rFonts w:ascii="Calibri" w:eastAsia="Calibri" w:hAnsi="Calibri" w:cs="Calibri"/>
          <w:bCs/>
          <w:iCs/>
          <w:sz w:val="20"/>
          <w:szCs w:val="20"/>
        </w:rPr>
        <w:t xml:space="preserve"> M. Şükrü ABAY</w:t>
      </w:r>
    </w:p>
    <w:p w:rsidR="005B2FC4" w:rsidRPr="00352547" w:rsidRDefault="005B2FC4" w:rsidP="005B2FC4">
      <w:pPr>
        <w:spacing w:after="0"/>
        <w:rPr>
          <w:rFonts w:ascii="Calibri" w:eastAsia="Calibri" w:hAnsi="Calibri" w:cs="Calibri"/>
          <w:bCs/>
          <w:iCs/>
          <w:sz w:val="20"/>
          <w:szCs w:val="20"/>
        </w:rPr>
      </w:pPr>
      <w:r w:rsidRPr="00352547">
        <w:rPr>
          <w:rFonts w:ascii="Calibri" w:eastAsia="Calibri" w:hAnsi="Calibri" w:cs="Calibri"/>
          <w:b/>
          <w:bCs/>
          <w:iCs/>
          <w:sz w:val="20"/>
          <w:szCs w:val="20"/>
        </w:rPr>
        <w:t xml:space="preserve">İletişim Bilgileri: </w:t>
      </w:r>
      <w:r w:rsidRPr="00352547">
        <w:rPr>
          <w:rFonts w:ascii="Calibri" w:eastAsia="Calibri" w:hAnsi="Calibri" w:cs="Calibri"/>
          <w:bCs/>
          <w:iCs/>
          <w:sz w:val="20"/>
          <w:szCs w:val="20"/>
        </w:rPr>
        <w:t>0530 892 27 09</w:t>
      </w:r>
    </w:p>
    <w:p w:rsidR="005B2FC4" w:rsidRPr="00352547" w:rsidRDefault="00CD6319" w:rsidP="005B2FC4">
      <w:pPr>
        <w:spacing w:after="0"/>
        <w:rPr>
          <w:rFonts w:ascii="Calibri" w:eastAsia="Calibri" w:hAnsi="Calibri" w:cs="Calibri"/>
          <w:bCs/>
          <w:iCs/>
          <w:sz w:val="20"/>
          <w:szCs w:val="20"/>
        </w:rPr>
      </w:pPr>
      <w:hyperlink r:id="rId9" w:history="1">
        <w:r w:rsidR="005B2FC4" w:rsidRPr="00352547">
          <w:rPr>
            <w:rFonts w:ascii="Calibri" w:eastAsia="Calibri" w:hAnsi="Calibri" w:cs="Calibri"/>
            <w:bCs/>
            <w:iCs/>
            <w:sz w:val="20"/>
            <w:szCs w:val="20"/>
            <w:u w:val="single"/>
          </w:rPr>
          <w:t>sukru.abay@oncropscience.com.tr</w:t>
        </w:r>
      </w:hyperlink>
    </w:p>
    <w:p w:rsidR="00580905" w:rsidRPr="00426C7E" w:rsidRDefault="00580905" w:rsidP="00580905">
      <w:pPr>
        <w:spacing w:after="0"/>
        <w:rPr>
          <w:rFonts w:ascii="Calibri" w:eastAsia="Calibri" w:hAnsi="Calibri" w:cs="Calibri"/>
          <w:bCs/>
          <w:iCs/>
          <w:sz w:val="20"/>
          <w:szCs w:val="20"/>
        </w:rPr>
      </w:pPr>
      <w:r w:rsidRPr="00426C7E">
        <w:rPr>
          <w:rFonts w:ascii="Calibri" w:eastAsia="Calibri" w:hAnsi="Calibri" w:cs="Calibri"/>
          <w:bCs/>
          <w:iCs/>
          <w:sz w:val="20"/>
          <w:szCs w:val="20"/>
        </w:rPr>
        <w:t>Belge geçerlilik tarihi:27/06/2027</w:t>
      </w:r>
    </w:p>
    <w:p w:rsidR="00580905" w:rsidRPr="00426C7E" w:rsidRDefault="00580905" w:rsidP="00580905">
      <w:pPr>
        <w:spacing w:after="0"/>
        <w:rPr>
          <w:rFonts w:ascii="Calibri" w:eastAsia="Calibri" w:hAnsi="Calibri" w:cs="Calibri"/>
          <w:sz w:val="20"/>
          <w:szCs w:val="20"/>
        </w:rPr>
      </w:pPr>
      <w:r w:rsidRPr="00426C7E">
        <w:rPr>
          <w:rFonts w:ascii="Calibri" w:eastAsia="Calibri" w:hAnsi="Calibri" w:cs="Calibri"/>
          <w:bCs/>
          <w:iCs/>
          <w:sz w:val="20"/>
          <w:szCs w:val="20"/>
        </w:rPr>
        <w:t>Sertifika No:GTOMYM.22.5.15</w:t>
      </w:r>
    </w:p>
    <w:p w:rsidR="005B2FC4" w:rsidRPr="00FE3103" w:rsidRDefault="005B2FC4" w:rsidP="002323CC">
      <w:pPr>
        <w:spacing w:after="0"/>
        <w:rPr>
          <w:rFonts w:ascii="Calibri" w:hAnsi="Calibri" w:cs="Calibri"/>
          <w:b/>
        </w:rPr>
      </w:pPr>
      <w:bookmarkStart w:id="0" w:name="_GoBack"/>
      <w:bookmarkEnd w:id="0"/>
    </w:p>
    <w:sectPr w:rsidR="005B2FC4" w:rsidRPr="00FE3103" w:rsidSect="006D7FFA">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319" w:rsidRDefault="00CD6319" w:rsidP="00624F31">
      <w:pPr>
        <w:spacing w:after="0" w:line="240" w:lineRule="auto"/>
      </w:pPr>
      <w:r>
        <w:separator/>
      </w:r>
    </w:p>
  </w:endnote>
  <w:endnote w:type="continuationSeparator" w:id="0">
    <w:p w:rsidR="00CD6319" w:rsidRDefault="00CD6319" w:rsidP="00624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3838198"/>
      <w:docPartObj>
        <w:docPartGallery w:val="Page Numbers (Bottom of Page)"/>
        <w:docPartUnique/>
      </w:docPartObj>
    </w:sdtPr>
    <w:sdtEndPr/>
    <w:sdtContent>
      <w:p w:rsidR="00266F27" w:rsidRDefault="005A19D0">
        <w:pPr>
          <w:pStyle w:val="Altbilgi"/>
          <w:jc w:val="right"/>
        </w:pPr>
        <w:r>
          <w:fldChar w:fldCharType="begin"/>
        </w:r>
        <w:r w:rsidR="00266F27">
          <w:instrText>PAGE   \* MERGEFORMAT</w:instrText>
        </w:r>
        <w:r>
          <w:fldChar w:fldCharType="separate"/>
        </w:r>
        <w:r w:rsidR="00580905">
          <w:rPr>
            <w:noProof/>
          </w:rPr>
          <w:t>5</w:t>
        </w:r>
        <w:r>
          <w:fldChar w:fldCharType="end"/>
        </w:r>
        <w:r w:rsidR="00266F27">
          <w:t>/5</w:t>
        </w:r>
      </w:p>
    </w:sdtContent>
  </w:sdt>
  <w:p w:rsidR="00F15097" w:rsidRPr="00F15097" w:rsidRDefault="00266F27" w:rsidP="0036556A">
    <w:pPr>
      <w:pStyle w:val="Altbilgi"/>
      <w:rPr>
        <w:sz w:val="16"/>
        <w:szCs w:val="16"/>
      </w:rPr>
    </w:pPr>
    <w:r>
      <w:rPr>
        <w:sz w:val="16"/>
        <w:szCs w:val="16"/>
      </w:rPr>
      <w:t>Bu Güvenlik Bilgi Formu Üreticinin vermiş olduğu bilgilere dayanarak hazırlanmıştır.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319" w:rsidRDefault="00CD6319" w:rsidP="00624F31">
      <w:pPr>
        <w:spacing w:after="0" w:line="240" w:lineRule="auto"/>
      </w:pPr>
      <w:r>
        <w:separator/>
      </w:r>
    </w:p>
  </w:footnote>
  <w:footnote w:type="continuationSeparator" w:id="0">
    <w:p w:rsidR="00CD6319" w:rsidRDefault="00CD6319" w:rsidP="00624F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F31" w:rsidRDefault="00CD6319" w:rsidP="00624F31">
    <w:pPr>
      <w:tabs>
        <w:tab w:val="center" w:pos="4536"/>
        <w:tab w:val="right" w:pos="9072"/>
      </w:tabs>
      <w:spacing w:after="0" w:line="240" w:lineRule="auto"/>
      <w:jc w:val="center"/>
      <w:rPr>
        <w:rFonts w:ascii="Calibri" w:eastAsia="Times New Roman" w:hAnsi="Calibri" w:cs="Times New Roman"/>
        <w:b/>
        <w:sz w:val="32"/>
        <w:szCs w:val="32"/>
      </w:rPr>
    </w:pPr>
    <w:r>
      <w:rPr>
        <w:rFonts w:ascii="Calibri" w:eastAsia="Times New Roman" w:hAnsi="Calibri" w:cs="Times New Roman"/>
        <w:noProof/>
        <w:sz w:val="16"/>
        <w:szCs w:val="16"/>
        <w:lang w:eastAsia="tr-TR"/>
      </w:rPr>
      <w:pict>
        <v:shapetype id="_x0000_t202" coordsize="21600,21600" o:spt="202" path="m,l,21600r21600,l21600,xe">
          <v:stroke joinstyle="miter"/>
          <v:path gradientshapeok="t" o:connecttype="rect"/>
        </v:shapetype>
        <v:shape id="Metin Kutusu 2" o:spid="_x0000_s2049" type="#_x0000_t202" style="position:absolute;left:0;text-align:left;margin-left:379.15pt;margin-top:4.35pt;width:115.45pt;height:54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">
          <v:textbox>
            <w:txbxContent>
              <w:p w:rsidR="00583D23" w:rsidRPr="00583D23" w:rsidRDefault="00583D23">
                <w:pPr>
                  <w:rPr>
                    <w:sz w:val="16"/>
                    <w:szCs w:val="16"/>
                  </w:rPr>
                </w:pPr>
                <w:r w:rsidRPr="00583D23">
                  <w:rPr>
                    <w:sz w:val="16"/>
                    <w:szCs w:val="16"/>
                  </w:rPr>
                  <w:t xml:space="preserve">Hazırlama </w:t>
                </w:r>
                <w:r>
                  <w:rPr>
                    <w:sz w:val="16"/>
                    <w:szCs w:val="16"/>
                  </w:rPr>
                  <w:t>T</w:t>
                </w:r>
                <w:r w:rsidRPr="00583D23">
                  <w:rPr>
                    <w:sz w:val="16"/>
                    <w:szCs w:val="16"/>
                  </w:rPr>
                  <w:t>arihi:</w:t>
                </w:r>
                <w:r w:rsidR="008D07F0">
                  <w:rPr>
                    <w:sz w:val="16"/>
                    <w:szCs w:val="16"/>
                  </w:rPr>
                  <w:t>27</w:t>
                </w:r>
                <w:r>
                  <w:rPr>
                    <w:sz w:val="16"/>
                    <w:szCs w:val="16"/>
                  </w:rPr>
                  <w:t>/</w:t>
                </w:r>
                <w:r w:rsidR="008D07F0">
                  <w:rPr>
                    <w:sz w:val="16"/>
                    <w:szCs w:val="16"/>
                  </w:rPr>
                  <w:t>1</w:t>
                </w:r>
                <w:r w:rsidR="00273003">
                  <w:rPr>
                    <w:sz w:val="16"/>
                    <w:szCs w:val="16"/>
                  </w:rPr>
                  <w:t>0</w:t>
                </w:r>
                <w:r w:rsidR="008D07F0">
                  <w:rPr>
                    <w:sz w:val="16"/>
                    <w:szCs w:val="16"/>
                  </w:rPr>
                  <w:t>/</w:t>
                </w:r>
                <w:r>
                  <w:rPr>
                    <w:sz w:val="16"/>
                    <w:szCs w:val="16"/>
                  </w:rPr>
                  <w:t>20</w:t>
                </w:r>
                <w:r w:rsidR="008D07F0">
                  <w:rPr>
                    <w:sz w:val="16"/>
                    <w:szCs w:val="16"/>
                  </w:rPr>
                  <w:t>20</w:t>
                </w:r>
                <w:r>
                  <w:rPr>
                    <w:sz w:val="16"/>
                    <w:szCs w:val="16"/>
                  </w:rPr>
                  <w:br/>
                </w:r>
                <w:r w:rsidRPr="00583D23">
                  <w:rPr>
                    <w:sz w:val="16"/>
                    <w:szCs w:val="16"/>
                  </w:rPr>
                  <w:t>Yeni D</w:t>
                </w:r>
                <w:r>
                  <w:rPr>
                    <w:sz w:val="16"/>
                    <w:szCs w:val="16"/>
                  </w:rPr>
                  <w:t>zn.</w:t>
                </w:r>
                <w:r w:rsidRPr="00583D23">
                  <w:rPr>
                    <w:sz w:val="16"/>
                    <w:szCs w:val="16"/>
                  </w:rPr>
                  <w:t xml:space="preserve"> Tarihi</w:t>
                </w:r>
                <w:r>
                  <w:rPr>
                    <w:sz w:val="16"/>
                    <w:szCs w:val="16"/>
                  </w:rPr>
                  <w:t>:</w:t>
                </w:r>
                <w:r w:rsidR="008D07F0">
                  <w:rPr>
                    <w:sz w:val="16"/>
                    <w:szCs w:val="16"/>
                  </w:rPr>
                  <w:t>..</w:t>
                </w:r>
                <w:r>
                  <w:rPr>
                    <w:sz w:val="16"/>
                    <w:szCs w:val="16"/>
                  </w:rPr>
                  <w:t>/</w:t>
                </w:r>
                <w:r w:rsidR="008D07F0">
                  <w:rPr>
                    <w:sz w:val="16"/>
                    <w:szCs w:val="16"/>
                  </w:rPr>
                  <w:t>..</w:t>
                </w:r>
                <w:r>
                  <w:rPr>
                    <w:sz w:val="16"/>
                    <w:szCs w:val="16"/>
                  </w:rPr>
                  <w:t>/20</w:t>
                </w:r>
                <w:r w:rsidR="008D07F0">
                  <w:rPr>
                    <w:sz w:val="16"/>
                    <w:szCs w:val="16"/>
                  </w:rPr>
                  <w:t>..</w:t>
                </w:r>
                <w:r>
                  <w:rPr>
                    <w:sz w:val="16"/>
                    <w:szCs w:val="16"/>
                  </w:rPr>
                  <w:br/>
                  <w:t>Kaçıncı Dzn. Old:</w:t>
                </w:r>
                <w:r w:rsidR="008D07F0">
                  <w:rPr>
                    <w:sz w:val="16"/>
                    <w:szCs w:val="16"/>
                  </w:rPr>
                  <w:t>1</w:t>
                </w:r>
                <w:r w:rsidR="00327715">
                  <w:rPr>
                    <w:sz w:val="16"/>
                    <w:szCs w:val="16"/>
                  </w:rPr>
                  <w:t>.</w:t>
                </w:r>
                <w:r>
                  <w:rPr>
                    <w:sz w:val="16"/>
                    <w:szCs w:val="16"/>
                  </w:rPr>
                  <w:t xml:space="preserve"> </w:t>
                </w:r>
                <w:r>
                  <w:rPr>
                    <w:sz w:val="16"/>
                    <w:szCs w:val="16"/>
                  </w:rPr>
                  <w:br/>
                  <w:t>Form No:</w:t>
                </w:r>
                <w:r w:rsidR="00273003">
                  <w:rPr>
                    <w:sz w:val="16"/>
                    <w:szCs w:val="16"/>
                  </w:rPr>
                  <w:t>ONC 0</w:t>
                </w:r>
                <w:r w:rsidR="008D07F0">
                  <w:rPr>
                    <w:sz w:val="16"/>
                    <w:szCs w:val="16"/>
                  </w:rPr>
                  <w:t>48</w:t>
                </w:r>
              </w:p>
            </w:txbxContent>
          </v:textbox>
        </v:shape>
      </w:pict>
    </w:r>
    <w:r w:rsidR="00624F31">
      <w:rPr>
        <w:rFonts w:ascii="Calibri" w:eastAsia="Times New Roman" w:hAnsi="Calibri" w:cs="Times New Roman"/>
        <w:noProof/>
        <w:lang w:eastAsia="tr-TR"/>
      </w:rPr>
      <w:drawing>
        <wp:anchor distT="0" distB="0" distL="114300" distR="114300" simplePos="0" relativeHeight="251659264" behindDoc="0" locked="0" layoutInCell="1" allowOverlap="1" wp14:anchorId="176E7C85" wp14:editId="04ABBE5B">
          <wp:simplePos x="0" y="0"/>
          <wp:positionH relativeFrom="column">
            <wp:posOffset>-617220</wp:posOffset>
          </wp:positionH>
          <wp:positionV relativeFrom="paragraph">
            <wp:posOffset>-76835</wp:posOffset>
          </wp:positionV>
          <wp:extent cx="506095" cy="527685"/>
          <wp:effectExtent l="0" t="0" r="8255" b="571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27685"/>
                  </a:xfrm>
                  <a:prstGeom prst="rect">
                    <a:avLst/>
                  </a:prstGeom>
                  <a:noFill/>
                  <a:ln>
                    <a:noFill/>
                  </a:ln>
                </pic:spPr>
              </pic:pic>
            </a:graphicData>
          </a:graphic>
        </wp:anchor>
      </w:drawing>
    </w:r>
    <w:r w:rsidR="00624F31">
      <w:rPr>
        <w:rFonts w:ascii="Calibri" w:eastAsia="Times New Roman" w:hAnsi="Calibri" w:cs="Times New Roman"/>
        <w:b/>
        <w:sz w:val="32"/>
        <w:szCs w:val="32"/>
      </w:rPr>
      <w:t>GÜVENLİK BİLGİ FORMU</w:t>
    </w:r>
  </w:p>
  <w:p w:rsidR="00624F31" w:rsidRPr="00F15097" w:rsidRDefault="00583D23" w:rsidP="00F15097">
    <w:pPr>
      <w:tabs>
        <w:tab w:val="center" w:pos="4536"/>
        <w:tab w:val="right" w:pos="9072"/>
      </w:tabs>
      <w:spacing w:after="0" w:line="240" w:lineRule="auto"/>
      <w:jc w:val="center"/>
      <w:rPr>
        <w:rFonts w:ascii="Calibri" w:eastAsia="Times New Roman" w:hAnsi="Calibri" w:cs="Times New Roman"/>
      </w:rPr>
    </w:pPr>
    <w:r w:rsidRPr="00F15097">
      <w:rPr>
        <w:rFonts w:ascii="Calibri" w:eastAsia="Times New Roman" w:hAnsi="Calibri" w:cs="Times New Roman"/>
      </w:rPr>
      <w:t>Madde/Karışımın Adı:</w:t>
    </w:r>
    <w:r w:rsidR="00273003">
      <w:rPr>
        <w:rFonts w:ascii="Calibri" w:eastAsia="Times New Roman" w:hAnsi="Calibri" w:cs="Times New Roman"/>
      </w:rPr>
      <w:t xml:space="preserve"> </w:t>
    </w:r>
    <w:r w:rsidR="008D07F0" w:rsidRPr="008D07F0">
      <w:rPr>
        <w:rFonts w:ascii="Calibri" w:eastAsia="Times New Roman" w:hAnsi="Calibri" w:cs="Times New Roman"/>
        <w:b/>
        <w:bCs/>
      </w:rPr>
      <w:t>ONMOST WG</w:t>
    </w:r>
  </w:p>
  <w:p w:rsidR="00624F31" w:rsidRPr="005A6338" w:rsidRDefault="00624F31" w:rsidP="00624F31">
    <w:pPr>
      <w:tabs>
        <w:tab w:val="center" w:pos="4536"/>
        <w:tab w:val="right" w:pos="9072"/>
      </w:tabs>
      <w:spacing w:after="0" w:line="240" w:lineRule="auto"/>
      <w:rPr>
        <w:rFonts w:ascii="Calibri" w:eastAsia="Times New Roman" w:hAnsi="Calibri" w:cs="Times New Roman"/>
        <w:color w:val="C00000"/>
      </w:rPr>
    </w:pPr>
    <w:r w:rsidRPr="00624F31">
      <w:rPr>
        <w:rFonts w:ascii="Calibri" w:eastAsia="Times New Roman" w:hAnsi="Calibri" w:cs="Times New Roman"/>
        <w:i/>
        <w:color w:val="C00000"/>
      </w:rPr>
      <w:t>ONCROPSCIENCE KİM .SAN VE TİC. LTD. ŞTİ.</w:t>
    </w:r>
    <w:r w:rsidR="005A6338">
      <w:rPr>
        <w:rFonts w:ascii="Calibri" w:eastAsia="Times New Roman" w:hAnsi="Calibri" w:cs="Times New Roman"/>
        <w:i/>
        <w:color w:val="C00000"/>
      </w:rPr>
      <w:tab/>
    </w:r>
    <w:r w:rsidR="005A6338">
      <w:rPr>
        <w:rFonts w:ascii="Calibri" w:eastAsia="Times New Roman" w:hAnsi="Calibri" w:cs="Times New Roman"/>
        <w:i/>
        <w:color w:val="C00000"/>
      </w:rPr>
      <w:tab/>
    </w:r>
    <w:r w:rsidR="005A6338">
      <w:rPr>
        <w:rFonts w:ascii="Calibri" w:eastAsia="Times New Roman" w:hAnsi="Calibri" w:cs="Times New Roman"/>
        <w:i/>
        <w:color w:val="C00000"/>
      </w:rPr>
      <w:tab/>
    </w:r>
  </w:p>
  <w:p w:rsidR="00624F31" w:rsidRPr="005A6338" w:rsidRDefault="00624F31" w:rsidP="00624F31">
    <w:pPr>
      <w:tabs>
        <w:tab w:val="center" w:pos="4536"/>
        <w:tab w:val="right" w:pos="9072"/>
      </w:tabs>
      <w:spacing w:after="0" w:line="240" w:lineRule="auto"/>
      <w:rPr>
        <w:rFonts w:ascii="Calibri" w:eastAsia="Times New Roman" w:hAnsi="Calibri" w:cs="Times New Roman"/>
        <w:sz w:val="16"/>
        <w:szCs w:val="16"/>
      </w:rPr>
    </w:pPr>
    <w:r w:rsidRPr="005A6338">
      <w:rPr>
        <w:rFonts w:ascii="Calibri" w:eastAsia="Times New Roman" w:hAnsi="Calibri" w:cs="Times New Roman"/>
        <w:sz w:val="16"/>
        <w:szCs w:val="16"/>
      </w:rPr>
      <w:t>Zararlı Madde ve Karışımlara ilişkin Güvenlik Bilgi Formlarının Hazırlanması</w:t>
    </w:r>
    <w:r w:rsidR="00583D23">
      <w:rPr>
        <w:rFonts w:ascii="Calibri" w:eastAsia="Times New Roman" w:hAnsi="Calibri" w:cs="Times New Roman"/>
        <w:sz w:val="16"/>
        <w:szCs w:val="16"/>
      </w:rPr>
      <w:t xml:space="preserve">                                                                                             </w:t>
    </w:r>
    <w:r w:rsidR="005A6338" w:rsidRPr="005A6338">
      <w:rPr>
        <w:rFonts w:ascii="Calibri" w:eastAsia="Times New Roman" w:hAnsi="Calibri" w:cs="Times New Roman"/>
        <w:sz w:val="16"/>
        <w:szCs w:val="16"/>
      </w:rPr>
      <w:tab/>
    </w:r>
  </w:p>
  <w:p w:rsidR="00624F31" w:rsidRPr="005A6338" w:rsidRDefault="00624F31" w:rsidP="00624F31">
    <w:pPr>
      <w:tabs>
        <w:tab w:val="center" w:pos="4536"/>
        <w:tab w:val="right" w:pos="9072"/>
      </w:tabs>
      <w:spacing w:after="0" w:line="240" w:lineRule="auto"/>
      <w:rPr>
        <w:rFonts w:ascii="Calibri" w:eastAsia="Times New Roman" w:hAnsi="Calibri" w:cs="Times New Roman"/>
        <w:sz w:val="16"/>
        <w:szCs w:val="16"/>
      </w:rPr>
    </w:pPr>
    <w:r w:rsidRPr="005A6338">
      <w:rPr>
        <w:rFonts w:ascii="Calibri" w:eastAsia="Times New Roman" w:hAnsi="Calibri" w:cs="Times New Roman"/>
        <w:sz w:val="16"/>
        <w:szCs w:val="16"/>
      </w:rPr>
      <w:t>Hakkında Yönetmelik (13.12.</w:t>
    </w:r>
    <w:r w:rsidR="005A6338" w:rsidRPr="005A6338">
      <w:rPr>
        <w:rFonts w:ascii="Calibri" w:eastAsia="Times New Roman" w:hAnsi="Calibri" w:cs="Times New Roman"/>
        <w:sz w:val="16"/>
        <w:szCs w:val="16"/>
      </w:rPr>
      <w:t>2014-29204 resmi gazete) uyarınca hazırlanmıştır.</w:t>
    </w:r>
    <w:r w:rsidR="005A6338" w:rsidRPr="005A6338">
      <w:rPr>
        <w:rFonts w:ascii="Calibri" w:eastAsia="Times New Roman" w:hAnsi="Calibri" w:cs="Times New Roman"/>
        <w:sz w:val="16"/>
        <w:szCs w:val="16"/>
      </w:rPr>
      <w:tab/>
    </w:r>
  </w:p>
  <w:p w:rsidR="00624F31" w:rsidRPr="00624F31" w:rsidRDefault="00624F3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6E2F16"/>
    <w:multiLevelType w:val="hybridMultilevel"/>
    <w:tmpl w:val="2E3E8B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D3137"/>
    <w:rsid w:val="00022A41"/>
    <w:rsid w:val="00041781"/>
    <w:rsid w:val="00072366"/>
    <w:rsid w:val="00075AA8"/>
    <w:rsid w:val="00084530"/>
    <w:rsid w:val="000878B5"/>
    <w:rsid w:val="00095136"/>
    <w:rsid w:val="000C2D1D"/>
    <w:rsid w:val="000F3559"/>
    <w:rsid w:val="00106CA3"/>
    <w:rsid w:val="00111E32"/>
    <w:rsid w:val="001F77AE"/>
    <w:rsid w:val="002078B8"/>
    <w:rsid w:val="00221140"/>
    <w:rsid w:val="002218CA"/>
    <w:rsid w:val="002323CC"/>
    <w:rsid w:val="0023287D"/>
    <w:rsid w:val="002510E1"/>
    <w:rsid w:val="00266F27"/>
    <w:rsid w:val="00273003"/>
    <w:rsid w:val="002A1D48"/>
    <w:rsid w:val="002B504D"/>
    <w:rsid w:val="002E3D8A"/>
    <w:rsid w:val="002F7AF5"/>
    <w:rsid w:val="0032641A"/>
    <w:rsid w:val="00327715"/>
    <w:rsid w:val="00352547"/>
    <w:rsid w:val="0036556A"/>
    <w:rsid w:val="0039654D"/>
    <w:rsid w:val="003C6228"/>
    <w:rsid w:val="003E60D7"/>
    <w:rsid w:val="0042060D"/>
    <w:rsid w:val="00443AB4"/>
    <w:rsid w:val="00453E90"/>
    <w:rsid w:val="004575E2"/>
    <w:rsid w:val="00465067"/>
    <w:rsid w:val="004743DB"/>
    <w:rsid w:val="00474AB4"/>
    <w:rsid w:val="004A3168"/>
    <w:rsid w:val="004C548D"/>
    <w:rsid w:val="005348B7"/>
    <w:rsid w:val="005379A2"/>
    <w:rsid w:val="00550CE3"/>
    <w:rsid w:val="00562145"/>
    <w:rsid w:val="00580905"/>
    <w:rsid w:val="00583D23"/>
    <w:rsid w:val="00592F72"/>
    <w:rsid w:val="005A19D0"/>
    <w:rsid w:val="005A6338"/>
    <w:rsid w:val="005B2FC4"/>
    <w:rsid w:val="005B3DA2"/>
    <w:rsid w:val="005B6D7F"/>
    <w:rsid w:val="005C51AE"/>
    <w:rsid w:val="005D02BE"/>
    <w:rsid w:val="005D3137"/>
    <w:rsid w:val="005E5BAD"/>
    <w:rsid w:val="00624F31"/>
    <w:rsid w:val="00640DD5"/>
    <w:rsid w:val="00651702"/>
    <w:rsid w:val="0065613D"/>
    <w:rsid w:val="00664B2A"/>
    <w:rsid w:val="006C2001"/>
    <w:rsid w:val="006D4D31"/>
    <w:rsid w:val="006D7FFA"/>
    <w:rsid w:val="00724F04"/>
    <w:rsid w:val="00737D0C"/>
    <w:rsid w:val="0076654C"/>
    <w:rsid w:val="007E782A"/>
    <w:rsid w:val="008156AD"/>
    <w:rsid w:val="00833C55"/>
    <w:rsid w:val="0084208A"/>
    <w:rsid w:val="008565D6"/>
    <w:rsid w:val="00895497"/>
    <w:rsid w:val="008D07F0"/>
    <w:rsid w:val="008F3F80"/>
    <w:rsid w:val="00906637"/>
    <w:rsid w:val="00953BE3"/>
    <w:rsid w:val="00962676"/>
    <w:rsid w:val="00976DC2"/>
    <w:rsid w:val="009F30F6"/>
    <w:rsid w:val="00A41063"/>
    <w:rsid w:val="00A47E48"/>
    <w:rsid w:val="00A56008"/>
    <w:rsid w:val="00AC06C9"/>
    <w:rsid w:val="00AE18D2"/>
    <w:rsid w:val="00AF280B"/>
    <w:rsid w:val="00AF6203"/>
    <w:rsid w:val="00B060F0"/>
    <w:rsid w:val="00B34616"/>
    <w:rsid w:val="00B375E3"/>
    <w:rsid w:val="00B40C8A"/>
    <w:rsid w:val="00B700CD"/>
    <w:rsid w:val="00B82A56"/>
    <w:rsid w:val="00B923CD"/>
    <w:rsid w:val="00BA1FA3"/>
    <w:rsid w:val="00BB0809"/>
    <w:rsid w:val="00C04DF8"/>
    <w:rsid w:val="00C2226F"/>
    <w:rsid w:val="00C60D0F"/>
    <w:rsid w:val="00C77746"/>
    <w:rsid w:val="00CA47C2"/>
    <w:rsid w:val="00CD6319"/>
    <w:rsid w:val="00D135D7"/>
    <w:rsid w:val="00D13EE1"/>
    <w:rsid w:val="00D25EDD"/>
    <w:rsid w:val="00D34682"/>
    <w:rsid w:val="00D522C2"/>
    <w:rsid w:val="00D55D10"/>
    <w:rsid w:val="00D73DF5"/>
    <w:rsid w:val="00DC1A76"/>
    <w:rsid w:val="00DF0174"/>
    <w:rsid w:val="00E02AFC"/>
    <w:rsid w:val="00E02C0D"/>
    <w:rsid w:val="00E2574C"/>
    <w:rsid w:val="00E33A7F"/>
    <w:rsid w:val="00E438D8"/>
    <w:rsid w:val="00E45631"/>
    <w:rsid w:val="00E62780"/>
    <w:rsid w:val="00EA72D8"/>
    <w:rsid w:val="00F1015D"/>
    <w:rsid w:val="00F15097"/>
    <w:rsid w:val="00F175A6"/>
    <w:rsid w:val="00F30CCE"/>
    <w:rsid w:val="00F33D55"/>
    <w:rsid w:val="00F37478"/>
    <w:rsid w:val="00F93C66"/>
    <w:rsid w:val="00FD17EA"/>
    <w:rsid w:val="00FE31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EEFCA3DC-6409-4158-A2C7-8F5F4FBF3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FFA"/>
  </w:style>
  <w:style w:type="paragraph" w:styleId="Balk1">
    <w:name w:val="heading 1"/>
    <w:basedOn w:val="Normal"/>
    <w:next w:val="Normal"/>
    <w:link w:val="Balk1Char"/>
    <w:uiPriority w:val="9"/>
    <w:qFormat/>
    <w:rsid w:val="00737D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FE31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24F3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24F31"/>
  </w:style>
  <w:style w:type="paragraph" w:styleId="Altbilgi">
    <w:name w:val="footer"/>
    <w:basedOn w:val="Normal"/>
    <w:link w:val="AltbilgiChar"/>
    <w:uiPriority w:val="99"/>
    <w:unhideWhenUsed/>
    <w:rsid w:val="00624F3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24F31"/>
  </w:style>
  <w:style w:type="paragraph" w:styleId="BalonMetni">
    <w:name w:val="Balloon Text"/>
    <w:basedOn w:val="Normal"/>
    <w:link w:val="BalonMetniChar"/>
    <w:uiPriority w:val="99"/>
    <w:semiHidden/>
    <w:unhideWhenUsed/>
    <w:rsid w:val="00583D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83D23"/>
    <w:rPr>
      <w:rFonts w:ascii="Tahoma" w:hAnsi="Tahoma" w:cs="Tahoma"/>
      <w:sz w:val="16"/>
      <w:szCs w:val="16"/>
    </w:rPr>
  </w:style>
  <w:style w:type="character" w:customStyle="1" w:styleId="Balk1Char">
    <w:name w:val="Başlık 1 Char"/>
    <w:basedOn w:val="VarsaylanParagrafYazTipi"/>
    <w:link w:val="Balk1"/>
    <w:uiPriority w:val="9"/>
    <w:rsid w:val="00737D0C"/>
    <w:rPr>
      <w:rFonts w:asciiTheme="majorHAnsi" w:eastAsiaTheme="majorEastAsia" w:hAnsiTheme="majorHAnsi" w:cstheme="majorBidi"/>
      <w:b/>
      <w:bCs/>
      <w:color w:val="365F91" w:themeColor="accent1" w:themeShade="BF"/>
      <w:sz w:val="28"/>
      <w:szCs w:val="28"/>
    </w:rPr>
  </w:style>
  <w:style w:type="table" w:styleId="TabloKlavuzu">
    <w:name w:val="Table Grid"/>
    <w:basedOn w:val="NormalTablo"/>
    <w:uiPriority w:val="59"/>
    <w:rsid w:val="009626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semiHidden/>
    <w:rsid w:val="00FE3103"/>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VarsaylanParagrafYazTipi"/>
    <w:rsid w:val="00D55D10"/>
  </w:style>
  <w:style w:type="paragraph" w:styleId="AralkYok">
    <w:name w:val="No Spacing"/>
    <w:uiPriority w:val="1"/>
    <w:qFormat/>
    <w:rsid w:val="002510E1"/>
    <w:pPr>
      <w:spacing w:after="0" w:line="240" w:lineRule="auto"/>
    </w:pPr>
  </w:style>
  <w:style w:type="character" w:styleId="Kpr">
    <w:name w:val="Hyperlink"/>
    <w:basedOn w:val="VarsaylanParagrafYazTipi"/>
    <w:uiPriority w:val="99"/>
    <w:unhideWhenUsed/>
    <w:rsid w:val="00E257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749842">
      <w:bodyDiv w:val="1"/>
      <w:marLeft w:val="0"/>
      <w:marRight w:val="0"/>
      <w:marTop w:val="0"/>
      <w:marBottom w:val="0"/>
      <w:divBdr>
        <w:top w:val="none" w:sz="0" w:space="0" w:color="auto"/>
        <w:left w:val="none" w:sz="0" w:space="0" w:color="auto"/>
        <w:bottom w:val="none" w:sz="0" w:space="0" w:color="auto"/>
        <w:right w:val="none" w:sz="0" w:space="0" w:color="auto"/>
      </w:divBdr>
    </w:div>
    <w:div w:id="1405101021">
      <w:bodyDiv w:val="1"/>
      <w:marLeft w:val="0"/>
      <w:marRight w:val="0"/>
      <w:marTop w:val="0"/>
      <w:marBottom w:val="0"/>
      <w:divBdr>
        <w:top w:val="none" w:sz="0" w:space="0" w:color="auto"/>
        <w:left w:val="none" w:sz="0" w:space="0" w:color="auto"/>
        <w:bottom w:val="none" w:sz="0" w:space="0" w:color="auto"/>
        <w:right w:val="none" w:sz="0" w:space="0" w:color="auto"/>
      </w:divBdr>
    </w:div>
    <w:div w:id="1443644077">
      <w:bodyDiv w:val="1"/>
      <w:marLeft w:val="0"/>
      <w:marRight w:val="0"/>
      <w:marTop w:val="0"/>
      <w:marBottom w:val="0"/>
      <w:divBdr>
        <w:top w:val="none" w:sz="0" w:space="0" w:color="auto"/>
        <w:left w:val="none" w:sz="0" w:space="0" w:color="auto"/>
        <w:bottom w:val="none" w:sz="0" w:space="0" w:color="auto"/>
        <w:right w:val="none" w:sz="0" w:space="0" w:color="auto"/>
      </w:divBdr>
    </w:div>
    <w:div w:id="1553421501">
      <w:bodyDiv w:val="1"/>
      <w:marLeft w:val="0"/>
      <w:marRight w:val="0"/>
      <w:marTop w:val="0"/>
      <w:marBottom w:val="0"/>
      <w:divBdr>
        <w:top w:val="none" w:sz="0" w:space="0" w:color="auto"/>
        <w:left w:val="none" w:sz="0" w:space="0" w:color="auto"/>
        <w:bottom w:val="none" w:sz="0" w:space="0" w:color="auto"/>
        <w:right w:val="none" w:sz="0" w:space="0" w:color="auto"/>
      </w:divBdr>
    </w:div>
    <w:div w:id="1735202121">
      <w:bodyDiv w:val="1"/>
      <w:marLeft w:val="0"/>
      <w:marRight w:val="0"/>
      <w:marTop w:val="0"/>
      <w:marBottom w:val="0"/>
      <w:divBdr>
        <w:top w:val="none" w:sz="0" w:space="0" w:color="auto"/>
        <w:left w:val="none" w:sz="0" w:space="0" w:color="auto"/>
        <w:bottom w:val="none" w:sz="0" w:space="0" w:color="auto"/>
        <w:right w:val="none" w:sz="0" w:space="0" w:color="auto"/>
      </w:divBdr>
    </w:div>
    <w:div w:id="1744138196">
      <w:bodyDiv w:val="1"/>
      <w:marLeft w:val="0"/>
      <w:marRight w:val="0"/>
      <w:marTop w:val="0"/>
      <w:marBottom w:val="0"/>
      <w:divBdr>
        <w:top w:val="none" w:sz="0" w:space="0" w:color="auto"/>
        <w:left w:val="none" w:sz="0" w:space="0" w:color="auto"/>
        <w:bottom w:val="none" w:sz="0" w:space="0" w:color="auto"/>
        <w:right w:val="none" w:sz="0" w:space="0" w:color="auto"/>
      </w:divBdr>
    </w:div>
    <w:div w:id="186648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ukru.abay@oncropscience.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A3934-9836-41E8-B65D-86D7EA437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1054</TotalTime>
  <Pages>5</Pages>
  <Words>1496</Words>
  <Characters>8531</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Sukru Abay</dc:creator>
  <cp:keywords/>
  <dc:description/>
  <cp:lastModifiedBy>Selver Aslan</cp:lastModifiedBy>
  <cp:revision>18</cp:revision>
  <cp:lastPrinted>2020-10-19T08:44:00Z</cp:lastPrinted>
  <dcterms:created xsi:type="dcterms:W3CDTF">2016-05-31T11:32:00Z</dcterms:created>
  <dcterms:modified xsi:type="dcterms:W3CDTF">2023-02-20T10:44:00Z</dcterms:modified>
</cp:coreProperties>
</file>