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F11" w:rsidRPr="00737D0C" w:rsidRDefault="00F15097" w:rsidP="00B62165">
      <w:pPr>
        <w:pBdr>
          <w:top w:val="single" w:sz="4" w:space="1" w:color="auto"/>
          <w:left w:val="single" w:sz="4" w:space="4" w:color="auto"/>
          <w:bottom w:val="single" w:sz="4" w:space="1" w:color="auto"/>
          <w:right w:val="single" w:sz="4" w:space="4" w:color="auto"/>
        </w:pBdr>
        <w:rPr>
          <w:b/>
          <w:i/>
        </w:rPr>
      </w:pPr>
      <w:r w:rsidRPr="00737D0C">
        <w:rPr>
          <w:b/>
          <w:i/>
        </w:rPr>
        <w:t>1.</w:t>
      </w:r>
      <w:r w:rsidR="00453E90" w:rsidRPr="00737D0C">
        <w:rPr>
          <w:b/>
          <w:i/>
        </w:rPr>
        <w:t xml:space="preserve">ÜRÜN VE ŞİRKET TANIMI </w:t>
      </w:r>
    </w:p>
    <w:p w:rsidR="00B62165" w:rsidRPr="00FF1FCF" w:rsidRDefault="00B62165" w:rsidP="00B62165">
      <w:pPr>
        <w:spacing w:after="0"/>
        <w:rPr>
          <w:b/>
        </w:rPr>
      </w:pPr>
      <w:r w:rsidRPr="00FF1FCF">
        <w:rPr>
          <w:b/>
        </w:rPr>
        <w:t>1.1. Maddenin/Karışımın Tanımı:</w:t>
      </w:r>
    </w:p>
    <w:p w:rsidR="00704778" w:rsidRPr="00704778" w:rsidRDefault="00737D0C" w:rsidP="00704778">
      <w:pPr>
        <w:spacing w:after="0"/>
        <w:rPr>
          <w:rFonts w:ascii="Calibri" w:eastAsia="Times New Roman" w:hAnsi="Calibri" w:cs="Times New Roman"/>
        </w:rPr>
      </w:pPr>
      <w:r w:rsidRPr="00737D0C">
        <w:t>ÜRÜN İSMİ</w:t>
      </w:r>
      <w:r w:rsidRPr="00737D0C">
        <w:tab/>
      </w:r>
      <w:r w:rsidRPr="00737D0C">
        <w:tab/>
        <w:t xml:space="preserve">: </w:t>
      </w:r>
      <w:proofErr w:type="gramStart"/>
      <w:r w:rsidR="002F138A">
        <w:rPr>
          <w:rFonts w:ascii="Calibri" w:eastAsia="Times New Roman" w:hAnsi="Calibri" w:cs="Times New Roman"/>
        </w:rPr>
        <w:t xml:space="preserve">EMADOX </w:t>
      </w:r>
      <w:r w:rsidR="00704778" w:rsidRPr="00704778">
        <w:rPr>
          <w:rFonts w:ascii="Calibri" w:eastAsia="Times New Roman" w:hAnsi="Calibri" w:cs="Times New Roman"/>
        </w:rPr>
        <w:t xml:space="preserve"> SC</w:t>
      </w:r>
      <w:proofErr w:type="gramEnd"/>
    </w:p>
    <w:p w:rsidR="00737D0C" w:rsidRPr="00737D0C" w:rsidRDefault="00737D0C" w:rsidP="00737D0C">
      <w:pPr>
        <w:spacing w:after="0"/>
      </w:pPr>
      <w:r w:rsidRPr="00737D0C">
        <w:t>AKTİF MADDE</w:t>
      </w:r>
      <w:r w:rsidRPr="00737D0C">
        <w:tab/>
      </w:r>
      <w:r w:rsidRPr="00737D0C">
        <w:tab/>
        <w:t xml:space="preserve">: </w:t>
      </w:r>
      <w:r w:rsidR="00704778">
        <w:t>İNDOXACARB</w:t>
      </w:r>
      <w:r w:rsidR="002F138A">
        <w:t>+</w:t>
      </w:r>
      <w:r w:rsidR="002F138A" w:rsidRPr="002F138A">
        <w:t xml:space="preserve"> EMAMECTIN BENZOATE</w:t>
      </w:r>
    </w:p>
    <w:p w:rsidR="00737D0C" w:rsidRPr="00737D0C" w:rsidRDefault="00737D0C" w:rsidP="00737D0C">
      <w:pPr>
        <w:spacing w:after="0"/>
      </w:pPr>
      <w:r w:rsidRPr="00737D0C">
        <w:t>ÜRÜN KODU</w:t>
      </w:r>
      <w:r w:rsidRPr="00737D0C">
        <w:tab/>
      </w:r>
      <w:r w:rsidRPr="00737D0C">
        <w:tab/>
        <w:t>: ONC 0</w:t>
      </w:r>
      <w:r w:rsidR="002F138A">
        <w:t>4</w:t>
      </w:r>
      <w:r w:rsidR="00704778">
        <w:t>0</w:t>
      </w:r>
    </w:p>
    <w:p w:rsidR="00704778" w:rsidRDefault="00737D0C" w:rsidP="00704778">
      <w:pPr>
        <w:spacing w:after="0"/>
        <w:rPr>
          <w:rFonts w:ascii="Calibri" w:eastAsia="Times New Roman" w:hAnsi="Calibri" w:cs="Times New Roman"/>
        </w:rPr>
      </w:pPr>
      <w:r w:rsidRPr="00737D0C">
        <w:t>ÜRÜN TİPİ</w:t>
      </w:r>
      <w:r w:rsidRPr="00737D0C">
        <w:tab/>
      </w:r>
      <w:r w:rsidRPr="00737D0C">
        <w:tab/>
        <w:t xml:space="preserve">: </w:t>
      </w:r>
      <w:r w:rsidR="00704778" w:rsidRPr="00704778">
        <w:rPr>
          <w:rFonts w:ascii="Calibri" w:eastAsia="Times New Roman" w:hAnsi="Calibri" w:cs="Times New Roman"/>
        </w:rPr>
        <w:t>İNSEKTİSİT</w:t>
      </w:r>
      <w:r w:rsidR="003156CB">
        <w:rPr>
          <w:rFonts w:ascii="Calibri" w:eastAsia="Times New Roman" w:hAnsi="Calibri" w:cs="Times New Roman"/>
        </w:rPr>
        <w:t xml:space="preserve"> (BÖCEK İLACI)</w:t>
      </w:r>
      <w:r w:rsidR="00130F9F">
        <w:rPr>
          <w:rFonts w:ascii="Calibri" w:eastAsia="Times New Roman" w:hAnsi="Calibri" w:cs="Times New Roman"/>
        </w:rPr>
        <w:t xml:space="preserve"> </w:t>
      </w:r>
    </w:p>
    <w:p w:rsidR="00B62165" w:rsidRPr="00271A16" w:rsidRDefault="00B62165" w:rsidP="00B62165">
      <w:pPr>
        <w:spacing w:after="0"/>
        <w:rPr>
          <w:b/>
        </w:rPr>
      </w:pPr>
      <w:r w:rsidRPr="00271A16">
        <w:rPr>
          <w:b/>
        </w:rPr>
        <w:t>1.2. Maddenin/Karışımın Kullanımı ve Tavsiye Edilmeyen Kullanımları:</w:t>
      </w:r>
    </w:p>
    <w:p w:rsidR="00130F9F" w:rsidRPr="00130F9F" w:rsidRDefault="00130F9F" w:rsidP="00130F9F">
      <w:pPr>
        <w:spacing w:after="0"/>
        <w:rPr>
          <w:rFonts w:ascii="Calibri" w:eastAsia="Times New Roman" w:hAnsi="Calibri" w:cs="Times New Roman"/>
        </w:rPr>
      </w:pPr>
      <w:r w:rsidRPr="00130F9F">
        <w:rPr>
          <w:rFonts w:ascii="Calibri" w:eastAsia="Times New Roman" w:hAnsi="Calibri" w:cs="Times New Roman"/>
        </w:rPr>
        <w:t>Etiket üzerinde kullanım talimatı tablosunda belirtildiği gibi kullanılır.</w:t>
      </w:r>
    </w:p>
    <w:p w:rsidR="008D29A0" w:rsidRPr="008D29A0" w:rsidRDefault="008D29A0" w:rsidP="008D29A0">
      <w:pPr>
        <w:spacing w:after="0"/>
      </w:pPr>
      <w:r w:rsidRPr="008D29A0">
        <w:t>TARIM DIŞINDA KESİNLİKLE KULLANILMAMALIDIR.</w:t>
      </w:r>
    </w:p>
    <w:p w:rsidR="00130F9F" w:rsidRDefault="00130F9F" w:rsidP="00130F9F">
      <w:pPr>
        <w:spacing w:after="0"/>
        <w:rPr>
          <w:rFonts w:ascii="Calibri" w:eastAsia="Times New Roman" w:hAnsi="Calibri" w:cs="Times New Roman"/>
        </w:rPr>
      </w:pPr>
      <w:r w:rsidRPr="00130F9F">
        <w:rPr>
          <w:rFonts w:ascii="Calibri" w:eastAsia="Times New Roman" w:hAnsi="Calibri" w:cs="Times New Roman"/>
        </w:rPr>
        <w:t xml:space="preserve">Bu GBF </w:t>
      </w:r>
      <w:proofErr w:type="gramStart"/>
      <w:r w:rsidRPr="00130F9F">
        <w:rPr>
          <w:rFonts w:ascii="Calibri" w:eastAsia="Times New Roman" w:hAnsi="Calibri" w:cs="Times New Roman"/>
        </w:rPr>
        <w:t>konsantre</w:t>
      </w:r>
      <w:proofErr w:type="gramEnd"/>
      <w:r w:rsidRPr="00130F9F">
        <w:rPr>
          <w:rFonts w:ascii="Calibri" w:eastAsia="Times New Roman" w:hAnsi="Calibri" w:cs="Times New Roman"/>
        </w:rPr>
        <w:t xml:space="preserve"> ürünün özelliklerini bizim bilgimiz çerçevesinde ifade etmektedir. Fiziksel özellikler ve bazı değerlendirmeler eğer ürün uygulama için bir defa seyreltilmişse, ürünün özellikleri için uygulanmaz. Seyreltilmiş ürünün akut sağlık etkilerinin daha az sert olması muhtemeldir.</w:t>
      </w:r>
    </w:p>
    <w:p w:rsidR="00B62165" w:rsidRPr="00271A16" w:rsidRDefault="00B62165" w:rsidP="00B62165">
      <w:pPr>
        <w:spacing w:after="0"/>
        <w:rPr>
          <w:b/>
        </w:rPr>
      </w:pPr>
      <w:r w:rsidRPr="00271A16">
        <w:rPr>
          <w:b/>
        </w:rPr>
        <w:t>1.3. Şirket Tanımı:</w:t>
      </w:r>
    </w:p>
    <w:p w:rsidR="00C9363F" w:rsidRPr="00C9363F" w:rsidRDefault="00704778" w:rsidP="00C9363F">
      <w:pPr>
        <w:spacing w:after="0"/>
        <w:rPr>
          <w:rFonts w:ascii="Calibri" w:eastAsia="Times New Roman" w:hAnsi="Calibri" w:cs="Times New Roman"/>
          <w:b/>
          <w:lang w:val="en-US"/>
        </w:rPr>
      </w:pPr>
      <w:r>
        <w:rPr>
          <w:rFonts w:ascii="Calibri" w:eastAsia="Times New Roman" w:hAnsi="Calibri" w:cs="Times New Roman"/>
        </w:rPr>
        <w:t xml:space="preserve">İHR. VE </w:t>
      </w:r>
      <w:proofErr w:type="gramStart"/>
      <w:r>
        <w:rPr>
          <w:rFonts w:ascii="Calibri" w:eastAsia="Times New Roman" w:hAnsi="Calibri" w:cs="Times New Roman"/>
        </w:rPr>
        <w:t>ÜRT.FİRMA</w:t>
      </w:r>
      <w:proofErr w:type="gramEnd"/>
      <w:r>
        <w:rPr>
          <w:rFonts w:ascii="Calibri" w:eastAsia="Times New Roman" w:hAnsi="Calibri" w:cs="Times New Roman"/>
        </w:rPr>
        <w:t xml:space="preserve"> ADI</w:t>
      </w:r>
      <w:r>
        <w:rPr>
          <w:rFonts w:ascii="Calibri" w:eastAsia="Times New Roman" w:hAnsi="Calibri" w:cs="Times New Roman"/>
        </w:rPr>
        <w:tab/>
        <w:t>:</w:t>
      </w:r>
      <w:r w:rsidRPr="00704778">
        <w:t xml:space="preserve"> </w:t>
      </w:r>
      <w:r w:rsidR="00C9363F" w:rsidRPr="00C9363F">
        <w:rPr>
          <w:rFonts w:ascii="Calibri" w:eastAsia="Times New Roman" w:hAnsi="Calibri" w:cs="Times New Roman"/>
          <w:b/>
          <w:lang w:val="en-US"/>
        </w:rPr>
        <w:t xml:space="preserve">HEBEI VEYONG BIO-CHEMICAL CO. </w:t>
      </w:r>
      <w:proofErr w:type="gramStart"/>
      <w:r w:rsidR="00C9363F" w:rsidRPr="00C9363F">
        <w:rPr>
          <w:rFonts w:ascii="Calibri" w:eastAsia="Times New Roman" w:hAnsi="Calibri" w:cs="Times New Roman"/>
          <w:b/>
          <w:lang w:val="en-US"/>
        </w:rPr>
        <w:t>LTD.</w:t>
      </w:r>
      <w:proofErr w:type="gramEnd"/>
    </w:p>
    <w:p w:rsidR="00C9363F" w:rsidRPr="00C9363F" w:rsidRDefault="00C9363F" w:rsidP="00C9363F">
      <w:pPr>
        <w:spacing w:after="0"/>
        <w:rPr>
          <w:rFonts w:ascii="Calibri" w:eastAsia="Times New Roman" w:hAnsi="Calibri" w:cs="Times New Roman"/>
          <w:lang w:val="en-US"/>
        </w:rPr>
      </w:pPr>
      <w:r>
        <w:rPr>
          <w:rFonts w:ascii="Calibri" w:eastAsia="Times New Roman" w:hAnsi="Calibri" w:cs="Times New Roman"/>
        </w:rPr>
        <w:t>ADRES</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t>:</w:t>
      </w:r>
      <w:r w:rsidRPr="00C9363F">
        <w:rPr>
          <w:rFonts w:ascii="Calibri" w:eastAsia="Times New Roman" w:hAnsi="Calibri" w:cs="Times New Roman"/>
          <w:lang w:val="en-US"/>
        </w:rPr>
        <w:t xml:space="preserve"> NO.6, MIDDLE HUAGONG ROAD, CIRCULATION CHEMICAL   </w:t>
      </w:r>
    </w:p>
    <w:p w:rsidR="00C9363F" w:rsidRPr="00C9363F" w:rsidRDefault="00C9363F" w:rsidP="00C9363F">
      <w:pPr>
        <w:spacing w:after="0"/>
        <w:rPr>
          <w:rFonts w:ascii="Calibri" w:eastAsia="Times New Roman" w:hAnsi="Calibri" w:cs="Times New Roman"/>
        </w:rPr>
      </w:pPr>
      <w:r w:rsidRPr="00C9363F">
        <w:rPr>
          <w:rFonts w:ascii="Calibri" w:eastAsia="Times New Roman" w:hAnsi="Calibri" w:cs="Times New Roman"/>
          <w:lang w:val="en-US"/>
        </w:rPr>
        <w:t xml:space="preserve"> </w:t>
      </w:r>
      <w:r>
        <w:rPr>
          <w:rFonts w:ascii="Calibri" w:eastAsia="Times New Roman" w:hAnsi="Calibri" w:cs="Times New Roman"/>
          <w:lang w:val="en-US"/>
        </w:rPr>
        <w:tab/>
      </w:r>
      <w:r>
        <w:rPr>
          <w:rFonts w:ascii="Calibri" w:eastAsia="Times New Roman" w:hAnsi="Calibri" w:cs="Times New Roman"/>
          <w:lang w:val="en-US"/>
        </w:rPr>
        <w:tab/>
      </w:r>
      <w:r>
        <w:rPr>
          <w:rFonts w:ascii="Calibri" w:eastAsia="Times New Roman" w:hAnsi="Calibri" w:cs="Times New Roman"/>
          <w:lang w:val="en-US"/>
        </w:rPr>
        <w:tab/>
      </w:r>
      <w:r w:rsidRPr="00C9363F">
        <w:rPr>
          <w:rFonts w:ascii="Calibri" w:eastAsia="Times New Roman" w:hAnsi="Calibri" w:cs="Times New Roman"/>
          <w:lang w:val="en-US"/>
        </w:rPr>
        <w:t xml:space="preserve"> INDUSTRY PARK, SHIJIAZHUANG CITY, HEBEI, CHINA</w:t>
      </w:r>
      <w:r w:rsidRPr="00C9363F">
        <w:rPr>
          <w:rFonts w:ascii="Calibri" w:eastAsia="Times New Roman" w:hAnsi="Calibri" w:cs="Times New Roman"/>
        </w:rPr>
        <w:t xml:space="preserve"> </w:t>
      </w:r>
    </w:p>
    <w:p w:rsidR="00737D0C" w:rsidRPr="00737D0C" w:rsidRDefault="00704778" w:rsidP="00737D0C">
      <w:pPr>
        <w:spacing w:after="0"/>
      </w:pPr>
      <w:proofErr w:type="gramStart"/>
      <w:r>
        <w:t>İTH.</w:t>
      </w:r>
      <w:r w:rsidR="00737D0C" w:rsidRPr="00737D0C">
        <w:t>ŞİRKET</w:t>
      </w:r>
      <w:proofErr w:type="gramEnd"/>
      <w:r w:rsidR="00737D0C" w:rsidRPr="00737D0C">
        <w:t xml:space="preserve"> ADI</w:t>
      </w:r>
      <w:r w:rsidR="00737D0C" w:rsidRPr="00737D0C">
        <w:tab/>
      </w:r>
      <w:r w:rsidR="00737D0C" w:rsidRPr="00737D0C">
        <w:tab/>
        <w:t>: ONCROPSCİENCE KİM.SAN.TİC. LTD. ŞTİ.</w:t>
      </w:r>
    </w:p>
    <w:p w:rsidR="002F138A" w:rsidRDefault="00737D0C" w:rsidP="00737D0C">
      <w:pPr>
        <w:spacing w:after="0"/>
        <w:ind w:left="2124" w:hanging="2124"/>
      </w:pPr>
      <w:r w:rsidRPr="00737D0C">
        <w:t>ADRES</w:t>
      </w:r>
      <w:r w:rsidR="0036556A">
        <w:t xml:space="preserve"> İTHALATÇI</w:t>
      </w:r>
      <w:r w:rsidRPr="00737D0C">
        <w:tab/>
        <w:t xml:space="preserve">: </w:t>
      </w:r>
      <w:r w:rsidR="002F138A">
        <w:t>HAVUTLU</w:t>
      </w:r>
      <w:r w:rsidRPr="00737D0C">
        <w:t xml:space="preserve"> MAH. </w:t>
      </w:r>
      <w:r w:rsidR="002F138A">
        <w:t xml:space="preserve">KARATAŞ </w:t>
      </w:r>
      <w:proofErr w:type="gramStart"/>
      <w:r w:rsidR="002F138A">
        <w:t>BULV</w:t>
      </w:r>
      <w:r w:rsidRPr="00737D0C">
        <w:t>.</w:t>
      </w:r>
      <w:r w:rsidR="002F138A">
        <w:t>GÜRPA</w:t>
      </w:r>
      <w:proofErr w:type="gramEnd"/>
      <w:r w:rsidR="002F138A">
        <w:t xml:space="preserve"> TOHUM APT.</w:t>
      </w:r>
      <w:r w:rsidRPr="00737D0C">
        <w:t xml:space="preserve"> NO:</w:t>
      </w:r>
      <w:r w:rsidR="002F138A">
        <w:t>846/Z01</w:t>
      </w:r>
    </w:p>
    <w:p w:rsidR="00737D0C" w:rsidRDefault="002F138A" w:rsidP="00737D0C">
      <w:pPr>
        <w:spacing w:after="0"/>
        <w:ind w:left="2124" w:hanging="2124"/>
      </w:pPr>
      <w:r>
        <w:tab/>
        <w:t>YÜREĞİR</w:t>
      </w:r>
      <w:r w:rsidR="00737D0C" w:rsidRPr="00737D0C">
        <w:t xml:space="preserve"> / ADANA/TÜRKİYE</w:t>
      </w:r>
    </w:p>
    <w:p w:rsidR="005D02BE" w:rsidRPr="00737D0C" w:rsidRDefault="005D02BE" w:rsidP="005D02BE">
      <w:pPr>
        <w:spacing w:after="0"/>
        <w:rPr>
          <w:bCs/>
        </w:rPr>
      </w:pPr>
      <w:r w:rsidRPr="00737D0C">
        <w:t>TELEFON</w:t>
      </w:r>
      <w:r w:rsidRPr="00737D0C">
        <w:tab/>
      </w:r>
      <w:r w:rsidRPr="00737D0C">
        <w:tab/>
        <w:t xml:space="preserve">: +90 322 </w:t>
      </w:r>
      <w:r w:rsidRPr="00737D0C">
        <w:rPr>
          <w:bCs/>
          <w:iCs/>
        </w:rPr>
        <w:t xml:space="preserve">459 78 81 </w:t>
      </w:r>
    </w:p>
    <w:p w:rsidR="005D02BE" w:rsidRDefault="005D02BE" w:rsidP="005D02BE">
      <w:pPr>
        <w:spacing w:after="0"/>
        <w:rPr>
          <w:bCs/>
          <w:iCs/>
        </w:rPr>
      </w:pPr>
      <w:r w:rsidRPr="00737D0C">
        <w:t>FAKS</w:t>
      </w:r>
      <w:r w:rsidRPr="00737D0C">
        <w:tab/>
      </w:r>
      <w:r w:rsidRPr="00737D0C">
        <w:tab/>
      </w:r>
      <w:r w:rsidRPr="00737D0C">
        <w:tab/>
        <w:t xml:space="preserve">: +90 322 </w:t>
      </w:r>
      <w:r w:rsidRPr="00737D0C">
        <w:rPr>
          <w:bCs/>
          <w:iCs/>
        </w:rPr>
        <w:t xml:space="preserve">459 78 82 </w:t>
      </w:r>
    </w:p>
    <w:p w:rsidR="00B62165" w:rsidRPr="008B2BCB" w:rsidRDefault="00B62165" w:rsidP="00B62165">
      <w:pPr>
        <w:tabs>
          <w:tab w:val="left" w:pos="3690"/>
        </w:tabs>
        <w:spacing w:after="0"/>
        <w:rPr>
          <w:b/>
        </w:rPr>
      </w:pPr>
      <w:r w:rsidRPr="008B2BCB">
        <w:rPr>
          <w:b/>
        </w:rPr>
        <w:t>1.4. Acil Durum Telefon Numarası:</w:t>
      </w:r>
      <w:r w:rsidRPr="008B2BCB">
        <w:rPr>
          <w:b/>
        </w:rPr>
        <w:tab/>
      </w:r>
    </w:p>
    <w:p w:rsidR="00737D0C" w:rsidRPr="00737D0C" w:rsidRDefault="00737D0C" w:rsidP="00737D0C">
      <w:pPr>
        <w:spacing w:after="0"/>
      </w:pPr>
      <w:r w:rsidRPr="00737D0C">
        <w:t>ACİL DURUM TEL</w:t>
      </w:r>
      <w:r w:rsidRPr="00737D0C">
        <w:tab/>
        <w:t>: 114 (UZEM)</w:t>
      </w:r>
    </w:p>
    <w:p w:rsidR="00453E90" w:rsidRDefault="003E60D7" w:rsidP="00B62165">
      <w:pPr>
        <w:pBdr>
          <w:top w:val="single" w:sz="4" w:space="1" w:color="auto"/>
          <w:left w:val="single" w:sz="4" w:space="4" w:color="auto"/>
          <w:bottom w:val="single" w:sz="4" w:space="1" w:color="auto"/>
          <w:right w:val="single" w:sz="4" w:space="4" w:color="auto"/>
        </w:pBdr>
        <w:rPr>
          <w:rFonts w:ascii="Calibri" w:hAnsi="Calibri" w:cs="Calibri"/>
          <w:b/>
          <w:i/>
        </w:rPr>
      </w:pPr>
      <w:r>
        <w:rPr>
          <w:rFonts w:ascii="Calibri" w:hAnsi="Calibri" w:cs="Calibri"/>
          <w:b/>
          <w:i/>
        </w:rPr>
        <w:t>2.ZARARLILIK TANIMLANMASI</w:t>
      </w:r>
    </w:p>
    <w:p w:rsidR="008D29A0" w:rsidRPr="008D29A0" w:rsidRDefault="00B62165" w:rsidP="008D29A0">
      <w:pPr>
        <w:spacing w:after="0"/>
        <w:rPr>
          <w:rFonts w:ascii="Calibri" w:hAnsi="Calibri" w:cs="Calibri"/>
          <w:b/>
        </w:rPr>
      </w:pPr>
      <w:r>
        <w:rPr>
          <w:rFonts w:ascii="Calibri" w:hAnsi="Calibri" w:cs="Calibri"/>
          <w:b/>
        </w:rPr>
        <w:t>2.1.</w:t>
      </w:r>
      <w:r w:rsidR="008D29A0" w:rsidRPr="008D29A0">
        <w:rPr>
          <w:rFonts w:ascii="Calibri" w:hAnsi="Calibri" w:cs="Calibri"/>
          <w:b/>
        </w:rPr>
        <w:t xml:space="preserve"> </w:t>
      </w:r>
      <w:proofErr w:type="gramStart"/>
      <w:r w:rsidR="008D29A0" w:rsidRPr="008D29A0">
        <w:rPr>
          <w:rFonts w:ascii="Calibri" w:hAnsi="Calibri" w:cs="Calibri"/>
          <w:b/>
        </w:rPr>
        <w:t>2.1</w:t>
      </w:r>
      <w:proofErr w:type="gramEnd"/>
      <w:r w:rsidR="008D29A0" w:rsidRPr="008D29A0">
        <w:rPr>
          <w:rFonts w:ascii="Calibri" w:hAnsi="Calibri" w:cs="Calibri"/>
          <w:b/>
        </w:rPr>
        <w:t>. Madde ve karışımın sınıflandırılması</w:t>
      </w:r>
    </w:p>
    <w:p w:rsidR="003E60D7" w:rsidRPr="003E60D7" w:rsidRDefault="003E60D7" w:rsidP="002323CC">
      <w:pPr>
        <w:spacing w:after="0"/>
        <w:rPr>
          <w:rFonts w:ascii="Calibri" w:hAnsi="Calibri" w:cs="Calibri"/>
          <w:b/>
        </w:rPr>
      </w:pPr>
      <w:r w:rsidRPr="003E60D7">
        <w:rPr>
          <w:rFonts w:ascii="Calibri" w:hAnsi="Calibri" w:cs="Calibri"/>
          <w:b/>
        </w:rPr>
        <w:t>Fiziksel Tehlike:</w:t>
      </w:r>
    </w:p>
    <w:p w:rsidR="00B62165" w:rsidRDefault="003E60D7" w:rsidP="002323CC">
      <w:pPr>
        <w:spacing w:after="0"/>
        <w:rPr>
          <w:rFonts w:ascii="Calibri" w:hAnsi="Calibri" w:cs="Arial"/>
        </w:rPr>
      </w:pPr>
      <w:r w:rsidRPr="00B62165">
        <w:rPr>
          <w:rFonts w:ascii="Calibri" w:hAnsi="Calibri" w:cs="Calibri"/>
          <w:b/>
        </w:rPr>
        <w:t>Sağlık İçin Tehlike:</w:t>
      </w:r>
      <w:r w:rsidR="00C36EFC" w:rsidRPr="00C36EFC">
        <w:rPr>
          <w:rFonts w:ascii="Arial" w:hAnsi="Arial" w:cs="Arial"/>
          <w:sz w:val="20"/>
          <w:szCs w:val="20"/>
        </w:rPr>
        <w:t xml:space="preserve"> </w:t>
      </w:r>
    </w:p>
    <w:p w:rsidR="003E60D7" w:rsidRPr="00B90ACC" w:rsidRDefault="00C36EFC" w:rsidP="002323CC">
      <w:pPr>
        <w:spacing w:after="0"/>
        <w:rPr>
          <w:rFonts w:ascii="Calibri" w:hAnsi="Calibri" w:cs="Arial"/>
        </w:rPr>
      </w:pPr>
      <w:r w:rsidRPr="00B90ACC">
        <w:rPr>
          <w:rFonts w:ascii="Calibri" w:hAnsi="Calibri" w:cs="Arial"/>
        </w:rPr>
        <w:t xml:space="preserve">Akut toksisite, Oral (Kategori </w:t>
      </w:r>
      <w:r w:rsidR="000A305D" w:rsidRPr="00B90ACC">
        <w:rPr>
          <w:rFonts w:ascii="Calibri" w:hAnsi="Calibri" w:cs="Arial"/>
        </w:rPr>
        <w:t>3</w:t>
      </w:r>
      <w:r w:rsidRPr="00B90ACC">
        <w:rPr>
          <w:rFonts w:ascii="Calibri" w:hAnsi="Calibri" w:cs="Arial"/>
        </w:rPr>
        <w:t>),H301</w:t>
      </w:r>
    </w:p>
    <w:p w:rsidR="00B90ACC" w:rsidRPr="00B90ACC" w:rsidRDefault="00B90ACC" w:rsidP="00B90ACC">
      <w:pPr>
        <w:spacing w:after="0"/>
        <w:rPr>
          <w:rFonts w:ascii="Calibri" w:hAnsi="Calibri" w:cs="Arial"/>
        </w:rPr>
      </w:pPr>
      <w:r w:rsidRPr="00B90ACC">
        <w:rPr>
          <w:rFonts w:ascii="Calibri" w:hAnsi="Calibri" w:cs="Arial"/>
        </w:rPr>
        <w:t xml:space="preserve">Akut toksisite, </w:t>
      </w:r>
      <w:proofErr w:type="spellStart"/>
      <w:r w:rsidRPr="00B90ACC">
        <w:rPr>
          <w:rFonts w:ascii="Calibri" w:hAnsi="Calibri" w:cs="Arial"/>
        </w:rPr>
        <w:t>Dermal</w:t>
      </w:r>
      <w:proofErr w:type="spellEnd"/>
      <w:r w:rsidRPr="00B90ACC">
        <w:rPr>
          <w:rFonts w:ascii="Calibri" w:hAnsi="Calibri" w:cs="Arial"/>
        </w:rPr>
        <w:t xml:space="preserve"> (Kategori 3), H311</w:t>
      </w:r>
    </w:p>
    <w:p w:rsidR="00B90ACC" w:rsidRPr="00B90ACC" w:rsidRDefault="00B90ACC" w:rsidP="00B90ACC">
      <w:pPr>
        <w:spacing w:after="0"/>
        <w:rPr>
          <w:rFonts w:ascii="Calibri" w:hAnsi="Calibri" w:cs="Arial"/>
        </w:rPr>
      </w:pPr>
      <w:r w:rsidRPr="00B90ACC">
        <w:rPr>
          <w:rFonts w:ascii="Calibri" w:hAnsi="Calibri" w:cs="Arial"/>
        </w:rPr>
        <w:t>Göz tahrişi (Kategori 2), H319</w:t>
      </w:r>
    </w:p>
    <w:p w:rsidR="00B90ACC" w:rsidRPr="00B90ACC" w:rsidRDefault="00B90ACC" w:rsidP="00B90ACC">
      <w:pPr>
        <w:spacing w:after="0"/>
        <w:rPr>
          <w:rFonts w:ascii="Calibri" w:hAnsi="Calibri" w:cs="Arial"/>
        </w:rPr>
      </w:pPr>
      <w:r w:rsidRPr="00B90ACC">
        <w:rPr>
          <w:rFonts w:ascii="Calibri" w:hAnsi="Calibri" w:cs="Arial"/>
        </w:rPr>
        <w:t>Akut toksisite, Solunması halinde (Kategori 3), H331</w:t>
      </w:r>
    </w:p>
    <w:p w:rsidR="00C36EFC" w:rsidRPr="00B90ACC" w:rsidRDefault="00C36EFC" w:rsidP="002323CC">
      <w:pPr>
        <w:spacing w:after="0"/>
        <w:rPr>
          <w:rFonts w:ascii="Calibri" w:hAnsi="Calibri" w:cs="Calibri"/>
        </w:rPr>
      </w:pPr>
      <w:r w:rsidRPr="00B90ACC">
        <w:rPr>
          <w:rFonts w:ascii="Calibri" w:hAnsi="Calibri" w:cs="Calibri"/>
        </w:rPr>
        <w:t>Akut toksisite, Soluma(Kategori 4),H332</w:t>
      </w:r>
    </w:p>
    <w:p w:rsidR="00C36EFC" w:rsidRPr="00B90ACC" w:rsidRDefault="00AF325C" w:rsidP="002323CC">
      <w:pPr>
        <w:spacing w:after="0"/>
        <w:rPr>
          <w:rFonts w:ascii="Calibri" w:hAnsi="Calibri" w:cs="Calibri"/>
        </w:rPr>
      </w:pPr>
      <w:r w:rsidRPr="00B90ACC">
        <w:t xml:space="preserve">Belirli Hedef Organ </w:t>
      </w:r>
      <w:proofErr w:type="spellStart"/>
      <w:r w:rsidRPr="00B90ACC">
        <w:t>Toksisitesi</w:t>
      </w:r>
      <w:proofErr w:type="spellEnd"/>
      <w:r w:rsidR="00C36EFC" w:rsidRPr="00B90ACC">
        <w:rPr>
          <w:rFonts w:ascii="Calibri" w:hAnsi="Calibri" w:cs="Calibri"/>
        </w:rPr>
        <w:t xml:space="preserve"> Tekrarlı Mar</w:t>
      </w:r>
      <w:r w:rsidRPr="00B90ACC">
        <w:rPr>
          <w:rFonts w:ascii="Calibri" w:hAnsi="Calibri" w:cs="Calibri"/>
        </w:rPr>
        <w:t xml:space="preserve">uz </w:t>
      </w:r>
      <w:r w:rsidR="00C36EFC" w:rsidRPr="00B90ACC">
        <w:rPr>
          <w:rFonts w:ascii="Calibri" w:hAnsi="Calibri" w:cs="Calibri"/>
        </w:rPr>
        <w:t>Kalm</w:t>
      </w:r>
      <w:r w:rsidRPr="00B90ACC">
        <w:rPr>
          <w:rFonts w:ascii="Calibri" w:hAnsi="Calibri" w:cs="Calibri"/>
        </w:rPr>
        <w:t xml:space="preserve">a </w:t>
      </w:r>
      <w:proofErr w:type="spellStart"/>
      <w:proofErr w:type="gramStart"/>
      <w:r w:rsidR="00C36EFC" w:rsidRPr="00B90ACC">
        <w:rPr>
          <w:rFonts w:ascii="Calibri" w:hAnsi="Calibri" w:cs="Calibri"/>
        </w:rPr>
        <w:t>Kan,sinir</w:t>
      </w:r>
      <w:proofErr w:type="spellEnd"/>
      <w:proofErr w:type="gramEnd"/>
      <w:r w:rsidR="00C36EFC" w:rsidRPr="00B90ACC">
        <w:rPr>
          <w:rFonts w:ascii="Calibri" w:hAnsi="Calibri" w:cs="Calibri"/>
        </w:rPr>
        <w:t xml:space="preserve"> </w:t>
      </w:r>
      <w:proofErr w:type="spellStart"/>
      <w:r w:rsidR="00C36EFC" w:rsidRPr="00B90ACC">
        <w:rPr>
          <w:rFonts w:ascii="Calibri" w:hAnsi="Calibri" w:cs="Calibri"/>
        </w:rPr>
        <w:t>sist,kalp</w:t>
      </w:r>
      <w:proofErr w:type="spellEnd"/>
      <w:r w:rsidR="00C36EFC" w:rsidRPr="00B90ACC">
        <w:rPr>
          <w:rFonts w:ascii="Calibri" w:hAnsi="Calibri" w:cs="Calibri"/>
        </w:rPr>
        <w:t>,(Kategori 1),H372</w:t>
      </w:r>
    </w:p>
    <w:p w:rsidR="00C36EFC" w:rsidRPr="00B90ACC" w:rsidRDefault="00C36EFC" w:rsidP="002323CC">
      <w:pPr>
        <w:spacing w:after="0"/>
        <w:rPr>
          <w:rFonts w:ascii="Calibri" w:hAnsi="Calibri" w:cs="Calibri"/>
        </w:rPr>
      </w:pPr>
      <w:r w:rsidRPr="00B90ACC">
        <w:rPr>
          <w:rFonts w:ascii="Calibri" w:hAnsi="Calibri" w:cs="Calibri"/>
        </w:rPr>
        <w:t xml:space="preserve">Cilt </w:t>
      </w:r>
      <w:proofErr w:type="spellStart"/>
      <w:r w:rsidRPr="00B90ACC">
        <w:rPr>
          <w:rFonts w:ascii="Calibri" w:hAnsi="Calibri" w:cs="Calibri"/>
        </w:rPr>
        <w:t>Hasasiyeti</w:t>
      </w:r>
      <w:proofErr w:type="spellEnd"/>
      <w:r w:rsidRPr="00B90ACC">
        <w:rPr>
          <w:rFonts w:ascii="Calibri" w:hAnsi="Calibri" w:cs="Calibri"/>
        </w:rPr>
        <w:t xml:space="preserve"> (Kategori 1B),H317</w:t>
      </w:r>
    </w:p>
    <w:p w:rsidR="00B62165" w:rsidRDefault="003E60D7" w:rsidP="002323CC">
      <w:pPr>
        <w:spacing w:after="0"/>
        <w:rPr>
          <w:rFonts w:ascii="Calibri" w:hAnsi="Calibri" w:cs="Calibri"/>
        </w:rPr>
      </w:pPr>
      <w:r w:rsidRPr="00B62165">
        <w:rPr>
          <w:rFonts w:ascii="Calibri" w:hAnsi="Calibri" w:cs="Calibri"/>
          <w:b/>
        </w:rPr>
        <w:t>Çevre İçin Tehlike:</w:t>
      </w:r>
    </w:p>
    <w:p w:rsidR="003E60D7" w:rsidRDefault="00C36EFC" w:rsidP="002323CC">
      <w:pPr>
        <w:spacing w:after="0"/>
        <w:rPr>
          <w:rFonts w:ascii="Calibri" w:hAnsi="Calibri" w:cs="Calibri"/>
        </w:rPr>
      </w:pPr>
      <w:proofErr w:type="gramStart"/>
      <w:r>
        <w:rPr>
          <w:rFonts w:ascii="Calibri" w:hAnsi="Calibri" w:cs="Calibri"/>
        </w:rPr>
        <w:t>Sucul  Kronik</w:t>
      </w:r>
      <w:proofErr w:type="gramEnd"/>
      <w:r>
        <w:rPr>
          <w:rFonts w:ascii="Calibri" w:hAnsi="Calibri" w:cs="Calibri"/>
        </w:rPr>
        <w:t xml:space="preserve"> Toksisite (Kategori 1)H410</w:t>
      </w:r>
    </w:p>
    <w:p w:rsidR="003E60D7" w:rsidRDefault="000F776E" w:rsidP="002323CC">
      <w:pPr>
        <w:spacing w:after="0"/>
        <w:rPr>
          <w:rFonts w:ascii="Calibri" w:hAnsi="Calibri" w:cs="Calibri"/>
          <w:b/>
        </w:rPr>
      </w:pPr>
      <w:r>
        <w:rPr>
          <w:rFonts w:ascii="Calibri" w:hAnsi="Calibri" w:cs="Calibri"/>
          <w:b/>
        </w:rPr>
        <w:t>2.2.</w:t>
      </w:r>
      <w:r w:rsidR="003E60D7">
        <w:rPr>
          <w:rFonts w:ascii="Calibri" w:hAnsi="Calibri" w:cs="Calibri"/>
          <w:b/>
        </w:rPr>
        <w:t>Etiket Unsurları:</w:t>
      </w:r>
    </w:p>
    <w:p w:rsidR="002323CC" w:rsidRPr="00B62165" w:rsidRDefault="002323CC" w:rsidP="002323CC">
      <w:pPr>
        <w:spacing w:after="0"/>
        <w:rPr>
          <w:rFonts w:ascii="Calibri" w:hAnsi="Calibri" w:cs="Calibri"/>
          <w:b/>
        </w:rPr>
      </w:pPr>
      <w:r w:rsidRPr="00B62165">
        <w:rPr>
          <w:rFonts w:ascii="Calibri" w:hAnsi="Calibri" w:cs="Calibri"/>
          <w:b/>
        </w:rPr>
        <w:t>Zararlılık İşaretleri</w:t>
      </w:r>
    </w:p>
    <w:p w:rsidR="00C36EFC" w:rsidRDefault="00C36EFC" w:rsidP="002323CC">
      <w:pPr>
        <w:spacing w:after="0"/>
        <w:rPr>
          <w:rFonts w:ascii="Calibri" w:hAnsi="Calibri" w:cs="Calibri"/>
        </w:rPr>
      </w:pPr>
      <w:r w:rsidRPr="00C36EFC">
        <w:rPr>
          <w:rFonts w:ascii="Calibri" w:hAnsi="Calibri" w:cs="Calibri"/>
          <w:noProof/>
          <w:lang w:eastAsia="tr-TR"/>
        </w:rPr>
        <w:lastRenderedPageBreak/>
        <w:drawing>
          <wp:inline distT="0" distB="0" distL="0" distR="0">
            <wp:extent cx="733425" cy="733425"/>
            <wp:effectExtent l="19050" t="0" r="9525" b="0"/>
            <wp:docPr id="2" name="Resim 7" descr="http://www.doruksistem.com.tr/UserFiles/Image/sk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ruksistem.com.tr/UserFiles/Image/skull.gif"/>
                    <pic:cNvPicPr>
                      <a:picLocks noChangeAspect="1" noChangeArrowheads="1"/>
                    </pic:cNvPicPr>
                  </pic:nvPicPr>
                  <pic:blipFill>
                    <a:blip r:embed="rId9"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r w:rsidRPr="00C36EFC">
        <w:rPr>
          <w:rFonts w:ascii="Calibri" w:hAnsi="Calibri" w:cs="Calibri"/>
          <w:noProof/>
          <w:lang w:eastAsia="tr-TR"/>
        </w:rPr>
        <w:drawing>
          <wp:inline distT="0" distB="0" distL="0" distR="0">
            <wp:extent cx="733425" cy="733425"/>
            <wp:effectExtent l="19050" t="0" r="9525" b="0"/>
            <wp:docPr id="10" name="Resim 10" descr="http://www.doruksistem.com.tr/UserFiles/Image/silhoue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ruksistem.com.tr/UserFiles/Image/silhouete.gif"/>
                    <pic:cNvPicPr>
                      <a:picLocks noChangeAspect="1" noChangeArrowheads="1"/>
                    </pic:cNvPicPr>
                  </pic:nvPicPr>
                  <pic:blipFill>
                    <a:blip r:embed="rId10"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r w:rsidR="00267ACC">
        <w:rPr>
          <w:rFonts w:ascii="Calibri" w:hAnsi="Calibri" w:cs="Calibri"/>
        </w:rPr>
        <w:t xml:space="preserve"> </w:t>
      </w:r>
      <w:r w:rsidRPr="00C36EFC">
        <w:rPr>
          <w:rFonts w:ascii="Calibri" w:hAnsi="Calibri" w:cs="Calibri"/>
          <w:noProof/>
          <w:lang w:eastAsia="tr-TR"/>
        </w:rPr>
        <w:drawing>
          <wp:inline distT="0" distB="0" distL="0" distR="0">
            <wp:extent cx="752475" cy="752475"/>
            <wp:effectExtent l="19050" t="0" r="9525" b="0"/>
            <wp:docPr id="8" name="Resim 11" descr="http://www.doruksistem.com.tr/UserFiles/Image/Aquatic-pollut-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oruksistem.com.tr/UserFiles/Image/Aquatic-pollut-red.gif"/>
                    <pic:cNvPicPr>
                      <a:picLocks noChangeAspect="1" noChangeArrowheads="1"/>
                    </pic:cNvPicPr>
                  </pic:nvPicPr>
                  <pic:blipFill>
                    <a:blip r:embed="rId11"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B90ACC" w:rsidRPr="00B90ACC" w:rsidRDefault="002323CC" w:rsidP="00B90ACC">
      <w:pPr>
        <w:spacing w:after="0"/>
        <w:rPr>
          <w:rFonts w:ascii="Calibri" w:hAnsi="Calibri" w:cs="Calibri"/>
        </w:rPr>
      </w:pPr>
      <w:r w:rsidRPr="00B62165">
        <w:rPr>
          <w:rFonts w:ascii="Calibri" w:hAnsi="Calibri" w:cs="Calibri"/>
          <w:b/>
        </w:rPr>
        <w:t>Uyarı İfadesi</w:t>
      </w:r>
      <w:r w:rsidR="00C36EFC">
        <w:rPr>
          <w:rFonts w:ascii="Calibri" w:hAnsi="Calibri" w:cs="Calibri"/>
        </w:rPr>
        <w:t xml:space="preserve">: </w:t>
      </w:r>
      <w:r w:rsidR="00B90ACC" w:rsidRPr="00B90ACC">
        <w:rPr>
          <w:rFonts w:ascii="Calibri" w:hAnsi="Calibri" w:cs="Calibri"/>
        </w:rPr>
        <w:t>TEHLİKELİ</w:t>
      </w:r>
    </w:p>
    <w:p w:rsidR="002323CC" w:rsidRPr="00B62165" w:rsidRDefault="002323CC" w:rsidP="002323CC">
      <w:pPr>
        <w:spacing w:after="0"/>
        <w:rPr>
          <w:rFonts w:ascii="Calibri" w:hAnsi="Calibri" w:cs="Calibri"/>
          <w:b/>
        </w:rPr>
      </w:pPr>
      <w:r w:rsidRPr="00B62165">
        <w:rPr>
          <w:rFonts w:ascii="Calibri" w:hAnsi="Calibri" w:cs="Calibri"/>
          <w:b/>
        </w:rPr>
        <w:t>Zararlılık İfadeleri:</w:t>
      </w:r>
    </w:p>
    <w:p w:rsidR="00B90ACC" w:rsidRPr="00993540" w:rsidRDefault="00B90ACC" w:rsidP="00B90ACC">
      <w:pPr>
        <w:spacing w:after="0"/>
        <w:rPr>
          <w:rFonts w:ascii="Calibri" w:hAnsi="Calibri" w:cs="Calibri"/>
        </w:rPr>
      </w:pPr>
      <w:r w:rsidRPr="008F7E1D">
        <w:rPr>
          <w:rFonts w:ascii="Calibri" w:hAnsi="Calibri" w:cs="Calibri"/>
          <w:b/>
        </w:rPr>
        <w:t xml:space="preserve">H301 +H311+H331 </w:t>
      </w:r>
      <w:r w:rsidRPr="00993540">
        <w:rPr>
          <w:rFonts w:ascii="Calibri" w:hAnsi="Calibri" w:cs="Calibri"/>
        </w:rPr>
        <w:t xml:space="preserve">Yutulduğunda, ciltle temas ettiğinde veya solunduğunda </w:t>
      </w:r>
      <w:proofErr w:type="spellStart"/>
      <w:r w:rsidRPr="00993540">
        <w:rPr>
          <w:rFonts w:ascii="Calibri" w:hAnsi="Calibri" w:cs="Calibri"/>
        </w:rPr>
        <w:t>toksiktir</w:t>
      </w:r>
      <w:proofErr w:type="spellEnd"/>
      <w:r w:rsidRPr="00993540">
        <w:rPr>
          <w:rFonts w:ascii="Calibri" w:hAnsi="Calibri" w:cs="Calibri"/>
        </w:rPr>
        <w:t>.</w:t>
      </w:r>
    </w:p>
    <w:p w:rsidR="00C36EFC" w:rsidRPr="008F7E1D" w:rsidRDefault="00C36EFC" w:rsidP="002323CC">
      <w:pPr>
        <w:spacing w:after="0"/>
        <w:rPr>
          <w:rFonts w:ascii="Calibri" w:hAnsi="Calibri" w:cs="Calibri"/>
        </w:rPr>
      </w:pPr>
      <w:r w:rsidRPr="008F7E1D">
        <w:rPr>
          <w:rFonts w:ascii="Calibri" w:hAnsi="Calibri" w:cs="Calibri"/>
          <w:b/>
        </w:rPr>
        <w:t>H317</w:t>
      </w:r>
      <w:r w:rsidR="000A305D" w:rsidRPr="008F7E1D">
        <w:t xml:space="preserve"> </w:t>
      </w:r>
      <w:r w:rsidR="000A305D" w:rsidRPr="008F7E1D">
        <w:rPr>
          <w:rFonts w:ascii="Calibri" w:hAnsi="Calibri" w:cs="Calibri"/>
        </w:rPr>
        <w:t>Alerjik cilt reaksiyonlarına yol açar.</w:t>
      </w:r>
    </w:p>
    <w:p w:rsidR="00B90ACC" w:rsidRPr="008F7E1D" w:rsidRDefault="00B90ACC" w:rsidP="00B90ACC">
      <w:pPr>
        <w:spacing w:after="0"/>
        <w:rPr>
          <w:rFonts w:ascii="Calibri" w:hAnsi="Calibri" w:cs="Calibri"/>
        </w:rPr>
      </w:pPr>
      <w:r w:rsidRPr="008F7E1D">
        <w:rPr>
          <w:rFonts w:ascii="Calibri" w:hAnsi="Calibri" w:cs="Calibri"/>
          <w:b/>
        </w:rPr>
        <w:t>H319</w:t>
      </w:r>
      <w:r w:rsidRPr="008F7E1D">
        <w:rPr>
          <w:rFonts w:ascii="Calibri" w:hAnsi="Calibri" w:cs="Calibri"/>
        </w:rPr>
        <w:t xml:space="preserve"> Ciddi derecede göz tahrişine neden olur.</w:t>
      </w:r>
    </w:p>
    <w:p w:rsidR="00C36EFC" w:rsidRPr="008F7E1D" w:rsidRDefault="00C36EFC" w:rsidP="002323CC">
      <w:pPr>
        <w:spacing w:after="0"/>
        <w:rPr>
          <w:rFonts w:ascii="Calibri" w:hAnsi="Calibri" w:cs="Calibri"/>
        </w:rPr>
      </w:pPr>
      <w:r w:rsidRPr="008F7E1D">
        <w:rPr>
          <w:rFonts w:ascii="Calibri" w:hAnsi="Calibri" w:cs="Calibri"/>
          <w:b/>
        </w:rPr>
        <w:t>H332</w:t>
      </w:r>
      <w:r w:rsidR="000A305D" w:rsidRPr="008F7E1D">
        <w:t xml:space="preserve"> </w:t>
      </w:r>
      <w:r w:rsidR="000A305D" w:rsidRPr="008F7E1D">
        <w:rPr>
          <w:rFonts w:ascii="Calibri" w:hAnsi="Calibri" w:cs="Calibri"/>
        </w:rPr>
        <w:t>Solunması halinde zararlıdır.</w:t>
      </w:r>
    </w:p>
    <w:p w:rsidR="00C36EFC" w:rsidRPr="000A305D" w:rsidRDefault="00C36EFC" w:rsidP="002323CC">
      <w:pPr>
        <w:spacing w:after="0"/>
        <w:rPr>
          <w:rFonts w:ascii="Calibri" w:hAnsi="Calibri" w:cs="Calibri"/>
        </w:rPr>
      </w:pPr>
      <w:r w:rsidRPr="008F7E1D">
        <w:rPr>
          <w:rFonts w:ascii="Calibri" w:hAnsi="Calibri" w:cs="Calibri"/>
          <w:b/>
        </w:rPr>
        <w:t>H372</w:t>
      </w:r>
      <w:r w:rsidR="000A305D" w:rsidRPr="000A305D">
        <w:t xml:space="preserve"> </w:t>
      </w:r>
      <w:r w:rsidR="000A305D" w:rsidRPr="000A305D">
        <w:rPr>
          <w:rFonts w:ascii="Calibri" w:hAnsi="Calibri" w:cs="Calibri"/>
        </w:rPr>
        <w:t>Uzun süreli veya tekrarlı maruz kalma sonucu organlarda hasara yol açar.</w:t>
      </w:r>
    </w:p>
    <w:p w:rsidR="00C36EFC" w:rsidRPr="000A305D" w:rsidRDefault="00C36EFC" w:rsidP="002323CC">
      <w:pPr>
        <w:spacing w:after="0"/>
        <w:rPr>
          <w:rFonts w:ascii="Calibri" w:hAnsi="Calibri" w:cs="Calibri"/>
        </w:rPr>
      </w:pPr>
      <w:r w:rsidRPr="00C36EFC">
        <w:rPr>
          <w:rFonts w:ascii="Calibri" w:hAnsi="Calibri" w:cs="Calibri"/>
          <w:b/>
        </w:rPr>
        <w:t>H410</w:t>
      </w:r>
      <w:r w:rsidR="000A305D" w:rsidRPr="000A305D">
        <w:t xml:space="preserve"> </w:t>
      </w:r>
      <w:r w:rsidR="000A305D" w:rsidRPr="000A305D">
        <w:rPr>
          <w:rFonts w:ascii="Calibri" w:hAnsi="Calibri" w:cs="Calibri"/>
        </w:rPr>
        <w:t xml:space="preserve">Sucul ortamda uzun süre kalıcı, çok </w:t>
      </w:r>
      <w:proofErr w:type="spellStart"/>
      <w:r w:rsidR="000A305D" w:rsidRPr="000A305D">
        <w:rPr>
          <w:rFonts w:ascii="Calibri" w:hAnsi="Calibri" w:cs="Calibri"/>
        </w:rPr>
        <w:t>toksik</w:t>
      </w:r>
      <w:proofErr w:type="spellEnd"/>
      <w:r w:rsidR="000A305D" w:rsidRPr="000A305D">
        <w:rPr>
          <w:rFonts w:ascii="Calibri" w:hAnsi="Calibri" w:cs="Calibri"/>
        </w:rPr>
        <w:t xml:space="preserve"> etki.</w:t>
      </w:r>
    </w:p>
    <w:p w:rsidR="002323CC" w:rsidRPr="00B62165" w:rsidRDefault="002323CC" w:rsidP="002323CC">
      <w:pPr>
        <w:spacing w:after="0"/>
        <w:rPr>
          <w:rFonts w:ascii="Calibri" w:hAnsi="Calibri" w:cs="Calibri"/>
          <w:b/>
        </w:rPr>
      </w:pPr>
      <w:r w:rsidRPr="00B62165">
        <w:rPr>
          <w:rFonts w:ascii="Calibri" w:hAnsi="Calibri" w:cs="Calibri"/>
          <w:b/>
        </w:rPr>
        <w:t>Önlem İfadeleri:</w:t>
      </w:r>
    </w:p>
    <w:p w:rsidR="00D0243B" w:rsidRDefault="00D0243B" w:rsidP="00D0243B">
      <w:pPr>
        <w:spacing w:after="0"/>
        <w:rPr>
          <w:rFonts w:ascii="Calibri" w:hAnsi="Calibri" w:cs="Calibri"/>
        </w:rPr>
      </w:pPr>
      <w:r w:rsidRPr="00326BBC">
        <w:rPr>
          <w:rFonts w:ascii="Calibri" w:hAnsi="Calibri" w:cs="Calibri"/>
          <w:b/>
        </w:rPr>
        <w:t xml:space="preserve">P102 </w:t>
      </w:r>
      <w:r w:rsidRPr="00326BBC">
        <w:rPr>
          <w:rFonts w:ascii="Calibri" w:hAnsi="Calibri" w:cs="Calibri"/>
        </w:rPr>
        <w:t>Çocukların erişemeyeceği yerde saklayın.</w:t>
      </w:r>
    </w:p>
    <w:p w:rsidR="00F24633" w:rsidRPr="00326BBC" w:rsidRDefault="00F24633" w:rsidP="00F24633">
      <w:pPr>
        <w:spacing w:after="0"/>
        <w:rPr>
          <w:rFonts w:ascii="Calibri" w:hAnsi="Calibri" w:cs="Calibri"/>
        </w:rPr>
      </w:pPr>
      <w:r w:rsidRPr="00326BBC">
        <w:rPr>
          <w:rFonts w:ascii="Calibri" w:hAnsi="Calibri" w:cs="Calibri"/>
          <w:b/>
        </w:rPr>
        <w:t xml:space="preserve">P260 </w:t>
      </w:r>
      <w:r w:rsidRPr="00326BBC">
        <w:rPr>
          <w:rFonts w:ascii="Calibri" w:hAnsi="Calibri" w:cs="Calibri"/>
        </w:rPr>
        <w:t>Tozunu/dumanını/gazını/sisini/buharını/spreyini solumayın.</w:t>
      </w:r>
    </w:p>
    <w:p w:rsidR="00F24633" w:rsidRPr="00D0243B" w:rsidRDefault="00F24633" w:rsidP="00F24633">
      <w:pPr>
        <w:spacing w:after="0"/>
        <w:rPr>
          <w:rFonts w:ascii="Calibri" w:hAnsi="Calibri" w:cs="Calibri"/>
        </w:rPr>
      </w:pPr>
      <w:r w:rsidRPr="00D0243B">
        <w:rPr>
          <w:rFonts w:ascii="Calibri" w:hAnsi="Calibri" w:cs="Calibri"/>
          <w:b/>
        </w:rPr>
        <w:t xml:space="preserve">P273 </w:t>
      </w:r>
      <w:r w:rsidRPr="00D0243B">
        <w:rPr>
          <w:rFonts w:ascii="Calibri" w:hAnsi="Calibri" w:cs="Calibri"/>
        </w:rPr>
        <w:t>Çevreye verilmesinden kaçının.</w:t>
      </w:r>
    </w:p>
    <w:p w:rsidR="00F24633" w:rsidRPr="00D0243B" w:rsidRDefault="00F24633" w:rsidP="00F24633">
      <w:pPr>
        <w:spacing w:after="0"/>
        <w:rPr>
          <w:rFonts w:ascii="Calibri" w:hAnsi="Calibri" w:cs="Calibri"/>
        </w:rPr>
      </w:pPr>
      <w:r w:rsidRPr="000A305D">
        <w:rPr>
          <w:rFonts w:ascii="Calibri" w:hAnsi="Calibri" w:cs="Calibri"/>
          <w:b/>
        </w:rPr>
        <w:t>P280</w:t>
      </w:r>
      <w:r w:rsidRPr="00D0243B">
        <w:t xml:space="preserve"> </w:t>
      </w:r>
      <w:r w:rsidRPr="00D0243B">
        <w:rPr>
          <w:rFonts w:ascii="Calibri" w:hAnsi="Calibri" w:cs="Calibri"/>
        </w:rPr>
        <w:t>Koruyucu eldiven/koruyucu kıyafet/göz koruyucu/yüz koruyucu kullanın.</w:t>
      </w:r>
    </w:p>
    <w:p w:rsidR="00F24633" w:rsidRDefault="00F24633" w:rsidP="00F24633">
      <w:pPr>
        <w:spacing w:after="0"/>
        <w:rPr>
          <w:rFonts w:ascii="Calibri" w:hAnsi="Calibri" w:cs="Calibri"/>
        </w:rPr>
      </w:pPr>
      <w:r w:rsidRPr="000A305D">
        <w:rPr>
          <w:rFonts w:ascii="Calibri" w:hAnsi="Calibri" w:cs="Calibri"/>
          <w:b/>
        </w:rPr>
        <w:t xml:space="preserve">P301+310 </w:t>
      </w:r>
      <w:r w:rsidRPr="00D0243B">
        <w:rPr>
          <w:rFonts w:ascii="Calibri" w:hAnsi="Calibri" w:cs="Calibri"/>
        </w:rPr>
        <w:t>YUTULDUĞUNDA: ZEHİR MERKEZİNİ veya doktoru/hekimi arayın.</w:t>
      </w:r>
    </w:p>
    <w:p w:rsidR="008F7E1D" w:rsidRPr="00D0243B" w:rsidRDefault="008F7E1D" w:rsidP="00F24633">
      <w:pPr>
        <w:spacing w:after="0"/>
        <w:rPr>
          <w:rFonts w:ascii="Calibri" w:hAnsi="Calibri" w:cs="Calibri"/>
        </w:rPr>
      </w:pPr>
      <w:r w:rsidRPr="008F7E1D">
        <w:rPr>
          <w:rFonts w:ascii="Calibri" w:hAnsi="Calibri" w:cs="Calibri"/>
          <w:b/>
        </w:rPr>
        <w:t>P337+P313</w:t>
      </w:r>
      <w:r w:rsidRPr="008F7E1D">
        <w:rPr>
          <w:rFonts w:ascii="Calibri" w:hAnsi="Calibri" w:cs="Calibri"/>
        </w:rPr>
        <w:t xml:space="preserve"> Göz tahrişi kalıcı ise: Tıbbi yardım/bakım alın.</w:t>
      </w:r>
    </w:p>
    <w:p w:rsidR="00F24633" w:rsidRPr="00D0243B" w:rsidRDefault="00F24633" w:rsidP="00F24633">
      <w:pPr>
        <w:spacing w:after="0"/>
        <w:rPr>
          <w:rFonts w:ascii="Calibri" w:hAnsi="Calibri" w:cs="Calibri"/>
        </w:rPr>
      </w:pPr>
      <w:r w:rsidRPr="000A305D">
        <w:rPr>
          <w:rFonts w:ascii="Calibri" w:hAnsi="Calibri" w:cs="Calibri"/>
          <w:b/>
        </w:rPr>
        <w:t>P501</w:t>
      </w:r>
      <w:r w:rsidRPr="00D0243B">
        <w:t xml:space="preserve"> </w:t>
      </w:r>
      <w:r w:rsidRPr="00D0243B">
        <w:rPr>
          <w:rFonts w:ascii="Calibri" w:hAnsi="Calibri" w:cs="Calibri"/>
        </w:rPr>
        <w:t xml:space="preserve">İçeriği/kabı </w:t>
      </w:r>
      <w:r w:rsidR="007C2593">
        <w:rPr>
          <w:rFonts w:ascii="Calibri" w:hAnsi="Calibri" w:cs="Calibri"/>
        </w:rPr>
        <w:t>usulüne uygun</w:t>
      </w:r>
      <w:r w:rsidRPr="00D0243B">
        <w:rPr>
          <w:rFonts w:ascii="Calibri" w:hAnsi="Calibri" w:cs="Calibri"/>
        </w:rPr>
        <w:t xml:space="preserve"> bertaraf edin.</w:t>
      </w:r>
    </w:p>
    <w:p w:rsidR="00962676" w:rsidRDefault="00962676" w:rsidP="00B62165">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3.B</w:t>
      </w:r>
      <w:r w:rsidR="00474AB4">
        <w:rPr>
          <w:rFonts w:ascii="Calibri" w:hAnsi="Calibri" w:cs="Calibri"/>
          <w:b/>
          <w:i/>
        </w:rPr>
        <w:t>İLEŞİMİ</w:t>
      </w:r>
      <w:r>
        <w:rPr>
          <w:rFonts w:ascii="Calibri" w:hAnsi="Calibri" w:cs="Calibri"/>
          <w:b/>
          <w:i/>
        </w:rPr>
        <w:t xml:space="preserve"> İ</w:t>
      </w:r>
      <w:r w:rsidR="00474AB4">
        <w:rPr>
          <w:rFonts w:ascii="Calibri" w:hAnsi="Calibri" w:cs="Calibri"/>
          <w:b/>
          <w:i/>
        </w:rPr>
        <w:t>ÇERİĞİ HAKKINDA</w:t>
      </w:r>
      <w:r>
        <w:rPr>
          <w:rFonts w:ascii="Calibri" w:hAnsi="Calibri" w:cs="Calibri"/>
          <w:b/>
          <w:i/>
        </w:rPr>
        <w:t xml:space="preserve"> B</w:t>
      </w:r>
      <w:r w:rsidR="00474AB4">
        <w:rPr>
          <w:rFonts w:ascii="Calibri" w:hAnsi="Calibri" w:cs="Calibri"/>
          <w:b/>
          <w:i/>
        </w:rPr>
        <w:t>İLGİ</w:t>
      </w:r>
    </w:p>
    <w:p w:rsidR="00A572B5" w:rsidRDefault="00A572B5" w:rsidP="002323CC">
      <w:pPr>
        <w:spacing w:after="0"/>
        <w:rPr>
          <w:rFonts w:ascii="Calibri" w:hAnsi="Calibri" w:cs="Calibri"/>
          <w:b/>
          <w:i/>
        </w:rPr>
      </w:pPr>
    </w:p>
    <w:tbl>
      <w:tblPr>
        <w:tblStyle w:val="TabloKlavuzu"/>
        <w:tblW w:w="8046" w:type="dxa"/>
        <w:tblLook w:val="04A0" w:firstRow="1" w:lastRow="0" w:firstColumn="1" w:lastColumn="0" w:noHBand="0" w:noVBand="1"/>
      </w:tblPr>
      <w:tblGrid>
        <w:gridCol w:w="2082"/>
        <w:gridCol w:w="1145"/>
        <w:gridCol w:w="1027"/>
        <w:gridCol w:w="868"/>
        <w:gridCol w:w="1730"/>
        <w:gridCol w:w="1194"/>
      </w:tblGrid>
      <w:tr w:rsidR="000F776E" w:rsidRPr="00A179B0" w:rsidTr="0020696A">
        <w:tc>
          <w:tcPr>
            <w:tcW w:w="2082" w:type="dxa"/>
          </w:tcPr>
          <w:p w:rsidR="00B62165" w:rsidRPr="00A179B0" w:rsidRDefault="00B62165" w:rsidP="00745F11">
            <w:pPr>
              <w:rPr>
                <w:rFonts w:cstheme="minorHAnsi"/>
                <w:sz w:val="16"/>
                <w:szCs w:val="16"/>
              </w:rPr>
            </w:pPr>
            <w:r w:rsidRPr="00A179B0">
              <w:rPr>
                <w:rFonts w:cstheme="minorHAnsi"/>
                <w:sz w:val="16"/>
                <w:szCs w:val="16"/>
              </w:rPr>
              <w:t>Madde</w:t>
            </w:r>
          </w:p>
        </w:tc>
        <w:tc>
          <w:tcPr>
            <w:tcW w:w="1145" w:type="dxa"/>
          </w:tcPr>
          <w:p w:rsidR="00B62165" w:rsidRPr="00A179B0" w:rsidRDefault="00B62165" w:rsidP="00745F11">
            <w:pPr>
              <w:rPr>
                <w:rFonts w:cstheme="minorHAnsi"/>
                <w:sz w:val="16"/>
                <w:szCs w:val="16"/>
              </w:rPr>
            </w:pPr>
            <w:proofErr w:type="spellStart"/>
            <w:r w:rsidRPr="00A179B0">
              <w:rPr>
                <w:rFonts w:cstheme="minorHAnsi"/>
                <w:sz w:val="16"/>
                <w:szCs w:val="16"/>
              </w:rPr>
              <w:t>Cas</w:t>
            </w:r>
            <w:proofErr w:type="spellEnd"/>
            <w:r w:rsidRPr="00A179B0">
              <w:rPr>
                <w:rFonts w:cstheme="minorHAnsi"/>
                <w:sz w:val="16"/>
                <w:szCs w:val="16"/>
              </w:rPr>
              <w:t xml:space="preserve"> No</w:t>
            </w:r>
          </w:p>
        </w:tc>
        <w:tc>
          <w:tcPr>
            <w:tcW w:w="1027" w:type="dxa"/>
          </w:tcPr>
          <w:p w:rsidR="00B62165" w:rsidRPr="00A179B0" w:rsidRDefault="00B62165" w:rsidP="00745F11">
            <w:pPr>
              <w:rPr>
                <w:rFonts w:cstheme="minorHAnsi"/>
                <w:sz w:val="16"/>
                <w:szCs w:val="16"/>
              </w:rPr>
            </w:pPr>
            <w:r w:rsidRPr="00A179B0">
              <w:rPr>
                <w:rFonts w:cstheme="minorHAnsi"/>
                <w:sz w:val="16"/>
                <w:szCs w:val="16"/>
              </w:rPr>
              <w:t>EC No</w:t>
            </w:r>
          </w:p>
        </w:tc>
        <w:tc>
          <w:tcPr>
            <w:tcW w:w="868" w:type="dxa"/>
          </w:tcPr>
          <w:p w:rsidR="00B62165" w:rsidRPr="00A179B0" w:rsidRDefault="00B62165" w:rsidP="00745F11">
            <w:pPr>
              <w:rPr>
                <w:rFonts w:cstheme="minorHAnsi"/>
                <w:sz w:val="16"/>
                <w:szCs w:val="16"/>
              </w:rPr>
            </w:pPr>
            <w:r w:rsidRPr="00A179B0">
              <w:rPr>
                <w:rFonts w:cstheme="minorHAnsi"/>
                <w:sz w:val="16"/>
                <w:szCs w:val="16"/>
              </w:rPr>
              <w:t>%w/w</w:t>
            </w:r>
          </w:p>
        </w:tc>
        <w:tc>
          <w:tcPr>
            <w:tcW w:w="1730" w:type="dxa"/>
          </w:tcPr>
          <w:p w:rsidR="00B62165" w:rsidRPr="00A179B0" w:rsidRDefault="00B62165" w:rsidP="00745F11">
            <w:pPr>
              <w:rPr>
                <w:rFonts w:cstheme="minorHAnsi"/>
                <w:sz w:val="16"/>
                <w:szCs w:val="16"/>
              </w:rPr>
            </w:pPr>
            <w:r w:rsidRPr="00A179B0">
              <w:rPr>
                <w:rFonts w:cstheme="minorHAnsi"/>
                <w:b/>
                <w:sz w:val="16"/>
                <w:szCs w:val="16"/>
              </w:rPr>
              <w:t>Zararlılık işareti kodu</w:t>
            </w:r>
          </w:p>
        </w:tc>
        <w:tc>
          <w:tcPr>
            <w:tcW w:w="1194" w:type="dxa"/>
          </w:tcPr>
          <w:p w:rsidR="00B62165" w:rsidRPr="00A179B0" w:rsidRDefault="00B62165" w:rsidP="00745F11">
            <w:pPr>
              <w:rPr>
                <w:rFonts w:cstheme="minorHAnsi"/>
                <w:sz w:val="16"/>
                <w:szCs w:val="16"/>
              </w:rPr>
            </w:pPr>
            <w:r w:rsidRPr="00A179B0">
              <w:rPr>
                <w:rFonts w:cstheme="minorHAnsi"/>
                <w:sz w:val="16"/>
                <w:szCs w:val="16"/>
              </w:rPr>
              <w:t>H</w:t>
            </w:r>
          </w:p>
        </w:tc>
      </w:tr>
      <w:tr w:rsidR="000F776E" w:rsidRPr="00A179B0" w:rsidTr="0020696A">
        <w:tc>
          <w:tcPr>
            <w:tcW w:w="2082" w:type="dxa"/>
          </w:tcPr>
          <w:p w:rsidR="00B62165" w:rsidRPr="00A179B0" w:rsidRDefault="00B62165" w:rsidP="00745F11">
            <w:pPr>
              <w:rPr>
                <w:rFonts w:cstheme="minorHAnsi"/>
                <w:b/>
                <w:i/>
                <w:sz w:val="16"/>
                <w:szCs w:val="16"/>
              </w:rPr>
            </w:pPr>
            <w:proofErr w:type="spellStart"/>
            <w:r w:rsidRPr="00A179B0">
              <w:rPr>
                <w:rFonts w:cstheme="minorHAnsi"/>
                <w:sz w:val="16"/>
                <w:szCs w:val="16"/>
              </w:rPr>
              <w:t>Indoxacarb</w:t>
            </w:r>
            <w:proofErr w:type="spellEnd"/>
          </w:p>
        </w:tc>
        <w:tc>
          <w:tcPr>
            <w:tcW w:w="1145" w:type="dxa"/>
          </w:tcPr>
          <w:p w:rsidR="00B62165" w:rsidRPr="00A179B0" w:rsidRDefault="00B62165" w:rsidP="00745F11">
            <w:pPr>
              <w:rPr>
                <w:rFonts w:cstheme="minorHAnsi"/>
                <w:sz w:val="16"/>
                <w:szCs w:val="16"/>
              </w:rPr>
            </w:pPr>
            <w:r w:rsidRPr="00A179B0">
              <w:rPr>
                <w:rFonts w:cstheme="minorHAnsi"/>
                <w:bCs/>
                <w:sz w:val="16"/>
                <w:szCs w:val="16"/>
              </w:rPr>
              <w:t>173584–44–6</w:t>
            </w:r>
          </w:p>
        </w:tc>
        <w:tc>
          <w:tcPr>
            <w:tcW w:w="1027" w:type="dxa"/>
          </w:tcPr>
          <w:p w:rsidR="00B62165" w:rsidRPr="00A179B0" w:rsidRDefault="00EA2441" w:rsidP="00745F11">
            <w:pPr>
              <w:rPr>
                <w:rFonts w:cstheme="minorHAnsi"/>
                <w:sz w:val="16"/>
                <w:szCs w:val="16"/>
              </w:rPr>
            </w:pPr>
            <w:r w:rsidRPr="00A179B0">
              <w:rPr>
                <w:rFonts w:cstheme="minorHAnsi"/>
                <w:sz w:val="16"/>
                <w:szCs w:val="16"/>
              </w:rPr>
              <w:t>--</w:t>
            </w:r>
          </w:p>
        </w:tc>
        <w:tc>
          <w:tcPr>
            <w:tcW w:w="868" w:type="dxa"/>
          </w:tcPr>
          <w:p w:rsidR="00B62165" w:rsidRPr="00A179B0" w:rsidRDefault="00D861F8" w:rsidP="00A179B0">
            <w:pPr>
              <w:rPr>
                <w:rFonts w:cstheme="minorHAnsi"/>
                <w:sz w:val="16"/>
                <w:szCs w:val="16"/>
              </w:rPr>
            </w:pPr>
            <w:r>
              <w:rPr>
                <w:rFonts w:cstheme="minorHAnsi"/>
                <w:sz w:val="16"/>
                <w:szCs w:val="16"/>
              </w:rPr>
              <w:t>10-11</w:t>
            </w:r>
          </w:p>
        </w:tc>
        <w:tc>
          <w:tcPr>
            <w:tcW w:w="1730" w:type="dxa"/>
          </w:tcPr>
          <w:p w:rsidR="00B62165" w:rsidRPr="00A179B0" w:rsidRDefault="00B62165" w:rsidP="00F24633">
            <w:pPr>
              <w:rPr>
                <w:rFonts w:cstheme="minorHAnsi"/>
                <w:sz w:val="16"/>
                <w:szCs w:val="16"/>
              </w:rPr>
            </w:pPr>
            <w:r w:rsidRPr="00A179B0">
              <w:rPr>
                <w:rFonts w:cstheme="minorHAnsi"/>
                <w:sz w:val="16"/>
                <w:szCs w:val="16"/>
              </w:rPr>
              <w:t>A</w:t>
            </w:r>
            <w:r w:rsidR="00931AC5" w:rsidRPr="00A179B0">
              <w:rPr>
                <w:rFonts w:cstheme="minorHAnsi"/>
                <w:sz w:val="16"/>
                <w:szCs w:val="16"/>
              </w:rPr>
              <w:t>k</w:t>
            </w:r>
            <w:r w:rsidRPr="00A179B0">
              <w:rPr>
                <w:rFonts w:cstheme="minorHAnsi"/>
                <w:sz w:val="16"/>
                <w:szCs w:val="16"/>
              </w:rPr>
              <w:t>ut To</w:t>
            </w:r>
            <w:r w:rsidR="00931AC5" w:rsidRPr="00A179B0">
              <w:rPr>
                <w:rFonts w:cstheme="minorHAnsi"/>
                <w:sz w:val="16"/>
                <w:szCs w:val="16"/>
              </w:rPr>
              <w:t>k</w:t>
            </w:r>
            <w:r w:rsidRPr="00A179B0">
              <w:rPr>
                <w:rFonts w:cstheme="minorHAnsi"/>
                <w:sz w:val="16"/>
                <w:szCs w:val="16"/>
              </w:rPr>
              <w:t>. 3</w:t>
            </w:r>
            <w:r w:rsidRPr="00A179B0">
              <w:rPr>
                <w:rFonts w:cstheme="minorHAnsi"/>
                <w:sz w:val="16"/>
                <w:szCs w:val="16"/>
              </w:rPr>
              <w:br/>
              <w:t>A</w:t>
            </w:r>
            <w:r w:rsidR="00931AC5" w:rsidRPr="00A179B0">
              <w:rPr>
                <w:rFonts w:cstheme="minorHAnsi"/>
                <w:sz w:val="16"/>
                <w:szCs w:val="16"/>
              </w:rPr>
              <w:t>k</w:t>
            </w:r>
            <w:r w:rsidRPr="00A179B0">
              <w:rPr>
                <w:rFonts w:cstheme="minorHAnsi"/>
                <w:sz w:val="16"/>
                <w:szCs w:val="16"/>
              </w:rPr>
              <w:t>ut To</w:t>
            </w:r>
            <w:r w:rsidR="00931AC5" w:rsidRPr="00A179B0">
              <w:rPr>
                <w:rFonts w:cstheme="minorHAnsi"/>
                <w:sz w:val="16"/>
                <w:szCs w:val="16"/>
              </w:rPr>
              <w:t>k</w:t>
            </w:r>
            <w:r w:rsidRPr="00A179B0">
              <w:rPr>
                <w:rFonts w:cstheme="minorHAnsi"/>
                <w:sz w:val="16"/>
                <w:szCs w:val="16"/>
              </w:rPr>
              <w:t>. 4</w:t>
            </w:r>
            <w:r w:rsidRPr="00A179B0">
              <w:rPr>
                <w:rFonts w:cstheme="minorHAnsi"/>
                <w:sz w:val="16"/>
                <w:szCs w:val="16"/>
              </w:rPr>
              <w:br/>
              <w:t>GHS06</w:t>
            </w:r>
            <w:r w:rsidRPr="00A179B0">
              <w:rPr>
                <w:rFonts w:cstheme="minorHAnsi"/>
                <w:sz w:val="16"/>
                <w:szCs w:val="16"/>
              </w:rPr>
              <w:br/>
            </w:r>
            <w:r w:rsidR="00931AC5" w:rsidRPr="00A179B0">
              <w:rPr>
                <w:rFonts w:cstheme="minorHAnsi"/>
                <w:sz w:val="16"/>
                <w:szCs w:val="16"/>
              </w:rPr>
              <w:t>BHOT</w:t>
            </w:r>
            <w:r w:rsidRPr="00A179B0">
              <w:rPr>
                <w:rFonts w:cstheme="minorHAnsi"/>
                <w:sz w:val="16"/>
                <w:szCs w:val="16"/>
              </w:rPr>
              <w:t xml:space="preserve"> </w:t>
            </w:r>
            <w:r w:rsidR="00931AC5" w:rsidRPr="00A179B0">
              <w:rPr>
                <w:rFonts w:cstheme="minorHAnsi"/>
                <w:sz w:val="16"/>
                <w:szCs w:val="16"/>
              </w:rPr>
              <w:t>TEKR.</w:t>
            </w:r>
            <w:r w:rsidRPr="00A179B0">
              <w:rPr>
                <w:rFonts w:cstheme="minorHAnsi"/>
                <w:sz w:val="16"/>
                <w:szCs w:val="16"/>
              </w:rPr>
              <w:t xml:space="preserve"> 1GHS08</w:t>
            </w:r>
            <w:r w:rsidRPr="00A179B0">
              <w:rPr>
                <w:rFonts w:cstheme="minorHAnsi"/>
                <w:sz w:val="16"/>
                <w:szCs w:val="16"/>
              </w:rPr>
              <w:br/>
            </w:r>
            <w:r w:rsidR="00931AC5" w:rsidRPr="00A179B0">
              <w:rPr>
                <w:rFonts w:cstheme="minorHAnsi"/>
                <w:sz w:val="16"/>
                <w:szCs w:val="16"/>
              </w:rPr>
              <w:t xml:space="preserve">Cilt </w:t>
            </w:r>
            <w:proofErr w:type="spellStart"/>
            <w:r w:rsidR="00931AC5" w:rsidRPr="00A179B0">
              <w:rPr>
                <w:rFonts w:cstheme="minorHAnsi"/>
                <w:sz w:val="16"/>
                <w:szCs w:val="16"/>
              </w:rPr>
              <w:t>Hasasiyeti</w:t>
            </w:r>
            <w:proofErr w:type="spellEnd"/>
            <w:r w:rsidRPr="00A179B0">
              <w:rPr>
                <w:rFonts w:cstheme="minorHAnsi"/>
                <w:sz w:val="16"/>
                <w:szCs w:val="16"/>
              </w:rPr>
              <w:t xml:space="preserve">. 1B </w:t>
            </w:r>
          </w:p>
          <w:p w:rsidR="00B62165" w:rsidRPr="00A179B0" w:rsidRDefault="00EA2441" w:rsidP="000F776E">
            <w:pPr>
              <w:rPr>
                <w:rFonts w:cstheme="minorHAnsi"/>
                <w:color w:val="FF0000"/>
                <w:sz w:val="16"/>
                <w:szCs w:val="16"/>
              </w:rPr>
            </w:pPr>
            <w:r w:rsidRPr="00A179B0">
              <w:rPr>
                <w:rFonts w:cstheme="minorHAnsi"/>
                <w:sz w:val="16"/>
                <w:szCs w:val="16"/>
              </w:rPr>
              <w:t>Sucul Akut</w:t>
            </w:r>
            <w:r w:rsidR="00B62165" w:rsidRPr="00A179B0">
              <w:rPr>
                <w:rFonts w:cstheme="minorHAnsi"/>
                <w:sz w:val="16"/>
                <w:szCs w:val="16"/>
              </w:rPr>
              <w:t xml:space="preserve"> 1</w:t>
            </w:r>
            <w:r w:rsidR="00B62165" w:rsidRPr="00A179B0">
              <w:rPr>
                <w:rFonts w:cstheme="minorHAnsi"/>
                <w:sz w:val="16"/>
                <w:szCs w:val="16"/>
              </w:rPr>
              <w:br/>
            </w:r>
            <w:proofErr w:type="gramStart"/>
            <w:r w:rsidRPr="00A179B0">
              <w:rPr>
                <w:rFonts w:cstheme="minorHAnsi"/>
                <w:sz w:val="16"/>
                <w:szCs w:val="16"/>
              </w:rPr>
              <w:t>Sucul  Kronik</w:t>
            </w:r>
            <w:proofErr w:type="gramEnd"/>
            <w:r w:rsidRPr="00A179B0">
              <w:rPr>
                <w:rFonts w:cstheme="minorHAnsi"/>
                <w:sz w:val="16"/>
                <w:szCs w:val="16"/>
              </w:rPr>
              <w:t xml:space="preserve"> </w:t>
            </w:r>
            <w:r w:rsidR="00B62165" w:rsidRPr="00A179B0">
              <w:rPr>
                <w:rFonts w:cstheme="minorHAnsi"/>
                <w:sz w:val="16"/>
                <w:szCs w:val="16"/>
              </w:rPr>
              <w:t xml:space="preserve">1 GHS09 </w:t>
            </w:r>
            <w:r w:rsidR="00B62165" w:rsidRPr="00A179B0">
              <w:rPr>
                <w:rFonts w:cstheme="minorHAnsi"/>
                <w:sz w:val="16"/>
                <w:szCs w:val="16"/>
              </w:rPr>
              <w:br/>
            </w:r>
            <w:proofErr w:type="spellStart"/>
            <w:r w:rsidR="000F776E" w:rsidRPr="00A179B0">
              <w:rPr>
                <w:rFonts w:cstheme="minorHAnsi"/>
                <w:sz w:val="16"/>
                <w:szCs w:val="16"/>
              </w:rPr>
              <w:t>Tehlk</w:t>
            </w:r>
            <w:proofErr w:type="spellEnd"/>
            <w:r w:rsidR="000F776E" w:rsidRPr="00A179B0">
              <w:rPr>
                <w:rFonts w:cstheme="minorHAnsi"/>
                <w:sz w:val="16"/>
                <w:szCs w:val="16"/>
              </w:rPr>
              <w:t>.</w:t>
            </w:r>
          </w:p>
        </w:tc>
        <w:tc>
          <w:tcPr>
            <w:tcW w:w="1194" w:type="dxa"/>
          </w:tcPr>
          <w:p w:rsidR="00B62165" w:rsidRPr="00A179B0" w:rsidRDefault="00B62165" w:rsidP="000F776E">
            <w:pPr>
              <w:rPr>
                <w:rFonts w:cstheme="minorHAnsi"/>
                <w:sz w:val="16"/>
                <w:szCs w:val="16"/>
              </w:rPr>
            </w:pPr>
            <w:r w:rsidRPr="00A179B0">
              <w:rPr>
                <w:rFonts w:cstheme="minorHAnsi"/>
                <w:sz w:val="16"/>
                <w:szCs w:val="16"/>
              </w:rPr>
              <w:t>H301</w:t>
            </w:r>
            <w:r w:rsidRPr="00A179B0">
              <w:rPr>
                <w:rFonts w:cstheme="minorHAnsi"/>
                <w:sz w:val="16"/>
                <w:szCs w:val="16"/>
              </w:rPr>
              <w:br/>
              <w:t>H332</w:t>
            </w:r>
            <w:r w:rsidRPr="00A179B0">
              <w:rPr>
                <w:rFonts w:cstheme="minorHAnsi"/>
                <w:sz w:val="16"/>
                <w:szCs w:val="16"/>
              </w:rPr>
              <w:br/>
              <w:t>H372 (</w:t>
            </w:r>
            <w:proofErr w:type="spellStart"/>
            <w:proofErr w:type="gramStart"/>
            <w:r w:rsidR="000F776E" w:rsidRPr="00A179B0">
              <w:rPr>
                <w:rFonts w:cstheme="minorHAnsi"/>
                <w:sz w:val="16"/>
                <w:szCs w:val="16"/>
              </w:rPr>
              <w:t>kan</w:t>
            </w:r>
            <w:r w:rsidRPr="00A179B0">
              <w:rPr>
                <w:rFonts w:cstheme="minorHAnsi"/>
                <w:sz w:val="16"/>
                <w:szCs w:val="16"/>
              </w:rPr>
              <w:t>,</w:t>
            </w:r>
            <w:r w:rsidR="000F776E" w:rsidRPr="00A179B0">
              <w:rPr>
                <w:rFonts w:cstheme="minorHAnsi"/>
                <w:sz w:val="16"/>
                <w:szCs w:val="16"/>
              </w:rPr>
              <w:t>sinir</w:t>
            </w:r>
            <w:proofErr w:type="spellEnd"/>
            <w:proofErr w:type="gramEnd"/>
            <w:r w:rsidR="000F776E" w:rsidRPr="00A179B0">
              <w:rPr>
                <w:rFonts w:cstheme="minorHAnsi"/>
                <w:sz w:val="16"/>
                <w:szCs w:val="16"/>
              </w:rPr>
              <w:t xml:space="preserve"> sistemi, kalp</w:t>
            </w:r>
            <w:r w:rsidRPr="00A179B0">
              <w:rPr>
                <w:rFonts w:cstheme="minorHAnsi"/>
                <w:sz w:val="16"/>
                <w:szCs w:val="16"/>
              </w:rPr>
              <w:t>)</w:t>
            </w:r>
            <w:r w:rsidRPr="00A179B0">
              <w:rPr>
                <w:rFonts w:cstheme="minorHAnsi"/>
                <w:sz w:val="16"/>
                <w:szCs w:val="16"/>
              </w:rPr>
              <w:br/>
              <w:t>H317</w:t>
            </w:r>
            <w:r w:rsidRPr="00A179B0">
              <w:rPr>
                <w:rFonts w:cstheme="minorHAnsi"/>
                <w:sz w:val="16"/>
                <w:szCs w:val="16"/>
              </w:rPr>
              <w:br/>
              <w:t>H400</w:t>
            </w:r>
            <w:r w:rsidRPr="00A179B0">
              <w:rPr>
                <w:rFonts w:cstheme="minorHAnsi"/>
                <w:sz w:val="16"/>
                <w:szCs w:val="16"/>
              </w:rPr>
              <w:br/>
              <w:t>H410</w:t>
            </w:r>
          </w:p>
        </w:tc>
      </w:tr>
      <w:tr w:rsidR="008A60A1" w:rsidRPr="00A179B0" w:rsidTr="0020696A">
        <w:tc>
          <w:tcPr>
            <w:tcW w:w="2082" w:type="dxa"/>
          </w:tcPr>
          <w:p w:rsidR="008A60A1" w:rsidRPr="00A179B0" w:rsidRDefault="008A60A1" w:rsidP="00745F11">
            <w:pPr>
              <w:rPr>
                <w:rFonts w:cstheme="minorHAnsi"/>
                <w:sz w:val="16"/>
                <w:szCs w:val="16"/>
              </w:rPr>
            </w:pPr>
            <w:proofErr w:type="spellStart"/>
            <w:r w:rsidRPr="008A60A1">
              <w:rPr>
                <w:rFonts w:cstheme="minorHAnsi"/>
                <w:sz w:val="16"/>
                <w:szCs w:val="16"/>
                <w:lang w:val="en-US"/>
              </w:rPr>
              <w:t>Emamectin</w:t>
            </w:r>
            <w:proofErr w:type="spellEnd"/>
            <w:r w:rsidRPr="008A60A1">
              <w:rPr>
                <w:rFonts w:cstheme="minorHAnsi"/>
                <w:sz w:val="16"/>
                <w:szCs w:val="16"/>
                <w:lang w:val="en-US"/>
              </w:rPr>
              <w:t xml:space="preserve"> benzoate</w:t>
            </w:r>
          </w:p>
        </w:tc>
        <w:tc>
          <w:tcPr>
            <w:tcW w:w="1145" w:type="dxa"/>
          </w:tcPr>
          <w:p w:rsidR="008A60A1" w:rsidRPr="00A179B0" w:rsidRDefault="00BE0571" w:rsidP="00745F11">
            <w:pPr>
              <w:rPr>
                <w:rFonts w:cstheme="minorHAnsi"/>
                <w:bCs/>
                <w:sz w:val="16"/>
                <w:szCs w:val="16"/>
              </w:rPr>
            </w:pPr>
            <w:r>
              <w:rPr>
                <w:rFonts w:cstheme="minorHAnsi"/>
                <w:bCs/>
                <w:sz w:val="16"/>
                <w:szCs w:val="16"/>
                <w:lang w:val="en-US"/>
              </w:rPr>
              <w:t>155569-91-8</w:t>
            </w:r>
          </w:p>
        </w:tc>
        <w:tc>
          <w:tcPr>
            <w:tcW w:w="1027" w:type="dxa"/>
          </w:tcPr>
          <w:p w:rsidR="008A60A1" w:rsidRPr="00A179B0" w:rsidRDefault="008A60A1" w:rsidP="00745F11">
            <w:pPr>
              <w:rPr>
                <w:rFonts w:cstheme="minorHAnsi"/>
                <w:sz w:val="16"/>
                <w:szCs w:val="16"/>
              </w:rPr>
            </w:pPr>
          </w:p>
        </w:tc>
        <w:tc>
          <w:tcPr>
            <w:tcW w:w="868" w:type="dxa"/>
          </w:tcPr>
          <w:p w:rsidR="008A60A1" w:rsidRPr="00A179B0" w:rsidRDefault="00D861F8" w:rsidP="00A179B0">
            <w:pPr>
              <w:rPr>
                <w:rFonts w:cstheme="minorHAnsi"/>
                <w:sz w:val="16"/>
                <w:szCs w:val="16"/>
              </w:rPr>
            </w:pPr>
            <w:r>
              <w:rPr>
                <w:rFonts w:cstheme="minorHAnsi"/>
                <w:sz w:val="16"/>
                <w:szCs w:val="16"/>
              </w:rPr>
              <w:t>5-</w:t>
            </w:r>
            <w:proofErr w:type="gramStart"/>
            <w:r>
              <w:rPr>
                <w:rFonts w:cstheme="minorHAnsi"/>
                <w:sz w:val="16"/>
                <w:szCs w:val="16"/>
              </w:rPr>
              <w:t>5.5</w:t>
            </w:r>
            <w:proofErr w:type="gramEnd"/>
          </w:p>
        </w:tc>
        <w:tc>
          <w:tcPr>
            <w:tcW w:w="1730" w:type="dxa"/>
          </w:tcPr>
          <w:p w:rsidR="009A4E75" w:rsidRPr="009A4E75" w:rsidRDefault="009A4E75" w:rsidP="009A4E75">
            <w:pPr>
              <w:rPr>
                <w:rFonts w:cstheme="minorHAnsi"/>
                <w:sz w:val="16"/>
                <w:szCs w:val="16"/>
              </w:rPr>
            </w:pPr>
            <w:r w:rsidRPr="009A4E75">
              <w:rPr>
                <w:rFonts w:cstheme="minorHAnsi"/>
                <w:sz w:val="16"/>
                <w:szCs w:val="16"/>
              </w:rPr>
              <w:t xml:space="preserve">Akut toksisite, 3 </w:t>
            </w:r>
          </w:p>
          <w:p w:rsidR="009A4E75" w:rsidRPr="009A4E75" w:rsidRDefault="009A4E75" w:rsidP="009A4E75">
            <w:pPr>
              <w:rPr>
                <w:rFonts w:cstheme="minorHAnsi"/>
                <w:sz w:val="16"/>
                <w:szCs w:val="16"/>
              </w:rPr>
            </w:pPr>
            <w:r w:rsidRPr="009A4E75">
              <w:rPr>
                <w:rFonts w:cstheme="minorHAnsi"/>
                <w:sz w:val="16"/>
                <w:szCs w:val="16"/>
              </w:rPr>
              <w:t xml:space="preserve">Akut toksisite, 3 </w:t>
            </w:r>
          </w:p>
          <w:p w:rsidR="009A4E75" w:rsidRPr="009A4E75" w:rsidRDefault="009A4E75" w:rsidP="009A4E75">
            <w:pPr>
              <w:rPr>
                <w:rFonts w:cstheme="minorHAnsi"/>
                <w:sz w:val="16"/>
                <w:szCs w:val="16"/>
              </w:rPr>
            </w:pPr>
            <w:r w:rsidRPr="009A4E75">
              <w:rPr>
                <w:rFonts w:cstheme="minorHAnsi"/>
                <w:sz w:val="16"/>
                <w:szCs w:val="16"/>
              </w:rPr>
              <w:t xml:space="preserve">Akut toksisite, 3 </w:t>
            </w:r>
          </w:p>
          <w:p w:rsidR="009A4E75" w:rsidRPr="009A4E75" w:rsidRDefault="009A4E75" w:rsidP="009A4E75">
            <w:pPr>
              <w:rPr>
                <w:rFonts w:cstheme="minorHAnsi"/>
                <w:sz w:val="16"/>
                <w:szCs w:val="16"/>
              </w:rPr>
            </w:pPr>
            <w:r w:rsidRPr="009A4E75">
              <w:rPr>
                <w:rFonts w:cstheme="minorHAnsi"/>
                <w:sz w:val="16"/>
                <w:szCs w:val="16"/>
              </w:rPr>
              <w:t>Göz tahrişi, 2</w:t>
            </w:r>
          </w:p>
          <w:p w:rsidR="009A4E75" w:rsidRPr="009A4E75" w:rsidRDefault="009A4E75" w:rsidP="009A4E75">
            <w:pPr>
              <w:rPr>
                <w:rFonts w:cstheme="minorHAnsi"/>
                <w:sz w:val="16"/>
                <w:szCs w:val="16"/>
              </w:rPr>
            </w:pPr>
            <w:r w:rsidRPr="009A4E75">
              <w:rPr>
                <w:rFonts w:cstheme="minorHAnsi"/>
                <w:sz w:val="16"/>
                <w:szCs w:val="16"/>
              </w:rPr>
              <w:t>Akut su zehirliliği,1</w:t>
            </w:r>
          </w:p>
          <w:p w:rsidR="008A60A1" w:rsidRPr="00A179B0" w:rsidRDefault="009A4E75" w:rsidP="009A4E75">
            <w:pPr>
              <w:rPr>
                <w:rFonts w:cstheme="minorHAnsi"/>
                <w:sz w:val="16"/>
                <w:szCs w:val="16"/>
              </w:rPr>
            </w:pPr>
            <w:r w:rsidRPr="009A4E75">
              <w:rPr>
                <w:rFonts w:cstheme="minorHAnsi"/>
                <w:sz w:val="16"/>
                <w:szCs w:val="16"/>
              </w:rPr>
              <w:t>Kronik su zehirliliği,1</w:t>
            </w:r>
          </w:p>
        </w:tc>
        <w:tc>
          <w:tcPr>
            <w:tcW w:w="1194" w:type="dxa"/>
          </w:tcPr>
          <w:p w:rsidR="009A4E75" w:rsidRPr="009A4E75" w:rsidRDefault="009A4E75" w:rsidP="009A4E75">
            <w:pPr>
              <w:rPr>
                <w:rFonts w:cstheme="minorHAnsi"/>
                <w:sz w:val="16"/>
                <w:szCs w:val="16"/>
              </w:rPr>
            </w:pPr>
            <w:r w:rsidRPr="009A4E75">
              <w:rPr>
                <w:rFonts w:cstheme="minorHAnsi"/>
                <w:sz w:val="16"/>
                <w:szCs w:val="16"/>
              </w:rPr>
              <w:t>H301</w:t>
            </w:r>
          </w:p>
          <w:p w:rsidR="009A4E75" w:rsidRPr="009A4E75" w:rsidRDefault="009A4E75" w:rsidP="009A4E75">
            <w:pPr>
              <w:rPr>
                <w:rFonts w:cstheme="minorHAnsi"/>
                <w:sz w:val="16"/>
                <w:szCs w:val="16"/>
              </w:rPr>
            </w:pPr>
            <w:r w:rsidRPr="009A4E75">
              <w:rPr>
                <w:rFonts w:cstheme="minorHAnsi"/>
                <w:sz w:val="16"/>
                <w:szCs w:val="16"/>
              </w:rPr>
              <w:t>H331</w:t>
            </w:r>
          </w:p>
          <w:p w:rsidR="009A4E75" w:rsidRPr="009A4E75" w:rsidRDefault="009A4E75" w:rsidP="009A4E75">
            <w:pPr>
              <w:rPr>
                <w:rFonts w:cstheme="minorHAnsi"/>
                <w:sz w:val="16"/>
                <w:szCs w:val="16"/>
              </w:rPr>
            </w:pPr>
            <w:r w:rsidRPr="009A4E75">
              <w:rPr>
                <w:rFonts w:cstheme="minorHAnsi"/>
                <w:sz w:val="16"/>
                <w:szCs w:val="16"/>
              </w:rPr>
              <w:t>H311</w:t>
            </w:r>
          </w:p>
          <w:p w:rsidR="009A4E75" w:rsidRPr="009A4E75" w:rsidRDefault="009A4E75" w:rsidP="009A4E75">
            <w:pPr>
              <w:rPr>
                <w:rFonts w:cstheme="minorHAnsi"/>
                <w:sz w:val="16"/>
                <w:szCs w:val="16"/>
              </w:rPr>
            </w:pPr>
            <w:r w:rsidRPr="009A4E75">
              <w:rPr>
                <w:rFonts w:cstheme="minorHAnsi"/>
                <w:sz w:val="16"/>
                <w:szCs w:val="16"/>
              </w:rPr>
              <w:t>H319</w:t>
            </w:r>
          </w:p>
          <w:p w:rsidR="009A4E75" w:rsidRPr="009A4E75" w:rsidRDefault="009A4E75" w:rsidP="009A4E75">
            <w:pPr>
              <w:rPr>
                <w:rFonts w:cstheme="minorHAnsi"/>
                <w:sz w:val="16"/>
                <w:szCs w:val="16"/>
              </w:rPr>
            </w:pPr>
            <w:r w:rsidRPr="009A4E75">
              <w:rPr>
                <w:rFonts w:cstheme="minorHAnsi"/>
                <w:sz w:val="16"/>
                <w:szCs w:val="16"/>
              </w:rPr>
              <w:t>H400</w:t>
            </w:r>
          </w:p>
          <w:p w:rsidR="008A60A1" w:rsidRPr="00A179B0" w:rsidRDefault="009A4E75" w:rsidP="009A4E75">
            <w:pPr>
              <w:rPr>
                <w:rFonts w:cstheme="minorHAnsi"/>
                <w:sz w:val="16"/>
                <w:szCs w:val="16"/>
              </w:rPr>
            </w:pPr>
            <w:r w:rsidRPr="009A4E75">
              <w:rPr>
                <w:rFonts w:cstheme="minorHAnsi"/>
                <w:sz w:val="16"/>
                <w:szCs w:val="16"/>
              </w:rPr>
              <w:t>H410</w:t>
            </w:r>
          </w:p>
        </w:tc>
      </w:tr>
      <w:tr w:rsidR="000F776E" w:rsidRPr="00A179B0" w:rsidTr="0020696A">
        <w:tc>
          <w:tcPr>
            <w:tcW w:w="2082" w:type="dxa"/>
            <w:vAlign w:val="center"/>
          </w:tcPr>
          <w:p w:rsidR="00B62165" w:rsidRPr="00A179B0" w:rsidRDefault="00B62165" w:rsidP="00745F11">
            <w:pPr>
              <w:rPr>
                <w:rFonts w:cstheme="minorHAnsi"/>
                <w:sz w:val="16"/>
                <w:szCs w:val="16"/>
              </w:rPr>
            </w:pPr>
            <w:proofErr w:type="spellStart"/>
            <w:r w:rsidRPr="00A179B0">
              <w:rPr>
                <w:rFonts w:eastAsia="Calibri" w:cstheme="minorHAnsi"/>
                <w:sz w:val="16"/>
                <w:szCs w:val="16"/>
              </w:rPr>
              <w:t>Ethylen</w:t>
            </w:r>
            <w:proofErr w:type="spellEnd"/>
            <w:r w:rsidRPr="00A179B0">
              <w:rPr>
                <w:rFonts w:eastAsia="Calibri" w:cstheme="minorHAnsi"/>
                <w:sz w:val="16"/>
                <w:szCs w:val="16"/>
              </w:rPr>
              <w:t xml:space="preserve"> </w:t>
            </w:r>
            <w:proofErr w:type="spellStart"/>
            <w:r w:rsidRPr="00A179B0">
              <w:rPr>
                <w:rFonts w:eastAsia="Calibri" w:cstheme="minorHAnsi"/>
                <w:sz w:val="16"/>
                <w:szCs w:val="16"/>
              </w:rPr>
              <w:t>glycol</w:t>
            </w:r>
            <w:proofErr w:type="spellEnd"/>
          </w:p>
        </w:tc>
        <w:tc>
          <w:tcPr>
            <w:tcW w:w="1145" w:type="dxa"/>
            <w:vAlign w:val="center"/>
          </w:tcPr>
          <w:p w:rsidR="00B62165" w:rsidRPr="00A179B0" w:rsidRDefault="00B62165" w:rsidP="00745F11">
            <w:pPr>
              <w:rPr>
                <w:rFonts w:cstheme="minorHAnsi"/>
                <w:sz w:val="16"/>
                <w:szCs w:val="16"/>
                <w:vertAlign w:val="superscript"/>
              </w:rPr>
            </w:pPr>
            <w:r w:rsidRPr="00A179B0">
              <w:rPr>
                <w:rFonts w:eastAsia="Calibri" w:cstheme="minorHAnsi"/>
                <w:sz w:val="16"/>
                <w:szCs w:val="16"/>
              </w:rPr>
              <w:t>107–21–1</w:t>
            </w:r>
          </w:p>
        </w:tc>
        <w:tc>
          <w:tcPr>
            <w:tcW w:w="1027" w:type="dxa"/>
          </w:tcPr>
          <w:p w:rsidR="00B62165" w:rsidRPr="00A179B0" w:rsidRDefault="00B62165" w:rsidP="005C4F7A">
            <w:pPr>
              <w:rPr>
                <w:rFonts w:cstheme="minorHAnsi"/>
                <w:sz w:val="16"/>
                <w:szCs w:val="16"/>
              </w:rPr>
            </w:pPr>
            <w:r w:rsidRPr="00A179B0">
              <w:rPr>
                <w:rFonts w:cstheme="minorHAnsi"/>
                <w:sz w:val="16"/>
                <w:szCs w:val="16"/>
              </w:rPr>
              <w:t>203-473-3</w:t>
            </w:r>
          </w:p>
          <w:p w:rsidR="00B62165" w:rsidRPr="00A179B0" w:rsidRDefault="00B62165" w:rsidP="00745F11">
            <w:pPr>
              <w:rPr>
                <w:rFonts w:cstheme="minorHAnsi"/>
                <w:b/>
                <w:i/>
                <w:sz w:val="16"/>
                <w:szCs w:val="16"/>
              </w:rPr>
            </w:pPr>
          </w:p>
        </w:tc>
        <w:tc>
          <w:tcPr>
            <w:tcW w:w="868" w:type="dxa"/>
          </w:tcPr>
          <w:p w:rsidR="00B62165" w:rsidRPr="00A179B0" w:rsidRDefault="00A179B0" w:rsidP="00A179B0">
            <w:pPr>
              <w:rPr>
                <w:rFonts w:cstheme="minorHAnsi"/>
                <w:sz w:val="16"/>
                <w:szCs w:val="16"/>
              </w:rPr>
            </w:pPr>
            <w:r>
              <w:rPr>
                <w:rFonts w:cstheme="minorHAnsi"/>
                <w:sz w:val="16"/>
                <w:szCs w:val="16"/>
              </w:rPr>
              <w:t>5</w:t>
            </w:r>
          </w:p>
        </w:tc>
        <w:tc>
          <w:tcPr>
            <w:tcW w:w="1730" w:type="dxa"/>
          </w:tcPr>
          <w:p w:rsidR="00B62165" w:rsidRPr="00A179B0" w:rsidRDefault="00EA2441" w:rsidP="005C4F7A">
            <w:pPr>
              <w:rPr>
                <w:rFonts w:cstheme="minorHAnsi"/>
                <w:sz w:val="16"/>
                <w:szCs w:val="16"/>
              </w:rPr>
            </w:pPr>
            <w:r w:rsidRPr="00A179B0">
              <w:rPr>
                <w:rFonts w:cstheme="minorHAnsi"/>
                <w:sz w:val="16"/>
                <w:szCs w:val="16"/>
              </w:rPr>
              <w:t xml:space="preserve">Akut Tok. </w:t>
            </w:r>
            <w:r w:rsidR="00B62165" w:rsidRPr="00A179B0">
              <w:rPr>
                <w:rFonts w:cstheme="minorHAnsi"/>
                <w:sz w:val="16"/>
                <w:szCs w:val="16"/>
              </w:rPr>
              <w:t xml:space="preserve"> 4 *</w:t>
            </w:r>
          </w:p>
          <w:p w:rsidR="00B62165" w:rsidRPr="00A179B0" w:rsidRDefault="00B62165" w:rsidP="000F776E">
            <w:pPr>
              <w:rPr>
                <w:rFonts w:cstheme="minorHAnsi"/>
                <w:sz w:val="16"/>
                <w:szCs w:val="16"/>
              </w:rPr>
            </w:pPr>
            <w:r w:rsidRPr="00A179B0">
              <w:rPr>
                <w:rFonts w:cstheme="minorHAnsi"/>
                <w:sz w:val="16"/>
                <w:szCs w:val="16"/>
              </w:rPr>
              <w:t>GHS07</w:t>
            </w:r>
            <w:r w:rsidRPr="00A179B0">
              <w:rPr>
                <w:rFonts w:cstheme="minorHAnsi"/>
                <w:sz w:val="16"/>
                <w:szCs w:val="16"/>
              </w:rPr>
              <w:br/>
            </w:r>
            <w:r w:rsidR="000F776E" w:rsidRPr="00A179B0">
              <w:rPr>
                <w:rFonts w:cstheme="minorHAnsi"/>
                <w:sz w:val="16"/>
                <w:szCs w:val="16"/>
              </w:rPr>
              <w:t>Dikkat</w:t>
            </w:r>
          </w:p>
        </w:tc>
        <w:tc>
          <w:tcPr>
            <w:tcW w:w="1194" w:type="dxa"/>
          </w:tcPr>
          <w:p w:rsidR="00B62165" w:rsidRPr="00A179B0" w:rsidRDefault="00B62165" w:rsidP="00CB5E08">
            <w:pPr>
              <w:rPr>
                <w:rFonts w:cstheme="minorHAnsi"/>
                <w:sz w:val="16"/>
                <w:szCs w:val="16"/>
              </w:rPr>
            </w:pPr>
            <w:r w:rsidRPr="00A179B0">
              <w:rPr>
                <w:rFonts w:cstheme="minorHAnsi"/>
                <w:sz w:val="16"/>
                <w:szCs w:val="16"/>
              </w:rPr>
              <w:t>H302</w:t>
            </w:r>
          </w:p>
          <w:p w:rsidR="00B62165" w:rsidRPr="00A179B0" w:rsidRDefault="00B62165" w:rsidP="00745F11">
            <w:pPr>
              <w:rPr>
                <w:rFonts w:cstheme="minorHAnsi"/>
                <w:sz w:val="16"/>
                <w:szCs w:val="16"/>
              </w:rPr>
            </w:pPr>
          </w:p>
        </w:tc>
      </w:tr>
      <w:tr w:rsidR="00C76CD8" w:rsidRPr="00A179B0" w:rsidTr="0020696A">
        <w:tc>
          <w:tcPr>
            <w:tcW w:w="2082" w:type="dxa"/>
            <w:vAlign w:val="center"/>
          </w:tcPr>
          <w:p w:rsidR="00C76CD8" w:rsidRPr="00A179B0" w:rsidRDefault="00BE0571" w:rsidP="00745F11">
            <w:pPr>
              <w:rPr>
                <w:rFonts w:eastAsia="Calibri" w:cstheme="minorHAnsi"/>
                <w:sz w:val="16"/>
                <w:szCs w:val="16"/>
              </w:rPr>
            </w:pPr>
            <w:proofErr w:type="spellStart"/>
            <w:r w:rsidRPr="00BE0571">
              <w:rPr>
                <w:rFonts w:eastAsia="Calibri" w:cstheme="minorHAnsi"/>
                <w:sz w:val="16"/>
                <w:szCs w:val="16"/>
              </w:rPr>
              <w:t>Magnisiumaluminiumsilicate</w:t>
            </w:r>
            <w:proofErr w:type="spellEnd"/>
          </w:p>
        </w:tc>
        <w:tc>
          <w:tcPr>
            <w:tcW w:w="1145" w:type="dxa"/>
            <w:vAlign w:val="center"/>
          </w:tcPr>
          <w:p w:rsidR="00C76CD8" w:rsidRPr="00A179B0" w:rsidRDefault="00BE0571" w:rsidP="00745F11">
            <w:pPr>
              <w:rPr>
                <w:rFonts w:eastAsia="Calibri" w:cstheme="minorHAnsi"/>
                <w:sz w:val="16"/>
                <w:szCs w:val="16"/>
              </w:rPr>
            </w:pPr>
            <w:r w:rsidRPr="00BE0571">
              <w:rPr>
                <w:rFonts w:eastAsia="Calibri" w:cstheme="minorHAnsi"/>
                <w:sz w:val="16"/>
                <w:szCs w:val="16"/>
              </w:rPr>
              <w:t>1327-43-1</w:t>
            </w:r>
          </w:p>
        </w:tc>
        <w:tc>
          <w:tcPr>
            <w:tcW w:w="1027" w:type="dxa"/>
          </w:tcPr>
          <w:p w:rsidR="00C76CD8" w:rsidRPr="00A179B0" w:rsidRDefault="00C76CD8" w:rsidP="005C4F7A">
            <w:pPr>
              <w:rPr>
                <w:rFonts w:cstheme="minorHAnsi"/>
                <w:sz w:val="16"/>
                <w:szCs w:val="16"/>
              </w:rPr>
            </w:pPr>
          </w:p>
        </w:tc>
        <w:tc>
          <w:tcPr>
            <w:tcW w:w="868" w:type="dxa"/>
          </w:tcPr>
          <w:p w:rsidR="00C76CD8" w:rsidRPr="00A179B0" w:rsidRDefault="00BE0571" w:rsidP="00A179B0">
            <w:pPr>
              <w:rPr>
                <w:rFonts w:cstheme="minorHAnsi"/>
                <w:sz w:val="16"/>
                <w:szCs w:val="16"/>
              </w:rPr>
            </w:pPr>
            <w:r>
              <w:rPr>
                <w:rFonts w:cstheme="minorHAnsi"/>
                <w:sz w:val="16"/>
                <w:szCs w:val="16"/>
              </w:rPr>
              <w:t>0,5</w:t>
            </w:r>
          </w:p>
        </w:tc>
        <w:tc>
          <w:tcPr>
            <w:tcW w:w="1730" w:type="dxa"/>
          </w:tcPr>
          <w:p w:rsidR="00C76CD8" w:rsidRPr="00A179B0" w:rsidRDefault="00BE0571" w:rsidP="005C4F7A">
            <w:pPr>
              <w:rPr>
                <w:rFonts w:cstheme="minorHAnsi"/>
                <w:sz w:val="16"/>
                <w:szCs w:val="16"/>
              </w:rPr>
            </w:pPr>
            <w:r w:rsidRPr="00BE0571">
              <w:rPr>
                <w:rFonts w:cstheme="minorHAnsi"/>
                <w:sz w:val="16"/>
                <w:szCs w:val="16"/>
              </w:rPr>
              <w:t>Sınıflandırılmamıştır</w:t>
            </w:r>
          </w:p>
        </w:tc>
        <w:tc>
          <w:tcPr>
            <w:tcW w:w="1194" w:type="dxa"/>
          </w:tcPr>
          <w:p w:rsidR="00C76CD8" w:rsidRPr="00A179B0" w:rsidRDefault="00C76CD8" w:rsidP="00CB5E08">
            <w:pPr>
              <w:rPr>
                <w:rFonts w:cstheme="minorHAnsi"/>
                <w:sz w:val="16"/>
                <w:szCs w:val="16"/>
              </w:rPr>
            </w:pPr>
          </w:p>
        </w:tc>
      </w:tr>
      <w:tr w:rsidR="00BE0571" w:rsidRPr="00A179B0" w:rsidTr="0020696A">
        <w:tc>
          <w:tcPr>
            <w:tcW w:w="2082" w:type="dxa"/>
            <w:vAlign w:val="center"/>
          </w:tcPr>
          <w:p w:rsidR="00BE0571" w:rsidRPr="00BE0571" w:rsidRDefault="00BE0571" w:rsidP="00745F11">
            <w:pPr>
              <w:rPr>
                <w:rFonts w:eastAsia="Calibri" w:cstheme="minorHAnsi"/>
                <w:sz w:val="16"/>
                <w:szCs w:val="16"/>
              </w:rPr>
            </w:pPr>
            <w:r w:rsidRPr="00BE0571">
              <w:rPr>
                <w:rFonts w:eastAsia="Calibri" w:cstheme="minorHAnsi"/>
                <w:sz w:val="16"/>
                <w:szCs w:val="16"/>
              </w:rPr>
              <w:t>AF1500</w:t>
            </w:r>
          </w:p>
        </w:tc>
        <w:tc>
          <w:tcPr>
            <w:tcW w:w="1145" w:type="dxa"/>
            <w:vAlign w:val="center"/>
          </w:tcPr>
          <w:p w:rsidR="00BE0571" w:rsidRPr="00BE0571" w:rsidRDefault="00BE0571" w:rsidP="00745F11">
            <w:pPr>
              <w:rPr>
                <w:rFonts w:eastAsia="Calibri" w:cstheme="minorHAnsi"/>
                <w:sz w:val="16"/>
                <w:szCs w:val="16"/>
              </w:rPr>
            </w:pPr>
            <w:r w:rsidRPr="00BE0571">
              <w:rPr>
                <w:rFonts w:eastAsia="Calibri" w:cstheme="minorHAnsi"/>
                <w:sz w:val="16"/>
                <w:szCs w:val="16"/>
                <w:lang w:val="en-US"/>
              </w:rPr>
              <w:t>63148-62-9</w:t>
            </w:r>
          </w:p>
        </w:tc>
        <w:tc>
          <w:tcPr>
            <w:tcW w:w="1027" w:type="dxa"/>
          </w:tcPr>
          <w:p w:rsidR="00BE0571" w:rsidRPr="00A179B0" w:rsidRDefault="00BE0571" w:rsidP="005C4F7A">
            <w:pPr>
              <w:rPr>
                <w:rFonts w:cstheme="minorHAnsi"/>
                <w:sz w:val="16"/>
                <w:szCs w:val="16"/>
              </w:rPr>
            </w:pPr>
          </w:p>
        </w:tc>
        <w:tc>
          <w:tcPr>
            <w:tcW w:w="868" w:type="dxa"/>
          </w:tcPr>
          <w:p w:rsidR="00BE0571" w:rsidRDefault="00D861F8" w:rsidP="00A179B0">
            <w:pPr>
              <w:rPr>
                <w:rFonts w:cstheme="minorHAnsi"/>
                <w:sz w:val="16"/>
                <w:szCs w:val="16"/>
              </w:rPr>
            </w:pPr>
            <w:r>
              <w:rPr>
                <w:rFonts w:cstheme="minorHAnsi"/>
                <w:sz w:val="16"/>
                <w:szCs w:val="16"/>
              </w:rPr>
              <w:t>0,3</w:t>
            </w:r>
          </w:p>
        </w:tc>
        <w:tc>
          <w:tcPr>
            <w:tcW w:w="1730" w:type="dxa"/>
          </w:tcPr>
          <w:p w:rsidR="00BE0571" w:rsidRPr="00BE0571" w:rsidRDefault="00BE0571" w:rsidP="005C4F7A">
            <w:pPr>
              <w:rPr>
                <w:rFonts w:cstheme="minorHAnsi"/>
                <w:sz w:val="16"/>
                <w:szCs w:val="16"/>
              </w:rPr>
            </w:pPr>
            <w:r w:rsidRPr="00BE0571">
              <w:rPr>
                <w:rFonts w:cstheme="minorHAnsi"/>
                <w:sz w:val="16"/>
                <w:szCs w:val="16"/>
              </w:rPr>
              <w:t>Sınıflandırılmamıştır</w:t>
            </w:r>
          </w:p>
        </w:tc>
        <w:tc>
          <w:tcPr>
            <w:tcW w:w="1194" w:type="dxa"/>
          </w:tcPr>
          <w:p w:rsidR="00BE0571" w:rsidRPr="00A179B0" w:rsidRDefault="00BE0571" w:rsidP="00CB5E08">
            <w:pPr>
              <w:rPr>
                <w:rFonts w:cstheme="minorHAnsi"/>
                <w:sz w:val="16"/>
                <w:szCs w:val="16"/>
              </w:rPr>
            </w:pPr>
          </w:p>
        </w:tc>
      </w:tr>
      <w:tr w:rsidR="00C76CD8" w:rsidRPr="00A179B0" w:rsidTr="0020696A">
        <w:tc>
          <w:tcPr>
            <w:tcW w:w="2082" w:type="dxa"/>
            <w:vAlign w:val="center"/>
          </w:tcPr>
          <w:p w:rsidR="00C76CD8" w:rsidRPr="00C76CD8" w:rsidRDefault="00C76CD8" w:rsidP="00745F11">
            <w:pPr>
              <w:rPr>
                <w:rFonts w:eastAsia="Calibri" w:cstheme="minorHAnsi"/>
                <w:sz w:val="16"/>
                <w:szCs w:val="16"/>
                <w:lang w:val="en-US"/>
              </w:rPr>
            </w:pPr>
            <w:proofErr w:type="spellStart"/>
            <w:r w:rsidRPr="00C76CD8">
              <w:rPr>
                <w:rFonts w:eastAsia="Calibri" w:cstheme="minorHAnsi"/>
                <w:sz w:val="16"/>
                <w:szCs w:val="16"/>
              </w:rPr>
              <w:t>Xanthan</w:t>
            </w:r>
            <w:proofErr w:type="spellEnd"/>
            <w:r w:rsidRPr="00C76CD8">
              <w:rPr>
                <w:rFonts w:eastAsia="Calibri" w:cstheme="minorHAnsi"/>
                <w:sz w:val="16"/>
                <w:szCs w:val="16"/>
              </w:rPr>
              <w:t xml:space="preserve"> </w:t>
            </w:r>
            <w:proofErr w:type="spellStart"/>
            <w:r w:rsidRPr="00C76CD8">
              <w:rPr>
                <w:rFonts w:eastAsia="Calibri" w:cstheme="minorHAnsi"/>
                <w:sz w:val="16"/>
                <w:szCs w:val="16"/>
              </w:rPr>
              <w:t>gum</w:t>
            </w:r>
            <w:proofErr w:type="spellEnd"/>
          </w:p>
        </w:tc>
        <w:tc>
          <w:tcPr>
            <w:tcW w:w="1145" w:type="dxa"/>
            <w:vAlign w:val="center"/>
          </w:tcPr>
          <w:p w:rsidR="00C76CD8" w:rsidRPr="00C76CD8" w:rsidRDefault="00C76CD8" w:rsidP="00745F11">
            <w:pPr>
              <w:rPr>
                <w:rFonts w:eastAsia="Calibri" w:cstheme="minorHAnsi"/>
                <w:sz w:val="16"/>
                <w:szCs w:val="16"/>
                <w:lang w:val="en-US"/>
              </w:rPr>
            </w:pPr>
            <w:r w:rsidRPr="00C76CD8">
              <w:rPr>
                <w:rFonts w:eastAsia="Calibri" w:cstheme="minorHAnsi"/>
                <w:sz w:val="16"/>
                <w:szCs w:val="16"/>
              </w:rPr>
              <w:t>11138–66–2</w:t>
            </w:r>
          </w:p>
        </w:tc>
        <w:tc>
          <w:tcPr>
            <w:tcW w:w="1027" w:type="dxa"/>
          </w:tcPr>
          <w:p w:rsidR="00C76CD8" w:rsidRDefault="00C76CD8" w:rsidP="005C4F7A">
            <w:pPr>
              <w:rPr>
                <w:rFonts w:cstheme="minorHAnsi"/>
                <w:sz w:val="16"/>
                <w:szCs w:val="16"/>
              </w:rPr>
            </w:pPr>
            <w:r>
              <w:rPr>
                <w:rFonts w:cstheme="minorHAnsi"/>
                <w:sz w:val="16"/>
                <w:szCs w:val="16"/>
              </w:rPr>
              <w:t>234-394-2</w:t>
            </w:r>
          </w:p>
        </w:tc>
        <w:tc>
          <w:tcPr>
            <w:tcW w:w="868" w:type="dxa"/>
          </w:tcPr>
          <w:p w:rsidR="00C76CD8" w:rsidRDefault="00D861F8" w:rsidP="00A179B0">
            <w:pPr>
              <w:rPr>
                <w:rFonts w:cstheme="minorHAnsi"/>
                <w:sz w:val="16"/>
                <w:szCs w:val="16"/>
              </w:rPr>
            </w:pPr>
            <w:r>
              <w:rPr>
                <w:rFonts w:cstheme="minorHAnsi"/>
                <w:sz w:val="16"/>
                <w:szCs w:val="16"/>
              </w:rPr>
              <w:t>0.2</w:t>
            </w:r>
          </w:p>
        </w:tc>
        <w:tc>
          <w:tcPr>
            <w:tcW w:w="1730" w:type="dxa"/>
          </w:tcPr>
          <w:p w:rsidR="00C76CD8" w:rsidRPr="00C76CD8" w:rsidRDefault="00345FCB" w:rsidP="00C76CD8">
            <w:pPr>
              <w:rPr>
                <w:rFonts w:cstheme="minorHAnsi"/>
                <w:sz w:val="16"/>
                <w:szCs w:val="16"/>
              </w:rPr>
            </w:pPr>
            <w:r>
              <w:rPr>
                <w:rFonts w:cstheme="minorHAnsi"/>
                <w:sz w:val="16"/>
                <w:szCs w:val="16"/>
              </w:rPr>
              <w:t>Sınıflandırılmamıştır</w:t>
            </w:r>
          </w:p>
        </w:tc>
        <w:tc>
          <w:tcPr>
            <w:tcW w:w="1194" w:type="dxa"/>
          </w:tcPr>
          <w:p w:rsidR="00C76CD8" w:rsidRDefault="00345FCB" w:rsidP="00CB5E08">
            <w:pPr>
              <w:rPr>
                <w:rFonts w:cstheme="minorHAnsi"/>
                <w:sz w:val="16"/>
                <w:szCs w:val="16"/>
              </w:rPr>
            </w:pPr>
            <w:r>
              <w:rPr>
                <w:rFonts w:cstheme="minorHAnsi"/>
                <w:sz w:val="16"/>
                <w:szCs w:val="16"/>
              </w:rPr>
              <w:t>--</w:t>
            </w:r>
          </w:p>
        </w:tc>
      </w:tr>
      <w:tr w:rsidR="00A179B0" w:rsidRPr="00A179B0" w:rsidTr="0020696A">
        <w:tc>
          <w:tcPr>
            <w:tcW w:w="2082" w:type="dxa"/>
            <w:vAlign w:val="center"/>
          </w:tcPr>
          <w:p w:rsidR="00A179B0" w:rsidRPr="00A179B0" w:rsidRDefault="00BE0571" w:rsidP="00745F11">
            <w:pPr>
              <w:rPr>
                <w:rFonts w:eastAsia="SimSun" w:cstheme="minorHAnsi"/>
                <w:kern w:val="2"/>
                <w:sz w:val="16"/>
                <w:szCs w:val="16"/>
                <w:lang w:val="en-US" w:eastAsia="zh-CN"/>
              </w:rPr>
            </w:pPr>
            <w:proofErr w:type="spellStart"/>
            <w:r w:rsidRPr="00BE0571">
              <w:rPr>
                <w:rFonts w:eastAsia="SimSun" w:cstheme="minorHAnsi"/>
                <w:kern w:val="2"/>
                <w:sz w:val="16"/>
                <w:szCs w:val="16"/>
                <w:lang w:eastAsia="zh-CN"/>
              </w:rPr>
              <w:t>Proxel</w:t>
            </w:r>
            <w:proofErr w:type="spellEnd"/>
            <w:r w:rsidRPr="00BE0571">
              <w:rPr>
                <w:rFonts w:eastAsia="SimSun" w:cstheme="minorHAnsi"/>
                <w:kern w:val="2"/>
                <w:sz w:val="16"/>
                <w:szCs w:val="16"/>
                <w:lang w:eastAsia="zh-CN"/>
              </w:rPr>
              <w:t xml:space="preserve"> GXL (1,2-Benzisothiazol-3-one)</w:t>
            </w:r>
          </w:p>
        </w:tc>
        <w:tc>
          <w:tcPr>
            <w:tcW w:w="1145" w:type="dxa"/>
            <w:vAlign w:val="center"/>
          </w:tcPr>
          <w:p w:rsidR="00A179B0" w:rsidRPr="00A179B0" w:rsidRDefault="00BE0571" w:rsidP="00745F11">
            <w:pPr>
              <w:rPr>
                <w:rFonts w:eastAsia="SimSun" w:cstheme="minorHAnsi"/>
                <w:kern w:val="2"/>
                <w:sz w:val="16"/>
                <w:szCs w:val="16"/>
                <w:lang w:val="en-US" w:eastAsia="zh-CN"/>
              </w:rPr>
            </w:pPr>
            <w:r w:rsidRPr="00BE0571">
              <w:rPr>
                <w:rFonts w:eastAsia="SimSun" w:cstheme="minorHAnsi"/>
                <w:kern w:val="2"/>
                <w:sz w:val="16"/>
                <w:szCs w:val="16"/>
                <w:lang w:eastAsia="zh-CN"/>
              </w:rPr>
              <w:t>2643-33-5</w:t>
            </w:r>
          </w:p>
        </w:tc>
        <w:tc>
          <w:tcPr>
            <w:tcW w:w="1027" w:type="dxa"/>
          </w:tcPr>
          <w:p w:rsidR="00A179B0" w:rsidRPr="00345FCB" w:rsidRDefault="00A179B0" w:rsidP="00745F11">
            <w:pPr>
              <w:rPr>
                <w:rFonts w:cstheme="minorHAnsi"/>
                <w:sz w:val="16"/>
                <w:szCs w:val="16"/>
              </w:rPr>
            </w:pPr>
          </w:p>
        </w:tc>
        <w:tc>
          <w:tcPr>
            <w:tcW w:w="868" w:type="dxa"/>
          </w:tcPr>
          <w:p w:rsidR="00A179B0" w:rsidRPr="00A179B0" w:rsidRDefault="00D861F8" w:rsidP="00745F11">
            <w:pPr>
              <w:rPr>
                <w:rFonts w:cstheme="minorHAnsi"/>
                <w:sz w:val="16"/>
                <w:szCs w:val="16"/>
              </w:rPr>
            </w:pPr>
            <w:r>
              <w:rPr>
                <w:rFonts w:cstheme="minorHAnsi"/>
                <w:sz w:val="16"/>
                <w:szCs w:val="16"/>
              </w:rPr>
              <w:t>0.2</w:t>
            </w:r>
          </w:p>
        </w:tc>
        <w:tc>
          <w:tcPr>
            <w:tcW w:w="1730" w:type="dxa"/>
          </w:tcPr>
          <w:p w:rsidR="00345FCB" w:rsidRPr="00A179B0" w:rsidRDefault="00D861F8" w:rsidP="00745F11">
            <w:pPr>
              <w:rPr>
                <w:rFonts w:cstheme="minorHAnsi"/>
                <w:sz w:val="16"/>
                <w:szCs w:val="16"/>
              </w:rPr>
            </w:pPr>
            <w:proofErr w:type="gramStart"/>
            <w:r>
              <w:rPr>
                <w:rFonts w:cstheme="minorHAnsi"/>
                <w:sz w:val="16"/>
                <w:szCs w:val="16"/>
              </w:rPr>
              <w:t>değerlendirilmedi</w:t>
            </w:r>
            <w:proofErr w:type="gramEnd"/>
          </w:p>
        </w:tc>
        <w:tc>
          <w:tcPr>
            <w:tcW w:w="1194" w:type="dxa"/>
          </w:tcPr>
          <w:p w:rsidR="00345FCB" w:rsidRPr="00A179B0" w:rsidRDefault="00345FCB" w:rsidP="00745F11">
            <w:pPr>
              <w:rPr>
                <w:rFonts w:cstheme="minorHAnsi"/>
                <w:sz w:val="16"/>
                <w:szCs w:val="16"/>
              </w:rPr>
            </w:pPr>
          </w:p>
        </w:tc>
      </w:tr>
      <w:tr w:rsidR="000F776E" w:rsidRPr="00A179B0" w:rsidTr="0020696A">
        <w:tc>
          <w:tcPr>
            <w:tcW w:w="2082" w:type="dxa"/>
            <w:vAlign w:val="center"/>
          </w:tcPr>
          <w:p w:rsidR="00B62165" w:rsidRPr="00A179B0" w:rsidRDefault="00B62165" w:rsidP="00745F11">
            <w:pPr>
              <w:rPr>
                <w:rFonts w:eastAsia="SimSun" w:cstheme="minorHAnsi"/>
                <w:kern w:val="2"/>
                <w:sz w:val="16"/>
                <w:szCs w:val="16"/>
                <w:lang w:val="en-US" w:eastAsia="zh-CN"/>
              </w:rPr>
            </w:pPr>
            <w:r w:rsidRPr="00A179B0">
              <w:rPr>
                <w:rFonts w:eastAsia="SimSun" w:cstheme="minorHAnsi"/>
                <w:kern w:val="2"/>
                <w:sz w:val="16"/>
                <w:szCs w:val="16"/>
                <w:lang w:val="en-US" w:eastAsia="zh-CN"/>
              </w:rPr>
              <w:t>Su</w:t>
            </w:r>
          </w:p>
        </w:tc>
        <w:tc>
          <w:tcPr>
            <w:tcW w:w="1145" w:type="dxa"/>
            <w:vAlign w:val="center"/>
          </w:tcPr>
          <w:p w:rsidR="00B62165" w:rsidRPr="00A179B0" w:rsidRDefault="00B62165" w:rsidP="00745F11">
            <w:pPr>
              <w:rPr>
                <w:rFonts w:eastAsia="SimSun" w:cstheme="minorHAnsi"/>
                <w:kern w:val="2"/>
                <w:sz w:val="16"/>
                <w:szCs w:val="16"/>
                <w:lang w:val="en-US" w:eastAsia="zh-CN"/>
              </w:rPr>
            </w:pPr>
            <w:r w:rsidRPr="00A179B0">
              <w:rPr>
                <w:rFonts w:eastAsia="Calibri" w:cstheme="minorHAnsi"/>
                <w:sz w:val="16"/>
                <w:szCs w:val="16"/>
              </w:rPr>
              <w:t>7732–18–5</w:t>
            </w:r>
          </w:p>
        </w:tc>
        <w:tc>
          <w:tcPr>
            <w:tcW w:w="1027" w:type="dxa"/>
          </w:tcPr>
          <w:p w:rsidR="00B62165" w:rsidRPr="00A179B0" w:rsidRDefault="00EA2441" w:rsidP="00745F11">
            <w:pPr>
              <w:rPr>
                <w:rFonts w:cstheme="minorHAnsi"/>
                <w:b/>
                <w:sz w:val="16"/>
                <w:szCs w:val="16"/>
              </w:rPr>
            </w:pPr>
            <w:r w:rsidRPr="00A179B0">
              <w:rPr>
                <w:rFonts w:cstheme="minorHAnsi"/>
                <w:b/>
                <w:sz w:val="16"/>
                <w:szCs w:val="16"/>
              </w:rPr>
              <w:t>--</w:t>
            </w:r>
          </w:p>
        </w:tc>
        <w:tc>
          <w:tcPr>
            <w:tcW w:w="868" w:type="dxa"/>
          </w:tcPr>
          <w:p w:rsidR="00B62165" w:rsidRPr="00A179B0" w:rsidRDefault="00B62165" w:rsidP="00A179B0">
            <w:pPr>
              <w:rPr>
                <w:rFonts w:cstheme="minorHAnsi"/>
                <w:sz w:val="16"/>
                <w:szCs w:val="16"/>
              </w:rPr>
            </w:pPr>
          </w:p>
        </w:tc>
        <w:tc>
          <w:tcPr>
            <w:tcW w:w="1730" w:type="dxa"/>
          </w:tcPr>
          <w:p w:rsidR="00B62165" w:rsidRPr="00A179B0" w:rsidRDefault="000F776E" w:rsidP="00745F11">
            <w:pPr>
              <w:rPr>
                <w:rFonts w:cstheme="minorHAnsi"/>
                <w:sz w:val="16"/>
                <w:szCs w:val="16"/>
              </w:rPr>
            </w:pPr>
            <w:r w:rsidRPr="00A179B0">
              <w:rPr>
                <w:rFonts w:cstheme="minorHAnsi"/>
                <w:sz w:val="16"/>
                <w:szCs w:val="16"/>
              </w:rPr>
              <w:t>--</w:t>
            </w:r>
          </w:p>
        </w:tc>
        <w:tc>
          <w:tcPr>
            <w:tcW w:w="1194" w:type="dxa"/>
          </w:tcPr>
          <w:p w:rsidR="00B62165" w:rsidRPr="00A179B0" w:rsidRDefault="000F776E" w:rsidP="00745F11">
            <w:pPr>
              <w:rPr>
                <w:rFonts w:cstheme="minorHAnsi"/>
                <w:sz w:val="16"/>
                <w:szCs w:val="16"/>
              </w:rPr>
            </w:pPr>
            <w:r w:rsidRPr="00A179B0">
              <w:rPr>
                <w:rFonts w:cstheme="minorHAnsi"/>
                <w:sz w:val="16"/>
                <w:szCs w:val="16"/>
              </w:rPr>
              <w:t>--</w:t>
            </w:r>
          </w:p>
        </w:tc>
      </w:tr>
    </w:tbl>
    <w:p w:rsidR="00962676" w:rsidRDefault="00962676" w:rsidP="00B62165">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474AB4">
        <w:rPr>
          <w:rFonts w:ascii="Calibri" w:hAnsi="Calibri" w:cs="Calibri"/>
          <w:b/>
          <w:i/>
        </w:rPr>
        <w:t>4.</w:t>
      </w:r>
      <w:r w:rsidR="00474AB4" w:rsidRPr="00474AB4">
        <w:rPr>
          <w:rFonts w:ascii="Calibri" w:hAnsi="Calibri" w:cs="Calibri"/>
          <w:b/>
          <w:i/>
        </w:rPr>
        <w:t>İLK YARDIM ÖNLEMLERİ</w:t>
      </w:r>
    </w:p>
    <w:p w:rsidR="0076678D" w:rsidRDefault="00A572B5" w:rsidP="0076678D">
      <w:pPr>
        <w:spacing w:after="0"/>
        <w:rPr>
          <w:rFonts w:ascii="Calibri" w:eastAsia="Times New Roman" w:hAnsi="Calibri" w:cs="Times New Roman"/>
        </w:rPr>
      </w:pPr>
      <w:r w:rsidRPr="00A572B5">
        <w:rPr>
          <w:rFonts w:ascii="Calibri" w:eastAsia="Times New Roman" w:hAnsi="Calibri" w:cs="Times New Roman"/>
          <w:b/>
        </w:rPr>
        <w:t>Genel öneri:</w:t>
      </w:r>
      <w:r w:rsidRPr="00A572B5">
        <w:rPr>
          <w:rFonts w:ascii="Calibri" w:eastAsia="Times New Roman" w:hAnsi="Calibri" w:cs="Times New Roman"/>
        </w:rPr>
        <w:t xml:space="preserve"> Bilinci kapalı bir kişiye asla ağızdan herhangi bir şey vermeyiniz.</w:t>
      </w:r>
      <w:r w:rsidR="0076678D" w:rsidRPr="0076678D">
        <w:rPr>
          <w:rFonts w:ascii="Calibri" w:eastAsia="Times New Roman" w:hAnsi="Calibri" w:cs="Times New Roman"/>
        </w:rPr>
        <w:t xml:space="preserve"> Maruz kalma yoluyla zehirlenmelerde doktora başvurun veya zehir danışma hattını arayın.</w:t>
      </w:r>
    </w:p>
    <w:p w:rsidR="00080043" w:rsidRPr="00080043" w:rsidRDefault="00080043" w:rsidP="0076678D">
      <w:pPr>
        <w:spacing w:after="0"/>
        <w:rPr>
          <w:rFonts w:ascii="Calibri" w:eastAsia="Times New Roman" w:hAnsi="Calibri" w:cs="Times New Roman"/>
        </w:rPr>
      </w:pPr>
      <w:r w:rsidRPr="00080043">
        <w:rPr>
          <w:rFonts w:ascii="Calibri" w:eastAsia="Times New Roman" w:hAnsi="Calibri" w:cs="Times New Roman"/>
          <w:b/>
        </w:rPr>
        <w:lastRenderedPageBreak/>
        <w:t xml:space="preserve">Zehirlenme </w:t>
      </w:r>
      <w:proofErr w:type="gramStart"/>
      <w:r w:rsidRPr="00080043">
        <w:rPr>
          <w:rFonts w:ascii="Calibri" w:eastAsia="Times New Roman" w:hAnsi="Calibri" w:cs="Times New Roman"/>
          <w:b/>
        </w:rPr>
        <w:t>Belirtileri :</w:t>
      </w:r>
      <w:r>
        <w:rPr>
          <w:rFonts w:ascii="Calibri" w:eastAsia="Times New Roman" w:hAnsi="Calibri" w:cs="Times New Roman"/>
          <w:b/>
        </w:rPr>
        <w:t xml:space="preserve"> </w:t>
      </w:r>
      <w:r>
        <w:rPr>
          <w:rFonts w:ascii="Calibri" w:eastAsia="Times New Roman" w:hAnsi="Calibri" w:cs="Times New Roman"/>
        </w:rPr>
        <w:t>İlk</w:t>
      </w:r>
      <w:proofErr w:type="gramEnd"/>
      <w:r>
        <w:rPr>
          <w:rFonts w:ascii="Calibri" w:eastAsia="Times New Roman" w:hAnsi="Calibri" w:cs="Times New Roman"/>
        </w:rPr>
        <w:t xml:space="preserve"> </w:t>
      </w:r>
      <w:r w:rsidR="002F60FD">
        <w:rPr>
          <w:rFonts w:ascii="Calibri" w:eastAsia="Times New Roman" w:hAnsi="Calibri" w:cs="Times New Roman"/>
        </w:rPr>
        <w:t>belirtileri</w:t>
      </w:r>
      <w:r>
        <w:rPr>
          <w:rFonts w:ascii="Calibri" w:eastAsia="Times New Roman" w:hAnsi="Calibri" w:cs="Times New Roman"/>
        </w:rPr>
        <w:t xml:space="preserve"> gözbebeklerinde büyüme, </w:t>
      </w:r>
      <w:proofErr w:type="spellStart"/>
      <w:r>
        <w:rPr>
          <w:rFonts w:ascii="Calibri" w:eastAsia="Times New Roman" w:hAnsi="Calibri" w:cs="Times New Roman"/>
        </w:rPr>
        <w:t>intibaksızlık</w:t>
      </w:r>
      <w:proofErr w:type="spellEnd"/>
      <w:r>
        <w:rPr>
          <w:rFonts w:ascii="Calibri" w:eastAsia="Times New Roman" w:hAnsi="Calibri" w:cs="Times New Roman"/>
        </w:rPr>
        <w:t xml:space="preserve"> ve kaslarda titreme, ciddi olarak kusmaya sebep olması.</w:t>
      </w:r>
    </w:p>
    <w:p w:rsidR="00A572B5" w:rsidRPr="00A572B5" w:rsidRDefault="00A572B5" w:rsidP="00A572B5">
      <w:pPr>
        <w:spacing w:after="0"/>
        <w:rPr>
          <w:rFonts w:ascii="Calibri" w:eastAsia="Times New Roman" w:hAnsi="Calibri" w:cs="Times New Roman"/>
        </w:rPr>
      </w:pPr>
      <w:r w:rsidRPr="00A572B5">
        <w:rPr>
          <w:rFonts w:ascii="Calibri" w:eastAsia="Times New Roman" w:hAnsi="Calibri" w:cs="Times New Roman"/>
          <w:b/>
        </w:rPr>
        <w:t>Soluma:</w:t>
      </w:r>
      <w:r w:rsidRPr="00A572B5">
        <w:rPr>
          <w:rFonts w:ascii="Calibri" w:eastAsia="Times New Roman" w:hAnsi="Calibri" w:cs="Times New Roman"/>
        </w:rPr>
        <w:t xml:space="preserve"> Temiz havaya çıkartınız. </w:t>
      </w:r>
      <w:r w:rsidR="00C16EBA">
        <w:rPr>
          <w:rFonts w:ascii="Calibri" w:eastAsia="Times New Roman" w:hAnsi="Calibri" w:cs="Times New Roman"/>
        </w:rPr>
        <w:t>Mağduru sakin ve rahat bir şekilde tutunuz. Gerekirse tıbbi yardım</w:t>
      </w:r>
      <w:r w:rsidR="007744B5">
        <w:rPr>
          <w:rFonts w:ascii="Calibri" w:eastAsia="Times New Roman" w:hAnsi="Calibri" w:cs="Times New Roman"/>
        </w:rPr>
        <w:t xml:space="preserve"> </w:t>
      </w:r>
      <w:r w:rsidRPr="00A572B5">
        <w:rPr>
          <w:rFonts w:ascii="Calibri" w:eastAsia="Times New Roman" w:hAnsi="Calibri" w:cs="Times New Roman"/>
        </w:rPr>
        <w:t>a</w:t>
      </w:r>
      <w:r w:rsidR="007744B5">
        <w:rPr>
          <w:rFonts w:ascii="Calibri" w:eastAsia="Times New Roman" w:hAnsi="Calibri" w:cs="Times New Roman"/>
        </w:rPr>
        <w:t>lınız.</w:t>
      </w:r>
      <w:r w:rsidR="00B42995">
        <w:rPr>
          <w:rFonts w:ascii="Calibri" w:eastAsia="Times New Roman" w:hAnsi="Calibri" w:cs="Times New Roman"/>
        </w:rPr>
        <w:t xml:space="preserve"> </w:t>
      </w:r>
      <w:r w:rsidRPr="00A572B5">
        <w:rPr>
          <w:rFonts w:ascii="Calibri" w:eastAsia="Times New Roman" w:hAnsi="Calibri" w:cs="Times New Roman"/>
        </w:rPr>
        <w:t>Suni solunum ve/veya oksijen gerekli olabilir.</w:t>
      </w:r>
    </w:p>
    <w:p w:rsidR="00A572B5" w:rsidRPr="00A572B5" w:rsidRDefault="00A572B5" w:rsidP="00A572B5">
      <w:pPr>
        <w:spacing w:after="0"/>
        <w:rPr>
          <w:rFonts w:ascii="Calibri" w:eastAsia="Times New Roman" w:hAnsi="Calibri" w:cs="Times New Roman"/>
        </w:rPr>
      </w:pPr>
      <w:r w:rsidRPr="00A572B5">
        <w:rPr>
          <w:rFonts w:ascii="Calibri" w:eastAsia="Times New Roman" w:hAnsi="Calibri" w:cs="Times New Roman"/>
          <w:b/>
        </w:rPr>
        <w:t>Cilt ile temas:</w:t>
      </w:r>
      <w:r w:rsidRPr="00A572B5">
        <w:rPr>
          <w:rFonts w:ascii="Calibri" w:eastAsia="Times New Roman" w:hAnsi="Calibri" w:cs="Times New Roman"/>
        </w:rPr>
        <w:t xml:space="preserve"> Kirlenmiş olan giysilerinizi ve ayakkabılarınızı hemen çıkarınız. Sabun ve bol miktarda su ile hemen yıkayınız. Derinin tahriş olması durumunda veya alerjik reaksiyonlar görüldüğü takdirde doktora başvurunuz. Tekrar giymeden önce giysilerinizi yıkayınız. </w:t>
      </w:r>
    </w:p>
    <w:p w:rsidR="0076678D" w:rsidRPr="0076678D" w:rsidRDefault="00A572B5" w:rsidP="0076678D">
      <w:pPr>
        <w:spacing w:after="0"/>
        <w:rPr>
          <w:rFonts w:ascii="Calibri" w:eastAsia="Times New Roman" w:hAnsi="Calibri" w:cs="Times New Roman"/>
        </w:rPr>
      </w:pPr>
      <w:r w:rsidRPr="00A572B5">
        <w:rPr>
          <w:rFonts w:ascii="Calibri" w:eastAsia="Times New Roman" w:hAnsi="Calibri" w:cs="Times New Roman"/>
          <w:b/>
        </w:rPr>
        <w:t>Gözle temas:</w:t>
      </w:r>
      <w:r w:rsidRPr="00A572B5">
        <w:rPr>
          <w:rFonts w:ascii="Calibri" w:eastAsia="Times New Roman" w:hAnsi="Calibri" w:cs="Times New Roman"/>
        </w:rPr>
        <w:t xml:space="preserve"> Kontak lensler varsa ve çıkarması kolaysa çıkarınız.</w:t>
      </w:r>
      <w:r w:rsidR="00C16EBA">
        <w:rPr>
          <w:rFonts w:ascii="Calibri" w:eastAsia="Times New Roman" w:hAnsi="Calibri" w:cs="Times New Roman"/>
        </w:rPr>
        <w:t xml:space="preserve"> Gözleri açıp kapayarak</w:t>
      </w:r>
      <w:r w:rsidRPr="00A572B5">
        <w:rPr>
          <w:rFonts w:ascii="Calibri" w:eastAsia="Times New Roman" w:hAnsi="Calibri" w:cs="Times New Roman"/>
        </w:rPr>
        <w:t xml:space="preserve"> 20 dakika kadar yavaş ve dikkatlice </w:t>
      </w:r>
      <w:r w:rsidR="00C16EBA">
        <w:rPr>
          <w:rFonts w:ascii="Calibri" w:eastAsia="Times New Roman" w:hAnsi="Calibri" w:cs="Times New Roman"/>
        </w:rPr>
        <w:t xml:space="preserve">akan ılık </w:t>
      </w:r>
      <w:r w:rsidRPr="00A572B5">
        <w:rPr>
          <w:rFonts w:ascii="Calibri" w:eastAsia="Times New Roman" w:hAnsi="Calibri" w:cs="Times New Roman"/>
        </w:rPr>
        <w:t>suyla</w:t>
      </w:r>
      <w:r w:rsidR="00C16EBA">
        <w:rPr>
          <w:rFonts w:ascii="Calibri" w:eastAsia="Times New Roman" w:hAnsi="Calibri" w:cs="Times New Roman"/>
        </w:rPr>
        <w:t xml:space="preserve"> veya tuzlu </w:t>
      </w:r>
      <w:proofErr w:type="gramStart"/>
      <w:r w:rsidR="00C16EBA">
        <w:rPr>
          <w:rFonts w:ascii="Calibri" w:eastAsia="Times New Roman" w:hAnsi="Calibri" w:cs="Times New Roman"/>
        </w:rPr>
        <w:t xml:space="preserve">solüsyonla </w:t>
      </w:r>
      <w:r w:rsidRPr="00A572B5">
        <w:rPr>
          <w:rFonts w:ascii="Calibri" w:eastAsia="Times New Roman" w:hAnsi="Calibri" w:cs="Times New Roman"/>
        </w:rPr>
        <w:t xml:space="preserve"> yıkayınız</w:t>
      </w:r>
      <w:proofErr w:type="gramEnd"/>
      <w:r w:rsidRPr="00A572B5">
        <w:rPr>
          <w:rFonts w:ascii="Calibri" w:eastAsia="Times New Roman" w:hAnsi="Calibri" w:cs="Times New Roman"/>
        </w:rPr>
        <w:t xml:space="preserve">. </w:t>
      </w:r>
      <w:proofErr w:type="gramStart"/>
      <w:r w:rsidR="00C16EBA">
        <w:rPr>
          <w:rFonts w:ascii="Calibri" w:eastAsia="Times New Roman" w:hAnsi="Calibri" w:cs="Times New Roman"/>
        </w:rPr>
        <w:t>Gerekliyse  tıbbi</w:t>
      </w:r>
      <w:proofErr w:type="gramEnd"/>
      <w:r w:rsidR="00C16EBA">
        <w:rPr>
          <w:rFonts w:ascii="Calibri" w:eastAsia="Times New Roman" w:hAnsi="Calibri" w:cs="Times New Roman"/>
        </w:rPr>
        <w:t xml:space="preserve"> yardım alınız</w:t>
      </w:r>
    </w:p>
    <w:p w:rsidR="00A572B5" w:rsidRPr="00A572B5" w:rsidRDefault="00A572B5" w:rsidP="00A572B5">
      <w:pPr>
        <w:spacing w:after="0"/>
        <w:rPr>
          <w:rFonts w:ascii="Calibri" w:eastAsia="Times New Roman" w:hAnsi="Calibri" w:cs="Times New Roman"/>
        </w:rPr>
      </w:pPr>
      <w:r w:rsidRPr="00A572B5">
        <w:rPr>
          <w:rFonts w:ascii="Calibri" w:eastAsia="Times New Roman" w:hAnsi="Calibri" w:cs="Times New Roman"/>
          <w:b/>
        </w:rPr>
        <w:t>Yutulursa:</w:t>
      </w:r>
      <w:r w:rsidRPr="00A572B5">
        <w:rPr>
          <w:rFonts w:ascii="Calibri" w:eastAsia="Times New Roman" w:hAnsi="Calibri" w:cs="Times New Roman"/>
        </w:rPr>
        <w:t xml:space="preserve"> Doktora veya zehir kontrol merkezine başvurunuz. Doktor veya zehirlenme merkezi tarafından söylenmediği sürece kusturmayınız. Kazazedenin bilinci açık ise: Ağzı suyla çalkalayınız.</w:t>
      </w:r>
      <w:r w:rsidR="00A917C6">
        <w:rPr>
          <w:rFonts w:ascii="Calibri" w:eastAsia="Times New Roman" w:hAnsi="Calibri" w:cs="Times New Roman"/>
        </w:rPr>
        <w:t xml:space="preserve"> Eğer kendiliğinden kusma meydana gelirse ilacı seyreltmeye yardımcı olmak için daha fazla su içiriniz.</w:t>
      </w:r>
    </w:p>
    <w:p w:rsidR="00A572B5" w:rsidRPr="00A572B5" w:rsidRDefault="00A572B5" w:rsidP="00A572B5">
      <w:pPr>
        <w:spacing w:after="0"/>
        <w:rPr>
          <w:rFonts w:ascii="Calibri" w:eastAsia="Times New Roman" w:hAnsi="Calibri" w:cs="Times New Roman"/>
          <w:b/>
        </w:rPr>
      </w:pPr>
      <w:r w:rsidRPr="00A572B5">
        <w:rPr>
          <w:rFonts w:ascii="Calibri" w:eastAsia="Times New Roman" w:hAnsi="Calibri" w:cs="Times New Roman"/>
          <w:b/>
        </w:rPr>
        <w:t>Doktorlar için bilgi:</w:t>
      </w:r>
    </w:p>
    <w:p w:rsidR="00A917C6" w:rsidRPr="00A917C6" w:rsidRDefault="00A917C6" w:rsidP="00A572B5">
      <w:pPr>
        <w:spacing w:after="0"/>
        <w:rPr>
          <w:rFonts w:ascii="Calibri" w:eastAsia="Times New Roman" w:hAnsi="Calibri" w:cs="Times New Roman"/>
        </w:rPr>
      </w:pPr>
      <w:bookmarkStart w:id="0" w:name="_GoBack"/>
      <w:bookmarkEnd w:id="0"/>
      <w:proofErr w:type="gramStart"/>
      <w:r w:rsidRPr="00A917C6">
        <w:rPr>
          <w:rFonts w:ascii="Calibri" w:eastAsia="Times New Roman" w:hAnsi="Calibri" w:cs="Times New Roman"/>
          <w:b/>
        </w:rPr>
        <w:t>Antidot :</w:t>
      </w:r>
      <w:r>
        <w:rPr>
          <w:rFonts w:ascii="Calibri" w:eastAsia="Times New Roman" w:hAnsi="Calibri" w:cs="Times New Roman"/>
          <w:b/>
        </w:rPr>
        <w:t xml:space="preserve"> </w:t>
      </w:r>
      <w:r>
        <w:rPr>
          <w:rFonts w:ascii="Calibri" w:eastAsia="Times New Roman" w:hAnsi="Calibri" w:cs="Times New Roman"/>
        </w:rPr>
        <w:t>Bilinen</w:t>
      </w:r>
      <w:proofErr w:type="gramEnd"/>
      <w:r>
        <w:rPr>
          <w:rFonts w:ascii="Calibri" w:eastAsia="Times New Roman" w:hAnsi="Calibri" w:cs="Times New Roman"/>
        </w:rPr>
        <w:t xml:space="preserve"> bir antidotu yoktur.</w:t>
      </w:r>
    </w:p>
    <w:p w:rsidR="00A572B5" w:rsidRPr="00A572B5" w:rsidRDefault="00A572B5" w:rsidP="00A572B5">
      <w:pPr>
        <w:spacing w:after="0"/>
        <w:rPr>
          <w:rFonts w:ascii="Calibri" w:eastAsia="Times New Roman" w:hAnsi="Calibri" w:cs="Times New Roman"/>
        </w:rPr>
      </w:pPr>
      <w:r w:rsidRPr="00A572B5">
        <w:rPr>
          <w:rFonts w:ascii="Calibri" w:eastAsia="Times New Roman" w:hAnsi="Calibri" w:cs="Times New Roman"/>
          <w:b/>
        </w:rPr>
        <w:t>Tedavi:</w:t>
      </w:r>
      <w:r w:rsidR="00942D18">
        <w:rPr>
          <w:rFonts w:ascii="Calibri" w:eastAsia="Times New Roman" w:hAnsi="Calibri" w:cs="Times New Roman"/>
          <w:b/>
        </w:rPr>
        <w:t xml:space="preserve"> </w:t>
      </w:r>
      <w:proofErr w:type="spellStart"/>
      <w:r w:rsidRPr="00A572B5">
        <w:rPr>
          <w:rFonts w:ascii="Calibri" w:eastAsia="Times New Roman" w:hAnsi="Calibri" w:cs="Times New Roman"/>
        </w:rPr>
        <w:t>Semptomatik</w:t>
      </w:r>
      <w:proofErr w:type="spellEnd"/>
      <w:r w:rsidRPr="00A572B5">
        <w:rPr>
          <w:rFonts w:ascii="Calibri" w:eastAsia="Times New Roman" w:hAnsi="Calibri" w:cs="Times New Roman"/>
        </w:rPr>
        <w:t xml:space="preserve"> tedavi uygulayınız.</w:t>
      </w:r>
    </w:p>
    <w:p w:rsidR="00962676" w:rsidRDefault="00474AB4" w:rsidP="00B62165">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5.YANGINLA MÜCADELE ÖNLEMLERİ</w:t>
      </w:r>
    </w:p>
    <w:p w:rsidR="00A572B5" w:rsidRPr="00A572B5" w:rsidRDefault="00A572B5" w:rsidP="00A572B5">
      <w:pPr>
        <w:spacing w:after="0"/>
        <w:rPr>
          <w:rFonts w:ascii="Calibri" w:eastAsia="Times New Roman" w:hAnsi="Calibri" w:cs="Times New Roman"/>
          <w:b/>
        </w:rPr>
      </w:pPr>
      <w:r w:rsidRPr="00A572B5">
        <w:rPr>
          <w:rFonts w:ascii="Calibri" w:eastAsia="Times New Roman" w:hAnsi="Calibri" w:cs="Times New Roman"/>
          <w:b/>
        </w:rPr>
        <w:t>Uygun yangın söndürme aracı:</w:t>
      </w:r>
    </w:p>
    <w:p w:rsidR="00A572B5" w:rsidRPr="00A572B5" w:rsidRDefault="00A572B5" w:rsidP="00A572B5">
      <w:pPr>
        <w:spacing w:after="0"/>
        <w:rPr>
          <w:rFonts w:ascii="Calibri" w:eastAsia="Times New Roman" w:hAnsi="Calibri" w:cs="Times New Roman"/>
        </w:rPr>
      </w:pPr>
      <w:r w:rsidRPr="00A572B5">
        <w:rPr>
          <w:rFonts w:ascii="Calibri" w:eastAsia="Times New Roman" w:hAnsi="Calibri" w:cs="Times New Roman"/>
        </w:rPr>
        <w:t>Su spreyi, köpük, kuru kimyasal, karbon dioksit (CO2)</w:t>
      </w:r>
    </w:p>
    <w:p w:rsidR="00A572B5" w:rsidRPr="00A572B5" w:rsidRDefault="00A572B5" w:rsidP="00A572B5">
      <w:pPr>
        <w:spacing w:after="0"/>
        <w:rPr>
          <w:rFonts w:ascii="Calibri" w:eastAsia="Times New Roman" w:hAnsi="Calibri" w:cs="Times New Roman"/>
          <w:b/>
        </w:rPr>
      </w:pPr>
      <w:r w:rsidRPr="00A572B5">
        <w:rPr>
          <w:rFonts w:ascii="Calibri" w:eastAsia="Times New Roman" w:hAnsi="Calibri" w:cs="Times New Roman"/>
          <w:b/>
        </w:rPr>
        <w:t>Uygun olmayan söndürme araçları:</w:t>
      </w:r>
    </w:p>
    <w:p w:rsidR="00A572B5" w:rsidRPr="00A572B5" w:rsidRDefault="00A572B5" w:rsidP="00A572B5">
      <w:pPr>
        <w:spacing w:after="0"/>
        <w:rPr>
          <w:rFonts w:ascii="Calibri" w:eastAsia="Times New Roman" w:hAnsi="Calibri" w:cs="Times New Roman"/>
        </w:rPr>
      </w:pPr>
      <w:r w:rsidRPr="00A572B5">
        <w:rPr>
          <w:rFonts w:ascii="Calibri" w:eastAsia="Times New Roman" w:hAnsi="Calibri" w:cs="Times New Roman"/>
        </w:rPr>
        <w:t>Yüksek hacimli su jeti (kirlenme riski)</w:t>
      </w:r>
    </w:p>
    <w:p w:rsidR="00A572B5" w:rsidRPr="00A572B5" w:rsidRDefault="00A572B5" w:rsidP="00A572B5">
      <w:pPr>
        <w:spacing w:after="0"/>
        <w:rPr>
          <w:rFonts w:ascii="Calibri" w:eastAsia="Times New Roman" w:hAnsi="Calibri" w:cs="Times New Roman"/>
        </w:rPr>
      </w:pPr>
      <w:r w:rsidRPr="00A572B5">
        <w:rPr>
          <w:rFonts w:ascii="Calibri" w:eastAsia="Times New Roman" w:hAnsi="Calibri" w:cs="Times New Roman"/>
          <w:b/>
        </w:rPr>
        <w:t>Özel tehlikeler:</w:t>
      </w:r>
      <w:r w:rsidRPr="00A572B5">
        <w:rPr>
          <w:rFonts w:ascii="Calibri" w:eastAsia="Times New Roman" w:hAnsi="Calibri" w:cs="Times New Roman"/>
        </w:rPr>
        <w:t xml:space="preserve"> Yangın ortamında tehlikeli bozunma ürünleri oluşur:</w:t>
      </w:r>
    </w:p>
    <w:p w:rsidR="00A572B5" w:rsidRPr="00A572B5" w:rsidRDefault="00A572B5" w:rsidP="00A572B5">
      <w:pPr>
        <w:spacing w:after="0"/>
        <w:rPr>
          <w:rFonts w:ascii="Calibri" w:eastAsia="Times New Roman" w:hAnsi="Calibri" w:cs="Times New Roman"/>
        </w:rPr>
      </w:pPr>
      <w:r w:rsidRPr="00A572B5">
        <w:rPr>
          <w:rFonts w:ascii="Calibri" w:eastAsia="Times New Roman" w:hAnsi="Calibri" w:cs="Times New Roman"/>
        </w:rPr>
        <w:t>Karbon dioksit (CO2) azot oksitler (</w:t>
      </w:r>
      <w:proofErr w:type="spellStart"/>
      <w:r w:rsidRPr="00A572B5">
        <w:rPr>
          <w:rFonts w:ascii="Calibri" w:eastAsia="Times New Roman" w:hAnsi="Calibri" w:cs="Times New Roman"/>
        </w:rPr>
        <w:t>NOx</w:t>
      </w:r>
      <w:proofErr w:type="spellEnd"/>
      <w:r w:rsidRPr="00A572B5">
        <w:rPr>
          <w:rFonts w:ascii="Calibri" w:eastAsia="Times New Roman" w:hAnsi="Calibri" w:cs="Times New Roman"/>
        </w:rPr>
        <w:t>).</w:t>
      </w:r>
    </w:p>
    <w:p w:rsidR="00A572B5" w:rsidRPr="00A572B5" w:rsidRDefault="00A572B5" w:rsidP="00A572B5">
      <w:pPr>
        <w:spacing w:after="0"/>
        <w:rPr>
          <w:rFonts w:ascii="Calibri" w:eastAsia="Times New Roman" w:hAnsi="Calibri" w:cs="Times New Roman"/>
          <w:b/>
        </w:rPr>
      </w:pPr>
      <w:r w:rsidRPr="00A572B5">
        <w:rPr>
          <w:rFonts w:ascii="Calibri" w:eastAsia="Times New Roman" w:hAnsi="Calibri" w:cs="Times New Roman"/>
          <w:b/>
        </w:rPr>
        <w:t>Yangınla Mücadele Yöntemleri:</w:t>
      </w:r>
    </w:p>
    <w:p w:rsidR="00A572B5" w:rsidRPr="00A572B5" w:rsidRDefault="00A572B5" w:rsidP="00A572B5">
      <w:pPr>
        <w:spacing w:after="0"/>
        <w:rPr>
          <w:rFonts w:ascii="Calibri" w:eastAsia="Times New Roman" w:hAnsi="Calibri" w:cs="Times New Roman"/>
          <w:b/>
        </w:rPr>
      </w:pPr>
      <w:r w:rsidRPr="00A572B5">
        <w:rPr>
          <w:rFonts w:ascii="Calibri" w:eastAsia="Times New Roman" w:hAnsi="Calibri" w:cs="Times New Roman"/>
          <w:b/>
        </w:rPr>
        <w:t>Ek Bilgi</w:t>
      </w:r>
    </w:p>
    <w:p w:rsidR="00A572B5" w:rsidRPr="00A572B5" w:rsidRDefault="00A572B5" w:rsidP="00A572B5">
      <w:pPr>
        <w:spacing w:after="0"/>
        <w:rPr>
          <w:rFonts w:ascii="Calibri" w:eastAsia="Times New Roman" w:hAnsi="Calibri" w:cs="Times New Roman"/>
        </w:rPr>
      </w:pPr>
      <w:r w:rsidRPr="00A572B5">
        <w:rPr>
          <w:rFonts w:ascii="Calibri" w:eastAsia="Times New Roman" w:hAnsi="Calibri" w:cs="Times New Roman"/>
        </w:rPr>
        <w:t>Yangın söndürme sularının yeryüzü veya yeraltı sularına karışmasını önleyiniz. Kirlenmiş yangın söndürme sularını ayrı bir yerde toplayınız. Bu sular lağıma deşarj edilmemelidir. Yangın artıkları ve kirlenmiş yangın söndürme suları yerel kurallara uygun olarak bertaraf edilmelidir.</w:t>
      </w:r>
    </w:p>
    <w:p w:rsidR="00A572B5" w:rsidRPr="00A572B5" w:rsidRDefault="00A572B5" w:rsidP="00A572B5">
      <w:pPr>
        <w:spacing w:after="0"/>
        <w:rPr>
          <w:rFonts w:ascii="Calibri" w:eastAsia="Times New Roman" w:hAnsi="Calibri" w:cs="Times New Roman"/>
        </w:rPr>
      </w:pPr>
      <w:r w:rsidRPr="00A572B5">
        <w:rPr>
          <w:rFonts w:ascii="Calibri" w:eastAsia="Times New Roman" w:hAnsi="Calibri" w:cs="Times New Roman"/>
        </w:rPr>
        <w:t>(Küçük çapta yangınlarda) Bölge tamamen yangına maruz kalmışsa ve durum elverişli ise, yangının kendi kendine yanıp sönmesine izin veriniz. Çünkü su bölgenin kirlenmesini artırabilir. Tankları/kapları su spreyi ile soğutunuz.</w:t>
      </w:r>
    </w:p>
    <w:p w:rsidR="00A572B5" w:rsidRPr="00A572B5" w:rsidRDefault="00A572B5" w:rsidP="00A572B5">
      <w:pPr>
        <w:spacing w:after="0"/>
        <w:rPr>
          <w:rFonts w:ascii="Calibri" w:eastAsia="Times New Roman" w:hAnsi="Calibri" w:cs="Times New Roman"/>
          <w:b/>
        </w:rPr>
      </w:pPr>
      <w:r w:rsidRPr="00A572B5">
        <w:rPr>
          <w:rFonts w:ascii="Calibri" w:eastAsia="Times New Roman" w:hAnsi="Calibri" w:cs="Times New Roman"/>
          <w:b/>
        </w:rPr>
        <w:t>Yangından koruyucu tedbirler:</w:t>
      </w:r>
    </w:p>
    <w:p w:rsidR="00A572B5" w:rsidRPr="00A572B5" w:rsidRDefault="00A572B5" w:rsidP="00A572B5">
      <w:pPr>
        <w:spacing w:after="0"/>
        <w:rPr>
          <w:rFonts w:ascii="Calibri" w:eastAsia="Times New Roman" w:hAnsi="Calibri" w:cs="Times New Roman"/>
        </w:rPr>
      </w:pPr>
      <w:r w:rsidRPr="00A572B5">
        <w:rPr>
          <w:rFonts w:ascii="Calibri" w:eastAsia="Times New Roman" w:hAnsi="Calibri" w:cs="Times New Roman"/>
        </w:rPr>
        <w:t>Koruyucu kıyafetlerinizi giyiniz ve bağımsız solunum aygıtı kullanınız.</w:t>
      </w:r>
    </w:p>
    <w:p w:rsidR="00474AB4" w:rsidRDefault="00474AB4" w:rsidP="00B62165">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6.KAZA SONUCU YAYILMA ÖNLEMLERİ</w:t>
      </w:r>
    </w:p>
    <w:p w:rsidR="00E30CDE" w:rsidRPr="00E30CDE" w:rsidRDefault="00E30CDE" w:rsidP="00E30CDE">
      <w:pPr>
        <w:spacing w:after="0"/>
        <w:rPr>
          <w:rFonts w:ascii="Calibri" w:eastAsia="Times New Roman" w:hAnsi="Calibri" w:cs="Arial"/>
          <w:b/>
          <w:bCs/>
          <w:color w:val="000000"/>
          <w:lang w:eastAsia="tr-TR"/>
        </w:rPr>
      </w:pPr>
      <w:r w:rsidRPr="00E30CDE">
        <w:rPr>
          <w:rFonts w:ascii="Calibri" w:eastAsia="Times New Roman" w:hAnsi="Calibri" w:cs="Arial"/>
          <w:b/>
          <w:bCs/>
          <w:color w:val="000000"/>
          <w:lang w:eastAsia="tr-TR"/>
        </w:rPr>
        <w:t>Kişisel Güvenlik Tedbirleri:</w:t>
      </w:r>
    </w:p>
    <w:p w:rsidR="00E30CDE" w:rsidRPr="00E30CDE" w:rsidRDefault="00E30CDE" w:rsidP="00E30CDE">
      <w:pPr>
        <w:spacing w:after="0"/>
        <w:rPr>
          <w:rFonts w:ascii="Calibri" w:eastAsia="Times New Roman" w:hAnsi="Calibri" w:cs="Arial"/>
          <w:bCs/>
          <w:color w:val="000000"/>
          <w:lang w:eastAsia="tr-TR"/>
        </w:rPr>
      </w:pPr>
      <w:r w:rsidRPr="00E30CDE">
        <w:rPr>
          <w:rFonts w:ascii="Calibri" w:eastAsia="Times New Roman" w:hAnsi="Calibri" w:cs="Arial"/>
          <w:bCs/>
          <w:color w:val="000000"/>
          <w:lang w:eastAsia="tr-TR"/>
        </w:rPr>
        <w:t>Personeli güvenli bir bölgeye çıkarınız. Bölgeye erişimi kontrol altına alınız. İnsanları, döküntü/ sızıntıdan ve bunların rüzgârının esme istikametinden uzak tutunuz. Döküntü alanını havalandırınız.</w:t>
      </w:r>
    </w:p>
    <w:p w:rsidR="00E30CDE" w:rsidRPr="00E30CDE" w:rsidRDefault="00E30CDE" w:rsidP="00E30CDE">
      <w:pPr>
        <w:spacing w:after="0"/>
        <w:rPr>
          <w:rFonts w:ascii="Calibri" w:eastAsia="Times New Roman" w:hAnsi="Calibri" w:cs="Arial"/>
          <w:bCs/>
          <w:color w:val="000000"/>
          <w:lang w:eastAsia="tr-TR"/>
        </w:rPr>
      </w:pPr>
      <w:r w:rsidRPr="00E30CDE">
        <w:rPr>
          <w:rFonts w:ascii="Calibri" w:eastAsia="Times New Roman" w:hAnsi="Calibri" w:cs="Arial"/>
          <w:bCs/>
          <w:color w:val="000000"/>
          <w:lang w:eastAsia="tr-TR"/>
        </w:rPr>
        <w:t>Statik boşalmaya karşı gerekli tedbirleri alınız. Deri, göz ve giysilere dokunmayınız.</w:t>
      </w:r>
    </w:p>
    <w:p w:rsidR="00E30CDE" w:rsidRPr="00E30CDE" w:rsidRDefault="00E30CDE" w:rsidP="00E30CDE">
      <w:pPr>
        <w:spacing w:after="0"/>
        <w:rPr>
          <w:rFonts w:ascii="Calibri" w:eastAsia="Times New Roman" w:hAnsi="Calibri" w:cs="Arial"/>
          <w:bCs/>
          <w:color w:val="000000"/>
          <w:lang w:eastAsia="tr-TR"/>
        </w:rPr>
      </w:pPr>
      <w:r w:rsidRPr="00E30CDE">
        <w:rPr>
          <w:rFonts w:ascii="Calibri" w:eastAsia="Times New Roman" w:hAnsi="Calibri" w:cs="Arial"/>
          <w:bCs/>
          <w:color w:val="000000"/>
          <w:lang w:eastAsia="tr-TR"/>
        </w:rPr>
        <w:t xml:space="preserve">Kişisel koruyucu </w:t>
      </w:r>
      <w:proofErr w:type="gramStart"/>
      <w:r w:rsidRPr="00E30CDE">
        <w:rPr>
          <w:rFonts w:ascii="Calibri" w:eastAsia="Times New Roman" w:hAnsi="Calibri" w:cs="Arial"/>
          <w:bCs/>
          <w:color w:val="000000"/>
          <w:lang w:eastAsia="tr-TR"/>
        </w:rPr>
        <w:t>ekipmanlarınızı</w:t>
      </w:r>
      <w:proofErr w:type="gramEnd"/>
      <w:r w:rsidRPr="00E30CDE">
        <w:rPr>
          <w:rFonts w:ascii="Calibri" w:eastAsia="Times New Roman" w:hAnsi="Calibri" w:cs="Arial"/>
          <w:bCs/>
          <w:color w:val="000000"/>
          <w:lang w:eastAsia="tr-TR"/>
        </w:rPr>
        <w:t xml:space="preserve"> kullanınız.</w:t>
      </w:r>
    </w:p>
    <w:p w:rsidR="00E30CDE" w:rsidRPr="0020696A" w:rsidRDefault="00E30CDE" w:rsidP="00E30CDE">
      <w:pPr>
        <w:spacing w:after="0"/>
        <w:rPr>
          <w:rFonts w:ascii="Calibri" w:eastAsia="Times New Roman" w:hAnsi="Calibri" w:cs="Arial"/>
          <w:bCs/>
          <w:color w:val="000000"/>
          <w:sz w:val="20"/>
          <w:szCs w:val="20"/>
          <w:lang w:eastAsia="tr-TR"/>
        </w:rPr>
      </w:pPr>
      <w:r w:rsidRPr="0020696A">
        <w:rPr>
          <w:rFonts w:ascii="Calibri" w:eastAsia="Times New Roman" w:hAnsi="Calibri" w:cs="Arial"/>
          <w:bCs/>
          <w:color w:val="000000"/>
          <w:sz w:val="20"/>
          <w:szCs w:val="20"/>
          <w:lang w:eastAsia="tr-TR"/>
        </w:rPr>
        <w:t>7 ve 8. bölümlerde bulunan korunma önlemlerine başvurunuz.</w:t>
      </w:r>
    </w:p>
    <w:p w:rsidR="00E30CDE" w:rsidRPr="0020696A" w:rsidRDefault="00E30CDE" w:rsidP="00E30CDE">
      <w:pPr>
        <w:spacing w:after="0"/>
        <w:rPr>
          <w:rFonts w:ascii="Calibri" w:eastAsia="Times New Roman" w:hAnsi="Calibri" w:cs="Arial"/>
          <w:b/>
          <w:bCs/>
          <w:color w:val="000000"/>
          <w:sz w:val="20"/>
          <w:szCs w:val="20"/>
          <w:lang w:eastAsia="tr-TR"/>
        </w:rPr>
      </w:pPr>
      <w:r w:rsidRPr="0020696A">
        <w:rPr>
          <w:rFonts w:ascii="Calibri" w:eastAsia="Times New Roman" w:hAnsi="Calibri" w:cs="Arial"/>
          <w:b/>
          <w:bCs/>
          <w:color w:val="000000"/>
          <w:sz w:val="20"/>
          <w:szCs w:val="20"/>
          <w:lang w:eastAsia="tr-TR"/>
        </w:rPr>
        <w:t>Çevreyi Koruma Önlemleri:</w:t>
      </w:r>
    </w:p>
    <w:p w:rsidR="00E30CDE" w:rsidRPr="0020696A" w:rsidRDefault="00E30CDE" w:rsidP="00E30CDE">
      <w:pPr>
        <w:spacing w:after="0"/>
        <w:rPr>
          <w:rFonts w:ascii="Calibri" w:eastAsia="Times New Roman" w:hAnsi="Calibri" w:cs="Arial"/>
          <w:bCs/>
          <w:color w:val="000000"/>
          <w:sz w:val="20"/>
          <w:szCs w:val="20"/>
          <w:lang w:eastAsia="tr-TR"/>
        </w:rPr>
      </w:pPr>
      <w:r w:rsidRPr="0020696A">
        <w:rPr>
          <w:rFonts w:ascii="Calibri" w:eastAsia="Times New Roman" w:hAnsi="Calibri" w:cs="Arial"/>
          <w:bCs/>
          <w:color w:val="000000"/>
          <w:sz w:val="20"/>
          <w:szCs w:val="20"/>
          <w:lang w:eastAsia="tr-TR"/>
        </w:rPr>
        <w:lastRenderedPageBreak/>
        <w:t>Çevreye bulaşmasından kaçınmak için uygun bir kap kullanın. Eğer güvenlik tehlikesi yok ise daha fazla sızıntı ve dökülme olmasını önleyiniz. Yeryüzü sularına ve kanalizasyona karışmamasına dikkat ediniz. Malzemenin yeraltı sularını kirletmesine izin vermeyiniz.</w:t>
      </w:r>
    </w:p>
    <w:p w:rsidR="00E30CDE" w:rsidRPr="0020696A" w:rsidRDefault="00E30CDE" w:rsidP="007B3B1D">
      <w:pPr>
        <w:spacing w:after="0"/>
        <w:jc w:val="both"/>
        <w:rPr>
          <w:rFonts w:ascii="Calibri" w:eastAsia="Times New Roman" w:hAnsi="Calibri" w:cs="Arial"/>
          <w:bCs/>
          <w:color w:val="000000"/>
          <w:sz w:val="20"/>
          <w:szCs w:val="20"/>
          <w:lang w:eastAsia="tr-TR"/>
        </w:rPr>
      </w:pPr>
      <w:r w:rsidRPr="0020696A">
        <w:rPr>
          <w:rFonts w:ascii="Calibri" w:eastAsia="Times New Roman" w:hAnsi="Calibri" w:cs="Arial"/>
          <w:bCs/>
          <w:color w:val="000000"/>
          <w:sz w:val="20"/>
          <w:szCs w:val="20"/>
          <w:lang w:eastAsia="tr-TR"/>
        </w:rPr>
        <w:t>Kayda değer miktarlarda döküntünün önüne geçilemediği durumlarda yerel otoritelere haber verilmelidir. Dökülen yer geçirgenlik özelliğine sahipse, daha sonra işleme tabii tutulmak veya bertaraf edilmek üzere kirlenen malzemeler toplanmalıdır.</w:t>
      </w:r>
    </w:p>
    <w:p w:rsidR="00E30CDE" w:rsidRPr="0020696A" w:rsidRDefault="00E30CDE" w:rsidP="007B3B1D">
      <w:pPr>
        <w:spacing w:after="0"/>
        <w:jc w:val="both"/>
        <w:rPr>
          <w:rFonts w:ascii="Calibri" w:eastAsia="Times New Roman" w:hAnsi="Calibri" w:cs="Arial"/>
          <w:bCs/>
          <w:color w:val="000000"/>
          <w:sz w:val="20"/>
          <w:szCs w:val="20"/>
          <w:lang w:eastAsia="tr-TR"/>
        </w:rPr>
      </w:pPr>
      <w:r w:rsidRPr="0020696A">
        <w:rPr>
          <w:rFonts w:ascii="Calibri" w:eastAsia="Times New Roman" w:hAnsi="Calibri" w:cs="Arial"/>
          <w:bCs/>
          <w:color w:val="000000"/>
          <w:sz w:val="20"/>
          <w:szCs w:val="20"/>
          <w:lang w:eastAsia="tr-TR"/>
        </w:rPr>
        <w:t>Maddenin nehre, göle veya lağıma karışması halinde gerekli mercilere başvurunuz.</w:t>
      </w:r>
    </w:p>
    <w:p w:rsidR="00E30CDE" w:rsidRPr="0020696A" w:rsidRDefault="00E30CDE" w:rsidP="007B3B1D">
      <w:pPr>
        <w:spacing w:after="0"/>
        <w:jc w:val="both"/>
        <w:rPr>
          <w:rFonts w:ascii="Calibri" w:eastAsia="Times New Roman" w:hAnsi="Calibri" w:cs="Arial"/>
          <w:b/>
          <w:bCs/>
          <w:color w:val="000000"/>
          <w:sz w:val="20"/>
          <w:szCs w:val="20"/>
          <w:lang w:eastAsia="tr-TR"/>
        </w:rPr>
      </w:pPr>
      <w:r w:rsidRPr="0020696A">
        <w:rPr>
          <w:rFonts w:ascii="Calibri" w:eastAsia="Times New Roman" w:hAnsi="Calibri" w:cs="Arial"/>
          <w:b/>
          <w:bCs/>
          <w:color w:val="000000"/>
          <w:sz w:val="20"/>
          <w:szCs w:val="20"/>
          <w:lang w:eastAsia="tr-TR"/>
        </w:rPr>
        <w:t>Döküntü Temizleme Yöntemleri</w:t>
      </w:r>
    </w:p>
    <w:p w:rsidR="00E30CDE" w:rsidRPr="0020696A" w:rsidRDefault="00E30CDE" w:rsidP="007B3B1D">
      <w:pPr>
        <w:spacing w:after="0"/>
        <w:jc w:val="both"/>
        <w:rPr>
          <w:rFonts w:ascii="Calibri" w:eastAsia="Times New Roman" w:hAnsi="Calibri" w:cs="Arial"/>
          <w:bCs/>
          <w:color w:val="000000"/>
          <w:sz w:val="20"/>
          <w:szCs w:val="20"/>
          <w:lang w:eastAsia="tr-TR"/>
        </w:rPr>
      </w:pPr>
      <w:r w:rsidRPr="0020696A">
        <w:rPr>
          <w:rFonts w:ascii="Calibri" w:eastAsia="Times New Roman" w:hAnsi="Calibri" w:cs="Arial"/>
          <w:bCs/>
          <w:color w:val="000000"/>
          <w:sz w:val="20"/>
          <w:szCs w:val="20"/>
          <w:lang w:eastAsia="tr-TR"/>
        </w:rPr>
        <w:t xml:space="preserve">Temizleme yöntemleri- (az dökülme): Eylemsiz emici bir malzeme ile </w:t>
      </w:r>
      <w:proofErr w:type="spellStart"/>
      <w:r w:rsidRPr="0020696A">
        <w:rPr>
          <w:rFonts w:ascii="Calibri" w:eastAsia="Times New Roman" w:hAnsi="Calibri" w:cs="Arial"/>
          <w:bCs/>
          <w:color w:val="000000"/>
          <w:sz w:val="20"/>
          <w:szCs w:val="20"/>
          <w:lang w:eastAsia="tr-TR"/>
        </w:rPr>
        <w:t>absorbe</w:t>
      </w:r>
      <w:proofErr w:type="spellEnd"/>
      <w:r w:rsidRPr="0020696A">
        <w:rPr>
          <w:rFonts w:ascii="Calibri" w:eastAsia="Times New Roman" w:hAnsi="Calibri" w:cs="Arial"/>
          <w:bCs/>
          <w:color w:val="000000"/>
          <w:sz w:val="20"/>
          <w:szCs w:val="20"/>
          <w:lang w:eastAsia="tr-TR"/>
        </w:rPr>
        <w:t xml:space="preserve"> edilmesini sağlayınız.</w:t>
      </w:r>
    </w:p>
    <w:p w:rsidR="00E30CDE" w:rsidRPr="0020696A" w:rsidRDefault="00E30CDE" w:rsidP="007B3B1D">
      <w:pPr>
        <w:spacing w:after="0"/>
        <w:jc w:val="both"/>
        <w:rPr>
          <w:rFonts w:ascii="Calibri" w:eastAsia="Times New Roman" w:hAnsi="Calibri" w:cs="Arial"/>
          <w:bCs/>
          <w:color w:val="000000"/>
          <w:sz w:val="20"/>
          <w:szCs w:val="20"/>
          <w:lang w:eastAsia="tr-TR"/>
        </w:rPr>
      </w:pPr>
      <w:r w:rsidRPr="0020696A">
        <w:rPr>
          <w:rFonts w:ascii="Calibri" w:eastAsia="Times New Roman" w:hAnsi="Calibri" w:cs="Arial"/>
          <w:bCs/>
          <w:color w:val="000000"/>
          <w:sz w:val="20"/>
          <w:szCs w:val="20"/>
          <w:lang w:eastAsia="tr-TR"/>
        </w:rPr>
        <w:t>Dökülenleri süpürüp, elektrikli süpürgeyle alıp, imha için uygun bir kaba koyunuz.</w:t>
      </w:r>
    </w:p>
    <w:p w:rsidR="00E30CDE" w:rsidRPr="0020696A" w:rsidRDefault="00E30CDE" w:rsidP="007B3B1D">
      <w:pPr>
        <w:spacing w:after="0"/>
        <w:jc w:val="both"/>
        <w:rPr>
          <w:rFonts w:ascii="Calibri" w:eastAsia="Times New Roman" w:hAnsi="Calibri" w:cs="Arial"/>
          <w:bCs/>
          <w:color w:val="000000"/>
          <w:sz w:val="20"/>
          <w:szCs w:val="20"/>
          <w:lang w:eastAsia="tr-TR"/>
        </w:rPr>
      </w:pPr>
      <w:r w:rsidRPr="0020696A">
        <w:rPr>
          <w:rFonts w:ascii="Calibri" w:eastAsia="Times New Roman" w:hAnsi="Calibri" w:cs="Arial"/>
          <w:bCs/>
          <w:color w:val="000000"/>
          <w:sz w:val="20"/>
          <w:szCs w:val="20"/>
          <w:lang w:eastAsia="tr-TR"/>
        </w:rPr>
        <w:t>Temizleme yöntemleri- (çok dökülme): Daha fazla sızıntı ve döküntü olmasını önleyiniz.</w:t>
      </w:r>
    </w:p>
    <w:p w:rsidR="00E30CDE" w:rsidRPr="0020696A" w:rsidRDefault="00E30CDE" w:rsidP="007B3B1D">
      <w:pPr>
        <w:spacing w:after="0"/>
        <w:jc w:val="both"/>
        <w:rPr>
          <w:rFonts w:ascii="Calibri" w:eastAsia="Times New Roman" w:hAnsi="Calibri" w:cs="Arial"/>
          <w:bCs/>
          <w:color w:val="000000"/>
          <w:sz w:val="20"/>
          <w:szCs w:val="20"/>
          <w:lang w:eastAsia="tr-TR"/>
        </w:rPr>
      </w:pPr>
      <w:r w:rsidRPr="0020696A">
        <w:rPr>
          <w:rFonts w:ascii="Calibri" w:eastAsia="Times New Roman" w:hAnsi="Calibri" w:cs="Arial"/>
          <w:bCs/>
          <w:color w:val="000000"/>
          <w:sz w:val="20"/>
          <w:szCs w:val="20"/>
          <w:lang w:eastAsia="tr-TR"/>
        </w:rPr>
        <w:t xml:space="preserve">Dökülenleri kontrol altına alınız, yanıcı olmayan malzemeye emdiriniz (örn. kum, toprak, </w:t>
      </w:r>
      <w:proofErr w:type="spellStart"/>
      <w:r w:rsidRPr="0020696A">
        <w:rPr>
          <w:rFonts w:ascii="Calibri" w:eastAsia="Times New Roman" w:hAnsi="Calibri" w:cs="Arial"/>
          <w:bCs/>
          <w:color w:val="000000"/>
          <w:sz w:val="20"/>
          <w:szCs w:val="20"/>
          <w:lang w:eastAsia="tr-TR"/>
        </w:rPr>
        <w:t>diatomit</w:t>
      </w:r>
      <w:proofErr w:type="spellEnd"/>
      <w:r w:rsidRPr="0020696A">
        <w:rPr>
          <w:rFonts w:ascii="Calibri" w:eastAsia="Times New Roman" w:hAnsi="Calibri" w:cs="Arial"/>
          <w:bCs/>
          <w:color w:val="000000"/>
          <w:sz w:val="20"/>
          <w:szCs w:val="20"/>
          <w:lang w:eastAsia="tr-TR"/>
        </w:rPr>
        <w:t xml:space="preserve"> toprağı, </w:t>
      </w:r>
      <w:proofErr w:type="spellStart"/>
      <w:r w:rsidRPr="0020696A">
        <w:rPr>
          <w:rFonts w:ascii="Calibri" w:eastAsia="Times New Roman" w:hAnsi="Calibri" w:cs="Arial"/>
          <w:bCs/>
          <w:color w:val="000000"/>
          <w:sz w:val="20"/>
          <w:szCs w:val="20"/>
          <w:lang w:eastAsia="tr-TR"/>
        </w:rPr>
        <w:t>vermikülit</w:t>
      </w:r>
      <w:proofErr w:type="spellEnd"/>
      <w:r w:rsidRPr="0020696A">
        <w:rPr>
          <w:rFonts w:ascii="Calibri" w:eastAsia="Times New Roman" w:hAnsi="Calibri" w:cs="Arial"/>
          <w:bCs/>
          <w:color w:val="000000"/>
          <w:sz w:val="20"/>
          <w:szCs w:val="20"/>
          <w:lang w:eastAsia="tr-TR"/>
        </w:rPr>
        <w:t>) ve yerel/ulusal yönetmeliklere uygun atmak üzere bir kaba aktarınız.</w:t>
      </w:r>
    </w:p>
    <w:p w:rsidR="00E30CDE" w:rsidRPr="0020696A" w:rsidRDefault="00E30CDE" w:rsidP="007B3B1D">
      <w:pPr>
        <w:spacing w:after="0"/>
        <w:jc w:val="both"/>
        <w:rPr>
          <w:rFonts w:ascii="Calibri" w:eastAsia="Times New Roman" w:hAnsi="Calibri" w:cs="Arial"/>
          <w:bCs/>
          <w:color w:val="000000"/>
          <w:sz w:val="20"/>
          <w:szCs w:val="20"/>
          <w:lang w:eastAsia="tr-TR"/>
        </w:rPr>
      </w:pPr>
      <w:r w:rsidRPr="0020696A">
        <w:rPr>
          <w:rFonts w:ascii="Calibri" w:eastAsia="Times New Roman" w:hAnsi="Calibri" w:cs="Arial"/>
          <w:bCs/>
          <w:color w:val="000000"/>
          <w:sz w:val="20"/>
          <w:szCs w:val="20"/>
          <w:lang w:eastAsia="tr-TR"/>
        </w:rPr>
        <w:t>Büyük miktarda döküntüler, imha için mekanik olarak toplanmalıdır (pompalayarak uzaklaştırınız).</w:t>
      </w:r>
    </w:p>
    <w:p w:rsidR="00E30CDE" w:rsidRPr="0020696A" w:rsidRDefault="00E30CDE" w:rsidP="007B3B1D">
      <w:pPr>
        <w:spacing w:after="0"/>
        <w:jc w:val="both"/>
        <w:rPr>
          <w:rFonts w:ascii="Calibri" w:eastAsia="Times New Roman" w:hAnsi="Calibri" w:cs="Arial"/>
          <w:bCs/>
          <w:color w:val="000000"/>
          <w:sz w:val="20"/>
          <w:szCs w:val="20"/>
          <w:lang w:eastAsia="tr-TR"/>
        </w:rPr>
      </w:pPr>
      <w:r w:rsidRPr="0020696A">
        <w:rPr>
          <w:rFonts w:ascii="Calibri" w:eastAsia="Times New Roman" w:hAnsi="Calibri" w:cs="Arial"/>
          <w:bCs/>
          <w:color w:val="000000"/>
          <w:sz w:val="20"/>
          <w:szCs w:val="20"/>
          <w:lang w:eastAsia="tr-TR"/>
        </w:rPr>
        <w:t>Sızan sıvıları iyice kapatılabilir kaplarda (metal/plastik) toplayınız.</w:t>
      </w:r>
    </w:p>
    <w:p w:rsidR="00E30CDE" w:rsidRPr="0020696A" w:rsidRDefault="00E30CDE" w:rsidP="007B3B1D">
      <w:pPr>
        <w:spacing w:after="0"/>
        <w:jc w:val="both"/>
        <w:rPr>
          <w:rFonts w:ascii="Calibri" w:eastAsia="Times New Roman" w:hAnsi="Calibri" w:cs="Arial"/>
          <w:bCs/>
          <w:color w:val="000000"/>
          <w:sz w:val="20"/>
          <w:szCs w:val="20"/>
          <w:lang w:eastAsia="tr-TR"/>
        </w:rPr>
      </w:pPr>
      <w:r w:rsidRPr="0020696A">
        <w:rPr>
          <w:rFonts w:ascii="Calibri" w:eastAsia="Times New Roman" w:hAnsi="Calibri" w:cs="Arial"/>
          <w:b/>
          <w:bCs/>
          <w:color w:val="000000"/>
          <w:sz w:val="20"/>
          <w:szCs w:val="20"/>
          <w:lang w:eastAsia="tr-TR"/>
        </w:rPr>
        <w:t>Ek Bilgi:</w:t>
      </w:r>
      <w:r w:rsidRPr="0020696A">
        <w:rPr>
          <w:rFonts w:ascii="Calibri" w:eastAsia="Times New Roman" w:hAnsi="Calibri" w:cs="Arial"/>
          <w:bCs/>
          <w:color w:val="000000"/>
          <w:sz w:val="20"/>
          <w:szCs w:val="20"/>
          <w:lang w:eastAsia="tr-TR"/>
        </w:rPr>
        <w:t xml:space="preserve"> Dökülenleri kesinlikle tekrar kullanım için orijinal kaplarına koymayınız.</w:t>
      </w:r>
    </w:p>
    <w:p w:rsidR="00E30CDE" w:rsidRPr="0020696A" w:rsidRDefault="00E30CDE" w:rsidP="007B3B1D">
      <w:pPr>
        <w:spacing w:after="0"/>
        <w:jc w:val="both"/>
        <w:rPr>
          <w:rFonts w:ascii="Calibri" w:eastAsia="Times New Roman" w:hAnsi="Calibri" w:cs="Arial"/>
          <w:bCs/>
          <w:color w:val="000000"/>
          <w:sz w:val="20"/>
          <w:szCs w:val="20"/>
          <w:lang w:eastAsia="tr-TR"/>
        </w:rPr>
      </w:pPr>
      <w:r w:rsidRPr="0020696A">
        <w:rPr>
          <w:rFonts w:ascii="Calibri" w:eastAsia="Times New Roman" w:hAnsi="Calibri" w:cs="Arial"/>
          <w:bCs/>
          <w:color w:val="000000"/>
          <w:sz w:val="20"/>
          <w:szCs w:val="20"/>
          <w:lang w:eastAsia="tr-TR"/>
        </w:rPr>
        <w:t>Yerel kurallara uygun olarak imha ediniz.</w:t>
      </w:r>
    </w:p>
    <w:p w:rsidR="00FE3103" w:rsidRDefault="00FE3103" w:rsidP="00B62165">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7.KULLANMA VE DEPOLAMA</w:t>
      </w:r>
    </w:p>
    <w:p w:rsidR="00E30CDE" w:rsidRPr="00ED5BE5" w:rsidRDefault="00E30CDE" w:rsidP="00E30CDE">
      <w:pPr>
        <w:spacing w:after="0"/>
        <w:rPr>
          <w:rFonts w:ascii="Calibri" w:eastAsia="Times New Roman" w:hAnsi="Calibri" w:cs="Times New Roman"/>
          <w:sz w:val="20"/>
          <w:szCs w:val="20"/>
        </w:rPr>
      </w:pPr>
      <w:r w:rsidRPr="00ED5BE5">
        <w:rPr>
          <w:rFonts w:ascii="Calibri" w:eastAsia="Times New Roman" w:hAnsi="Calibri" w:cs="Times New Roman"/>
          <w:b/>
          <w:sz w:val="20"/>
          <w:szCs w:val="20"/>
        </w:rPr>
        <w:t>Kullanma</w:t>
      </w:r>
    </w:p>
    <w:p w:rsidR="00E30CDE" w:rsidRPr="00ED5BE5" w:rsidRDefault="00E30CDE" w:rsidP="007B3B1D">
      <w:pPr>
        <w:spacing w:after="0"/>
        <w:jc w:val="both"/>
        <w:rPr>
          <w:rFonts w:ascii="Calibri" w:eastAsia="Times New Roman" w:hAnsi="Calibri" w:cs="Times New Roman"/>
          <w:sz w:val="20"/>
          <w:szCs w:val="20"/>
        </w:rPr>
      </w:pPr>
      <w:r w:rsidRPr="00ED5BE5">
        <w:rPr>
          <w:rFonts w:ascii="Calibri" w:eastAsia="Times New Roman" w:hAnsi="Calibri" w:cs="Times New Roman"/>
          <w:sz w:val="20"/>
          <w:szCs w:val="20"/>
        </w:rPr>
        <w:t xml:space="preserve">Yalnızca tedarikçinin önerilerine uyarak kullanınız. Kişisel koruyucu </w:t>
      </w:r>
      <w:proofErr w:type="gramStart"/>
      <w:r w:rsidRPr="00ED5BE5">
        <w:rPr>
          <w:rFonts w:ascii="Calibri" w:eastAsia="Times New Roman" w:hAnsi="Calibri" w:cs="Times New Roman"/>
          <w:sz w:val="20"/>
          <w:szCs w:val="20"/>
        </w:rPr>
        <w:t>ekipmanlarınızı</w:t>
      </w:r>
      <w:proofErr w:type="gramEnd"/>
      <w:r w:rsidRPr="00ED5BE5">
        <w:rPr>
          <w:rFonts w:ascii="Calibri" w:eastAsia="Times New Roman" w:hAnsi="Calibri" w:cs="Times New Roman"/>
          <w:sz w:val="20"/>
          <w:szCs w:val="20"/>
        </w:rPr>
        <w:t xml:space="preserve"> kullanınız.</w:t>
      </w:r>
    </w:p>
    <w:p w:rsidR="00E30CDE" w:rsidRPr="00ED5BE5" w:rsidRDefault="00E30CDE" w:rsidP="007B3B1D">
      <w:pPr>
        <w:spacing w:after="0"/>
        <w:jc w:val="both"/>
        <w:rPr>
          <w:rFonts w:ascii="Calibri" w:eastAsia="Times New Roman" w:hAnsi="Calibri" w:cs="Times New Roman"/>
          <w:sz w:val="20"/>
          <w:szCs w:val="20"/>
        </w:rPr>
      </w:pPr>
      <w:r w:rsidRPr="00ED5BE5">
        <w:rPr>
          <w:rFonts w:ascii="Calibri" w:eastAsia="Times New Roman" w:hAnsi="Calibri" w:cs="Times New Roman"/>
          <w:sz w:val="20"/>
          <w:szCs w:val="20"/>
        </w:rPr>
        <w:t xml:space="preserve">Kişisel korunma için 8. bölüme bakınız. Yalnızca temiz </w:t>
      </w:r>
      <w:proofErr w:type="gramStart"/>
      <w:r w:rsidRPr="00ED5BE5">
        <w:rPr>
          <w:rFonts w:ascii="Calibri" w:eastAsia="Times New Roman" w:hAnsi="Calibri" w:cs="Times New Roman"/>
          <w:sz w:val="20"/>
          <w:szCs w:val="20"/>
        </w:rPr>
        <w:t>ekipmanlar</w:t>
      </w:r>
      <w:proofErr w:type="gramEnd"/>
      <w:r w:rsidRPr="00ED5BE5">
        <w:rPr>
          <w:rFonts w:ascii="Calibri" w:eastAsia="Times New Roman" w:hAnsi="Calibri" w:cs="Times New Roman"/>
          <w:sz w:val="20"/>
          <w:szCs w:val="20"/>
        </w:rPr>
        <w:t xml:space="preserve"> kullanınız.</w:t>
      </w:r>
    </w:p>
    <w:p w:rsidR="00E30CDE" w:rsidRPr="00ED5BE5" w:rsidRDefault="00E30CDE" w:rsidP="007B3B1D">
      <w:pPr>
        <w:spacing w:after="0"/>
        <w:jc w:val="both"/>
        <w:rPr>
          <w:rFonts w:ascii="Calibri" w:eastAsia="Times New Roman" w:hAnsi="Calibri" w:cs="Times New Roman"/>
          <w:sz w:val="20"/>
          <w:szCs w:val="20"/>
        </w:rPr>
      </w:pPr>
      <w:r w:rsidRPr="00ED5BE5">
        <w:rPr>
          <w:rFonts w:ascii="Calibri" w:eastAsia="Times New Roman" w:hAnsi="Calibri" w:cs="Times New Roman"/>
          <w:sz w:val="20"/>
          <w:szCs w:val="20"/>
        </w:rPr>
        <w:t>Uygun havalandırma sağlayınız. Sprey dumanını veya buharını solumayınız.</w:t>
      </w:r>
    </w:p>
    <w:p w:rsidR="00E30CDE" w:rsidRPr="00ED5BE5" w:rsidRDefault="00E30CDE" w:rsidP="007B3B1D">
      <w:pPr>
        <w:spacing w:after="0"/>
        <w:jc w:val="both"/>
        <w:rPr>
          <w:rFonts w:ascii="Calibri" w:eastAsia="Times New Roman" w:hAnsi="Calibri" w:cs="Times New Roman"/>
          <w:sz w:val="20"/>
          <w:szCs w:val="20"/>
        </w:rPr>
      </w:pPr>
      <w:r w:rsidRPr="00ED5BE5">
        <w:rPr>
          <w:rFonts w:ascii="Calibri" w:eastAsia="Times New Roman" w:hAnsi="Calibri" w:cs="Times New Roman"/>
          <w:sz w:val="20"/>
          <w:szCs w:val="20"/>
        </w:rPr>
        <w:t>Kapları açarken, yayılan buharları solumaktan kaçınınız. Çözeltiyi etiket(</w:t>
      </w:r>
      <w:proofErr w:type="spellStart"/>
      <w:r w:rsidRPr="00ED5BE5">
        <w:rPr>
          <w:rFonts w:ascii="Calibri" w:eastAsia="Times New Roman" w:hAnsi="Calibri" w:cs="Times New Roman"/>
          <w:sz w:val="20"/>
          <w:szCs w:val="20"/>
        </w:rPr>
        <w:t>ler</w:t>
      </w:r>
      <w:proofErr w:type="spellEnd"/>
      <w:r w:rsidRPr="00ED5BE5">
        <w:rPr>
          <w:rFonts w:ascii="Calibri" w:eastAsia="Times New Roman" w:hAnsi="Calibri" w:cs="Times New Roman"/>
          <w:sz w:val="20"/>
          <w:szCs w:val="20"/>
        </w:rPr>
        <w:t>)de ve/veya kullanım kılavuzunda belirtildiği şekilde hazırlayınız. Hazırlanmış olan çözeltiyi mümkün olduğu kadar çabuk kullanınız ve depolamayınız.</w:t>
      </w:r>
    </w:p>
    <w:p w:rsidR="00E30CDE" w:rsidRPr="00ED5BE5" w:rsidRDefault="00E30CDE" w:rsidP="007B3B1D">
      <w:pPr>
        <w:spacing w:after="0"/>
        <w:jc w:val="both"/>
        <w:rPr>
          <w:rFonts w:ascii="Calibri" w:eastAsia="Times New Roman" w:hAnsi="Calibri" w:cs="Times New Roman"/>
          <w:sz w:val="20"/>
          <w:szCs w:val="20"/>
        </w:rPr>
      </w:pPr>
      <w:r w:rsidRPr="00ED5BE5">
        <w:rPr>
          <w:rFonts w:ascii="Calibri" w:eastAsia="Times New Roman" w:hAnsi="Calibri" w:cs="Times New Roman"/>
          <w:sz w:val="20"/>
          <w:szCs w:val="20"/>
        </w:rPr>
        <w:t>Kullanırken yere dökülmesini engellemek için altına metal bir levha tutunuz. Ürünü kullandıktan hemen sonra ve çalışmaya ara vermeden önce ellerinizi yıkayınız. Tekrar kullanmadan önce kirlenmiş olan giysilerinizi yıkayınız.</w:t>
      </w:r>
    </w:p>
    <w:p w:rsidR="00E30CDE" w:rsidRPr="00ED5BE5" w:rsidRDefault="00E30CDE" w:rsidP="007B3B1D">
      <w:pPr>
        <w:spacing w:after="0"/>
        <w:jc w:val="both"/>
        <w:rPr>
          <w:rFonts w:ascii="Calibri" w:eastAsia="Times New Roman" w:hAnsi="Calibri" w:cs="Times New Roman"/>
          <w:sz w:val="20"/>
          <w:szCs w:val="20"/>
        </w:rPr>
      </w:pPr>
      <w:r w:rsidRPr="00ED5BE5">
        <w:rPr>
          <w:rFonts w:ascii="Calibri" w:eastAsia="Times New Roman" w:hAnsi="Calibri" w:cs="Times New Roman"/>
          <w:sz w:val="20"/>
          <w:szCs w:val="20"/>
        </w:rPr>
        <w:t>Kullanılmamış malzemeyi asla depolama haznesine koymayınız.</w:t>
      </w:r>
    </w:p>
    <w:p w:rsidR="00E30CDE" w:rsidRPr="00ED5BE5" w:rsidRDefault="00E30CDE" w:rsidP="007B3B1D">
      <w:pPr>
        <w:spacing w:after="0"/>
        <w:jc w:val="both"/>
        <w:rPr>
          <w:rFonts w:ascii="Calibri" w:eastAsia="Times New Roman" w:hAnsi="Calibri" w:cs="Times New Roman"/>
          <w:sz w:val="20"/>
          <w:szCs w:val="20"/>
        </w:rPr>
      </w:pPr>
      <w:r w:rsidRPr="00ED5BE5">
        <w:rPr>
          <w:rFonts w:ascii="Calibri" w:eastAsia="Times New Roman" w:hAnsi="Calibri" w:cs="Times New Roman"/>
          <w:sz w:val="20"/>
          <w:szCs w:val="20"/>
        </w:rPr>
        <w:t xml:space="preserve">Belirtilen </w:t>
      </w:r>
      <w:proofErr w:type="spellStart"/>
      <w:r w:rsidRPr="00ED5BE5">
        <w:rPr>
          <w:rFonts w:ascii="Calibri" w:eastAsia="Times New Roman" w:hAnsi="Calibri" w:cs="Times New Roman"/>
          <w:sz w:val="20"/>
          <w:szCs w:val="20"/>
        </w:rPr>
        <w:t>maruziyet</w:t>
      </w:r>
      <w:proofErr w:type="spellEnd"/>
      <w:r w:rsidRPr="00ED5BE5">
        <w:rPr>
          <w:rFonts w:ascii="Calibri" w:eastAsia="Times New Roman" w:hAnsi="Calibri" w:cs="Times New Roman"/>
          <w:sz w:val="20"/>
          <w:szCs w:val="20"/>
        </w:rPr>
        <w:t xml:space="preserve"> risk üst sınırını geçmemeye dikkat ediniz ( bakınız bölüm 8).</w:t>
      </w:r>
    </w:p>
    <w:p w:rsidR="00E30CDE" w:rsidRPr="00ED5BE5" w:rsidRDefault="00E30CDE" w:rsidP="007B3B1D">
      <w:pPr>
        <w:spacing w:after="0"/>
        <w:jc w:val="both"/>
        <w:rPr>
          <w:rFonts w:ascii="Calibri" w:eastAsia="Times New Roman" w:hAnsi="Calibri" w:cs="Times New Roman"/>
          <w:b/>
          <w:sz w:val="20"/>
          <w:szCs w:val="20"/>
        </w:rPr>
      </w:pPr>
      <w:r w:rsidRPr="00ED5BE5">
        <w:rPr>
          <w:rFonts w:ascii="Calibri" w:eastAsia="Times New Roman" w:hAnsi="Calibri" w:cs="Times New Roman"/>
          <w:b/>
          <w:sz w:val="20"/>
          <w:szCs w:val="20"/>
        </w:rPr>
        <w:t>Yangın ve patlama tehlikesine karşı korunmaya yönelik öneriler:</w:t>
      </w:r>
    </w:p>
    <w:p w:rsidR="00E30CDE" w:rsidRPr="00ED5BE5" w:rsidRDefault="00E30CDE" w:rsidP="007B3B1D">
      <w:pPr>
        <w:spacing w:after="0"/>
        <w:jc w:val="both"/>
        <w:rPr>
          <w:rFonts w:ascii="Calibri" w:eastAsia="Times New Roman" w:hAnsi="Calibri" w:cs="Times New Roman"/>
          <w:sz w:val="20"/>
          <w:szCs w:val="20"/>
        </w:rPr>
      </w:pPr>
      <w:r w:rsidRPr="00ED5BE5">
        <w:rPr>
          <w:rFonts w:ascii="Calibri" w:eastAsia="Times New Roman" w:hAnsi="Calibri" w:cs="Times New Roman"/>
          <w:sz w:val="20"/>
          <w:szCs w:val="20"/>
        </w:rPr>
        <w:t>Isıdan ve tutuşmaya yol açabilecek her şeyden uzak tutunuz. Statik elektrik deşarjına engel olmak için gerekli önlemleri alınız.(Statik elektrik deşarjı organik buharların tutuşmasına neden olabilir). Statik elektriğin boşalımı nedeniyle oluşabilecek gaz tutuşmasını önlemek için tüm metal aksamlar topraklanmalıdır.</w:t>
      </w:r>
    </w:p>
    <w:p w:rsidR="00E30CDE" w:rsidRPr="00ED5BE5" w:rsidRDefault="00E30CDE" w:rsidP="007B3B1D">
      <w:pPr>
        <w:spacing w:after="0"/>
        <w:jc w:val="both"/>
        <w:rPr>
          <w:rFonts w:ascii="Calibri" w:eastAsia="Times New Roman" w:hAnsi="Calibri" w:cs="Times New Roman"/>
          <w:sz w:val="20"/>
          <w:szCs w:val="20"/>
        </w:rPr>
      </w:pPr>
      <w:r w:rsidRPr="00ED5BE5">
        <w:rPr>
          <w:rFonts w:ascii="Calibri" w:eastAsia="Times New Roman" w:hAnsi="Calibri" w:cs="Times New Roman"/>
          <w:b/>
          <w:sz w:val="20"/>
          <w:szCs w:val="20"/>
        </w:rPr>
        <w:t>Depolama</w:t>
      </w:r>
    </w:p>
    <w:p w:rsidR="00E30CDE" w:rsidRPr="00ED5BE5" w:rsidRDefault="00E30CDE" w:rsidP="007B3B1D">
      <w:pPr>
        <w:spacing w:after="0"/>
        <w:jc w:val="both"/>
        <w:rPr>
          <w:rFonts w:ascii="Calibri" w:eastAsia="Times New Roman" w:hAnsi="Calibri" w:cs="Times New Roman"/>
          <w:sz w:val="20"/>
          <w:szCs w:val="20"/>
        </w:rPr>
      </w:pPr>
      <w:r w:rsidRPr="00ED5BE5">
        <w:rPr>
          <w:rFonts w:ascii="Calibri" w:eastAsia="Times New Roman" w:hAnsi="Calibri" w:cs="Times New Roman"/>
          <w:b/>
          <w:sz w:val="20"/>
          <w:szCs w:val="20"/>
        </w:rPr>
        <w:t>Depolama alanı ve kaplara yönelik gereklilikler:</w:t>
      </w:r>
      <w:r w:rsidRPr="00ED5BE5">
        <w:rPr>
          <w:rFonts w:ascii="Calibri" w:eastAsia="Times New Roman" w:hAnsi="Calibri" w:cs="Times New Roman"/>
          <w:sz w:val="20"/>
          <w:szCs w:val="20"/>
        </w:rPr>
        <w:t xml:space="preserve"> Orijinal kabı içinde saklayınız. Düzgün etiketlenmiş kaplarda saklayınız. Kapları ağızları sıkıca kapalı olarak kuru, soğuk ve iyi havalandırılmış yerlerde saklayınız. Sadece yetkili personel tarafından erişilebilen yerlerde saklayınız. Çocukların ulaşabileceği yerlerden, yiyeceklerden, içeceklerden ve hayvan yemlerinden uzak tutun.</w:t>
      </w:r>
    </w:p>
    <w:p w:rsidR="00E30CDE" w:rsidRPr="00ED5BE5" w:rsidRDefault="00E30CDE" w:rsidP="007B3B1D">
      <w:pPr>
        <w:spacing w:after="0"/>
        <w:jc w:val="both"/>
        <w:rPr>
          <w:rFonts w:ascii="Calibri" w:eastAsia="Times New Roman" w:hAnsi="Calibri" w:cs="Times New Roman"/>
          <w:sz w:val="20"/>
          <w:szCs w:val="20"/>
        </w:rPr>
      </w:pPr>
      <w:r w:rsidRPr="00ED5BE5">
        <w:rPr>
          <w:rFonts w:ascii="Calibri" w:eastAsia="Times New Roman" w:hAnsi="Calibri" w:cs="Times New Roman"/>
          <w:b/>
          <w:sz w:val="20"/>
          <w:szCs w:val="20"/>
        </w:rPr>
        <w:t>Depolamaya yönelik öneriler:</w:t>
      </w:r>
      <w:r w:rsidRPr="00ED5BE5">
        <w:rPr>
          <w:rFonts w:ascii="Calibri" w:eastAsia="Times New Roman" w:hAnsi="Calibri" w:cs="Times New Roman"/>
          <w:sz w:val="20"/>
          <w:szCs w:val="20"/>
        </w:rPr>
        <w:t xml:space="preserve"> Diğer ürünlerle depolanması sırasında özel sınırlamalar yoktur.</w:t>
      </w:r>
    </w:p>
    <w:p w:rsidR="00E30CDE" w:rsidRPr="00ED5BE5" w:rsidRDefault="00E30CDE" w:rsidP="007B3B1D">
      <w:pPr>
        <w:spacing w:after="0"/>
        <w:jc w:val="both"/>
        <w:rPr>
          <w:rFonts w:ascii="Calibri" w:eastAsia="Times New Roman" w:hAnsi="Calibri" w:cs="Times New Roman"/>
          <w:sz w:val="20"/>
          <w:szCs w:val="20"/>
        </w:rPr>
      </w:pPr>
      <w:r w:rsidRPr="00ED5BE5">
        <w:rPr>
          <w:rFonts w:ascii="Calibri" w:eastAsia="Times New Roman" w:hAnsi="Calibri" w:cs="Times New Roman"/>
          <w:b/>
          <w:sz w:val="20"/>
          <w:szCs w:val="20"/>
        </w:rPr>
        <w:t>Depolama sıcaklığı:</w:t>
      </w:r>
      <w:r w:rsidRPr="00ED5BE5">
        <w:rPr>
          <w:rFonts w:ascii="Calibri" w:eastAsia="Times New Roman" w:hAnsi="Calibri" w:cs="Times New Roman"/>
          <w:sz w:val="20"/>
          <w:szCs w:val="20"/>
        </w:rPr>
        <w:t xml:space="preserve"> &gt; 3 - &lt; 54 °C</w:t>
      </w:r>
    </w:p>
    <w:p w:rsidR="00E30CDE" w:rsidRPr="00ED5BE5" w:rsidRDefault="00E30CDE" w:rsidP="007B3B1D">
      <w:pPr>
        <w:spacing w:after="0"/>
        <w:jc w:val="both"/>
        <w:rPr>
          <w:rFonts w:ascii="Calibri" w:eastAsia="Times New Roman" w:hAnsi="Calibri" w:cs="Times New Roman"/>
          <w:sz w:val="20"/>
          <w:szCs w:val="20"/>
        </w:rPr>
      </w:pPr>
      <w:r w:rsidRPr="00ED5BE5">
        <w:rPr>
          <w:rFonts w:ascii="Calibri" w:eastAsia="Times New Roman" w:hAnsi="Calibri" w:cs="Times New Roman"/>
          <w:b/>
          <w:sz w:val="20"/>
          <w:szCs w:val="20"/>
        </w:rPr>
        <w:t>Diğer veriler:</w:t>
      </w:r>
      <w:r w:rsidRPr="00ED5BE5">
        <w:rPr>
          <w:rFonts w:ascii="Calibri" w:eastAsia="Times New Roman" w:hAnsi="Calibri" w:cs="Times New Roman"/>
          <w:sz w:val="20"/>
          <w:szCs w:val="20"/>
        </w:rPr>
        <w:t xml:space="preserve"> Önerilen depolama koşullarında kararlıdır. Donmaktan koruyunuz.</w:t>
      </w:r>
    </w:p>
    <w:p w:rsidR="00FE3103" w:rsidRDefault="00FE3103" w:rsidP="00B62165">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8.</w:t>
      </w:r>
      <w:r w:rsidRPr="00FE3103">
        <w:rPr>
          <w:rFonts w:ascii="Calibri" w:hAnsi="Calibri" w:cs="Calibri"/>
          <w:b/>
          <w:bCs/>
          <w:i/>
          <w:iCs/>
        </w:rPr>
        <w:t xml:space="preserve"> MARUZ KALMA KONTROLLERİ VE KİŞİSEL KORUMA</w:t>
      </w:r>
    </w:p>
    <w:p w:rsidR="00C811F5" w:rsidRPr="0020696A" w:rsidRDefault="00C811F5" w:rsidP="00C811F5">
      <w:pPr>
        <w:spacing w:after="0"/>
        <w:rPr>
          <w:rFonts w:ascii="Calibri" w:eastAsia="Times New Roman" w:hAnsi="Calibri" w:cs="Arial"/>
          <w:b/>
          <w:color w:val="000000"/>
          <w:sz w:val="20"/>
          <w:szCs w:val="20"/>
          <w:lang w:eastAsia="tr-TR"/>
        </w:rPr>
      </w:pPr>
      <w:r w:rsidRPr="0020696A">
        <w:rPr>
          <w:rFonts w:ascii="Calibri" w:eastAsia="Times New Roman" w:hAnsi="Calibri" w:cs="Arial"/>
          <w:b/>
          <w:color w:val="000000"/>
          <w:sz w:val="20"/>
          <w:szCs w:val="20"/>
          <w:lang w:eastAsia="tr-TR"/>
        </w:rPr>
        <w:t xml:space="preserve">Teknik Tedbirler: </w:t>
      </w:r>
      <w:r w:rsidRPr="0020696A">
        <w:rPr>
          <w:rFonts w:ascii="Calibri" w:eastAsia="Times New Roman" w:hAnsi="Calibri" w:cs="Arial"/>
          <w:color w:val="000000"/>
          <w:sz w:val="20"/>
          <w:szCs w:val="20"/>
          <w:lang w:eastAsia="tr-TR"/>
        </w:rPr>
        <w:t xml:space="preserve">İyi ve uygun bir havalandırma olduğundan emin olunuz (özellikle kapalı alanlarda). Çalışan </w:t>
      </w:r>
      <w:proofErr w:type="spellStart"/>
      <w:r w:rsidRPr="0020696A">
        <w:rPr>
          <w:rFonts w:ascii="Calibri" w:eastAsia="Times New Roman" w:hAnsi="Calibri" w:cs="Arial"/>
          <w:color w:val="000000"/>
          <w:sz w:val="20"/>
          <w:szCs w:val="20"/>
          <w:lang w:eastAsia="tr-TR"/>
        </w:rPr>
        <w:t>maruziyetini</w:t>
      </w:r>
      <w:proofErr w:type="spellEnd"/>
      <w:r w:rsidRPr="0020696A">
        <w:rPr>
          <w:rFonts w:ascii="Calibri" w:eastAsia="Times New Roman" w:hAnsi="Calibri" w:cs="Arial"/>
          <w:color w:val="000000"/>
          <w:sz w:val="20"/>
          <w:szCs w:val="20"/>
          <w:lang w:eastAsia="tr-TR"/>
        </w:rPr>
        <w:t xml:space="preserve"> önerilen limitlerin altında tutmak için yeterli havalandırma kullanınız.</w:t>
      </w:r>
    </w:p>
    <w:p w:rsidR="00C811F5" w:rsidRPr="0020696A" w:rsidRDefault="00C811F5" w:rsidP="00C811F5">
      <w:pPr>
        <w:spacing w:after="0"/>
        <w:rPr>
          <w:rFonts w:ascii="Calibri" w:eastAsia="Times New Roman" w:hAnsi="Calibri" w:cs="Arial"/>
          <w:b/>
          <w:color w:val="000000"/>
          <w:sz w:val="20"/>
          <w:szCs w:val="20"/>
          <w:lang w:eastAsia="tr-TR"/>
        </w:rPr>
      </w:pPr>
      <w:r w:rsidRPr="0020696A">
        <w:rPr>
          <w:rFonts w:ascii="Calibri" w:eastAsia="Times New Roman" w:hAnsi="Calibri" w:cs="Arial"/>
          <w:b/>
          <w:color w:val="000000"/>
          <w:sz w:val="20"/>
          <w:szCs w:val="20"/>
          <w:lang w:eastAsia="tr-TR"/>
        </w:rPr>
        <w:t>KİŞİSEL KORUYUCU DONANIM</w:t>
      </w:r>
    </w:p>
    <w:p w:rsidR="00C811F5" w:rsidRPr="0020696A" w:rsidRDefault="00C811F5" w:rsidP="00C811F5">
      <w:pPr>
        <w:spacing w:after="0"/>
        <w:rPr>
          <w:rFonts w:ascii="Calibri" w:eastAsia="Times New Roman" w:hAnsi="Calibri" w:cs="Times New Roman"/>
          <w:sz w:val="20"/>
          <w:szCs w:val="20"/>
        </w:rPr>
      </w:pPr>
      <w:r w:rsidRPr="0020696A">
        <w:rPr>
          <w:rFonts w:ascii="Calibri" w:eastAsia="Times New Roman" w:hAnsi="Calibri" w:cs="Times New Roman"/>
          <w:b/>
          <w:sz w:val="20"/>
          <w:szCs w:val="20"/>
        </w:rPr>
        <w:lastRenderedPageBreak/>
        <w:t>Gözün/yüzün korunması:</w:t>
      </w:r>
      <w:r w:rsidRPr="0020696A">
        <w:rPr>
          <w:rFonts w:ascii="Calibri" w:eastAsia="Times New Roman" w:hAnsi="Calibri" w:cs="Times New Roman"/>
          <w:sz w:val="20"/>
          <w:szCs w:val="20"/>
        </w:rPr>
        <w:t xml:space="preserve"> Yan siperlikli emniyet gözlükleri kullanın. Yan siperlikli emniyet gözlükleri EN 166 veya dengi bir standarda uygun olmalıdır. </w:t>
      </w:r>
    </w:p>
    <w:p w:rsidR="00C811F5" w:rsidRPr="0020696A" w:rsidRDefault="00C811F5" w:rsidP="00C811F5">
      <w:pPr>
        <w:spacing w:after="0"/>
        <w:rPr>
          <w:rFonts w:ascii="Calibri" w:eastAsia="Times New Roman" w:hAnsi="Calibri" w:cs="Times New Roman"/>
          <w:sz w:val="20"/>
          <w:szCs w:val="20"/>
        </w:rPr>
      </w:pPr>
      <w:r w:rsidRPr="0020696A">
        <w:rPr>
          <w:rFonts w:ascii="Calibri" w:eastAsia="Times New Roman" w:hAnsi="Calibri" w:cs="Times New Roman"/>
          <w:b/>
          <w:sz w:val="20"/>
          <w:szCs w:val="20"/>
        </w:rPr>
        <w:t>Cildin korunması:</w:t>
      </w:r>
      <w:r w:rsidRPr="0020696A">
        <w:rPr>
          <w:rFonts w:ascii="Calibri" w:eastAsia="Times New Roman" w:hAnsi="Calibri" w:cs="Times New Roman"/>
          <w:sz w:val="20"/>
          <w:szCs w:val="20"/>
        </w:rPr>
        <w:t xml:space="preserve"> Üretim ve işlem işleri: Tüm korunma kıyafeti Tip 6 (EN 13034)</w:t>
      </w:r>
    </w:p>
    <w:p w:rsidR="00C811F5" w:rsidRPr="0020696A" w:rsidRDefault="00C811F5" w:rsidP="00C811F5">
      <w:pPr>
        <w:spacing w:after="0"/>
        <w:rPr>
          <w:rFonts w:ascii="Calibri" w:eastAsia="Times New Roman" w:hAnsi="Calibri" w:cs="Times New Roman"/>
          <w:sz w:val="20"/>
          <w:szCs w:val="20"/>
        </w:rPr>
      </w:pPr>
      <w:r w:rsidRPr="0020696A">
        <w:rPr>
          <w:rFonts w:ascii="Calibri" w:eastAsia="Times New Roman" w:hAnsi="Calibri" w:cs="Times New Roman"/>
          <w:sz w:val="20"/>
          <w:szCs w:val="20"/>
        </w:rPr>
        <w:t>Karıştırıcı ve Yükleyiciler şunları giymelidir: Tüm korunma kıyafeti Tip 6 (EN 13034) Lastik önlük Lastik veya plastik çizmeler</w:t>
      </w:r>
    </w:p>
    <w:p w:rsidR="00C811F5" w:rsidRPr="0020696A" w:rsidRDefault="00C811F5" w:rsidP="00C811F5">
      <w:pPr>
        <w:spacing w:after="0"/>
        <w:rPr>
          <w:rFonts w:ascii="Calibri" w:eastAsia="Times New Roman" w:hAnsi="Calibri" w:cs="Times New Roman"/>
          <w:sz w:val="20"/>
          <w:szCs w:val="20"/>
        </w:rPr>
      </w:pPr>
      <w:r w:rsidRPr="0020696A">
        <w:rPr>
          <w:rFonts w:ascii="Calibri" w:eastAsia="Times New Roman" w:hAnsi="Calibri" w:cs="Times New Roman"/>
          <w:sz w:val="20"/>
          <w:szCs w:val="20"/>
        </w:rPr>
        <w:t>Sprey uygulaması - dışarıda: Davlumbazlı traktör/püskürtücü: Normalde kişisel vücut koruması gerekmemektedir.</w:t>
      </w:r>
    </w:p>
    <w:p w:rsidR="00C811F5" w:rsidRPr="0020696A" w:rsidRDefault="00C811F5" w:rsidP="00C811F5">
      <w:pPr>
        <w:spacing w:after="0"/>
        <w:rPr>
          <w:rFonts w:ascii="Calibri" w:eastAsia="Times New Roman" w:hAnsi="Calibri" w:cs="Times New Roman"/>
          <w:sz w:val="20"/>
          <w:szCs w:val="20"/>
        </w:rPr>
      </w:pPr>
      <w:r w:rsidRPr="0020696A">
        <w:rPr>
          <w:rFonts w:ascii="Calibri" w:eastAsia="Times New Roman" w:hAnsi="Calibri" w:cs="Times New Roman"/>
          <w:sz w:val="20"/>
          <w:szCs w:val="20"/>
        </w:rPr>
        <w:t>Traktör / bacasız püskürtücü: Tüm korunma kıyafeti Tip 4 (EN 14605) Lastik veya plastik çizmeler</w:t>
      </w:r>
    </w:p>
    <w:p w:rsidR="00C811F5" w:rsidRPr="0020696A" w:rsidRDefault="00C811F5" w:rsidP="00C811F5">
      <w:pPr>
        <w:spacing w:after="0"/>
        <w:rPr>
          <w:rFonts w:ascii="Calibri" w:eastAsia="Times New Roman" w:hAnsi="Calibri" w:cs="Times New Roman"/>
          <w:sz w:val="20"/>
          <w:szCs w:val="20"/>
        </w:rPr>
      </w:pPr>
      <w:r w:rsidRPr="0020696A">
        <w:rPr>
          <w:rFonts w:ascii="Calibri" w:eastAsia="Times New Roman" w:hAnsi="Calibri" w:cs="Times New Roman"/>
          <w:sz w:val="20"/>
          <w:szCs w:val="20"/>
        </w:rPr>
        <w:t>Sırt çantası/ sırt pülverizatörü: Tüm korunma kıyafeti Tip 4 (EN 14605) Lastik veya plastik çizmeler</w:t>
      </w:r>
    </w:p>
    <w:p w:rsidR="00C811F5" w:rsidRPr="0020696A" w:rsidRDefault="00C811F5" w:rsidP="00C811F5">
      <w:pPr>
        <w:spacing w:after="0"/>
        <w:rPr>
          <w:rFonts w:ascii="Calibri" w:eastAsia="Times New Roman" w:hAnsi="Calibri" w:cs="Times New Roman"/>
          <w:sz w:val="20"/>
          <w:szCs w:val="20"/>
        </w:rPr>
      </w:pPr>
      <w:r w:rsidRPr="0020696A">
        <w:rPr>
          <w:rFonts w:ascii="Calibri" w:eastAsia="Times New Roman" w:hAnsi="Calibri" w:cs="Times New Roman"/>
          <w:sz w:val="20"/>
          <w:szCs w:val="20"/>
        </w:rPr>
        <w:t>Kapalı tünel sprey uygulaması: Normalde kişisel vücut koruması gerekmemektedir</w:t>
      </w:r>
    </w:p>
    <w:p w:rsidR="00C811F5" w:rsidRPr="0020696A" w:rsidRDefault="00C811F5" w:rsidP="00C811F5">
      <w:pPr>
        <w:spacing w:after="0"/>
        <w:rPr>
          <w:rFonts w:ascii="Calibri" w:eastAsia="Times New Roman" w:hAnsi="Calibri" w:cs="Times New Roman"/>
          <w:sz w:val="20"/>
          <w:szCs w:val="20"/>
        </w:rPr>
      </w:pPr>
      <w:r w:rsidRPr="0020696A">
        <w:rPr>
          <w:rFonts w:ascii="Calibri" w:eastAsia="Times New Roman" w:hAnsi="Calibri" w:cs="Times New Roman"/>
          <w:b/>
          <w:sz w:val="20"/>
          <w:szCs w:val="20"/>
        </w:rPr>
        <w:t>Elin korunması:</w:t>
      </w:r>
      <w:r w:rsidRPr="0020696A">
        <w:rPr>
          <w:rFonts w:ascii="Calibri" w:eastAsia="Times New Roman" w:hAnsi="Calibri" w:cs="Times New Roman"/>
          <w:sz w:val="20"/>
          <w:szCs w:val="20"/>
        </w:rPr>
        <w:t xml:space="preserve"> Malzeme: </w:t>
      </w:r>
      <w:proofErr w:type="spellStart"/>
      <w:r w:rsidRPr="0020696A">
        <w:rPr>
          <w:rFonts w:ascii="Calibri" w:eastAsia="Times New Roman" w:hAnsi="Calibri" w:cs="Times New Roman"/>
          <w:sz w:val="20"/>
          <w:szCs w:val="20"/>
        </w:rPr>
        <w:t>Nitril</w:t>
      </w:r>
      <w:proofErr w:type="spellEnd"/>
      <w:r w:rsidRPr="0020696A">
        <w:rPr>
          <w:rFonts w:ascii="Calibri" w:eastAsia="Times New Roman" w:hAnsi="Calibri" w:cs="Times New Roman"/>
          <w:sz w:val="20"/>
          <w:szCs w:val="20"/>
        </w:rPr>
        <w:t xml:space="preserve"> kauçuk</w:t>
      </w:r>
    </w:p>
    <w:p w:rsidR="00C811F5" w:rsidRPr="0020696A" w:rsidRDefault="00C811F5" w:rsidP="00C811F5">
      <w:pPr>
        <w:spacing w:after="0"/>
        <w:rPr>
          <w:rFonts w:ascii="Calibri" w:eastAsia="Times New Roman" w:hAnsi="Calibri" w:cs="Times New Roman"/>
          <w:sz w:val="20"/>
          <w:szCs w:val="20"/>
        </w:rPr>
      </w:pPr>
      <w:r w:rsidRPr="0020696A">
        <w:rPr>
          <w:rFonts w:ascii="Calibri" w:eastAsia="Times New Roman" w:hAnsi="Calibri" w:cs="Times New Roman"/>
          <w:sz w:val="20"/>
          <w:szCs w:val="20"/>
        </w:rPr>
        <w:t>Eldiven kalınlığı: 0,4 - 0,7 mm</w:t>
      </w:r>
    </w:p>
    <w:p w:rsidR="00C811F5" w:rsidRPr="0020696A" w:rsidRDefault="00C811F5" w:rsidP="00C811F5">
      <w:pPr>
        <w:spacing w:after="0"/>
        <w:rPr>
          <w:rFonts w:ascii="Calibri" w:eastAsia="Times New Roman" w:hAnsi="Calibri" w:cs="Times New Roman"/>
          <w:sz w:val="20"/>
          <w:szCs w:val="20"/>
        </w:rPr>
      </w:pPr>
      <w:r w:rsidRPr="0020696A">
        <w:rPr>
          <w:rFonts w:ascii="Calibri" w:eastAsia="Times New Roman" w:hAnsi="Calibri" w:cs="Times New Roman"/>
          <w:sz w:val="20"/>
          <w:szCs w:val="20"/>
        </w:rPr>
        <w:t>Eldiven uzunluğu: 35 cm veya daha uzun konçlu eldiven.</w:t>
      </w:r>
    </w:p>
    <w:p w:rsidR="00C811F5" w:rsidRPr="0020696A" w:rsidRDefault="00C811F5" w:rsidP="00C811F5">
      <w:pPr>
        <w:spacing w:after="0"/>
        <w:rPr>
          <w:rFonts w:ascii="Calibri" w:eastAsia="Times New Roman" w:hAnsi="Calibri" w:cs="Times New Roman"/>
          <w:sz w:val="20"/>
          <w:szCs w:val="20"/>
        </w:rPr>
      </w:pPr>
      <w:r w:rsidRPr="0020696A">
        <w:rPr>
          <w:rFonts w:ascii="Calibri" w:eastAsia="Times New Roman" w:hAnsi="Calibri" w:cs="Times New Roman"/>
          <w:sz w:val="20"/>
          <w:szCs w:val="20"/>
        </w:rPr>
        <w:t>Eldivenin kullanım süresi: &gt; 480 dk. Koruma derecesi: Sınıf 6</w:t>
      </w:r>
    </w:p>
    <w:p w:rsidR="00C811F5" w:rsidRPr="0020696A" w:rsidRDefault="00C811F5" w:rsidP="00C811F5">
      <w:pPr>
        <w:spacing w:after="0"/>
        <w:rPr>
          <w:rFonts w:ascii="Calibri" w:eastAsia="Times New Roman" w:hAnsi="Calibri" w:cs="Times New Roman"/>
          <w:sz w:val="20"/>
          <w:szCs w:val="20"/>
        </w:rPr>
      </w:pPr>
      <w:r w:rsidRPr="0020696A">
        <w:rPr>
          <w:rFonts w:ascii="Calibri" w:eastAsia="Times New Roman" w:hAnsi="Calibri" w:cs="Times New Roman"/>
          <w:sz w:val="20"/>
          <w:szCs w:val="20"/>
        </w:rPr>
        <w:t>Seçilen koruma eldivenleri, AB 89/686/EEC Direktifine ve bu direktiften yola çıkılarak hazırlanan EN 374 standartlarına uygun olmalıdır.</w:t>
      </w:r>
    </w:p>
    <w:p w:rsidR="00C811F5" w:rsidRPr="0020696A" w:rsidRDefault="00C811F5" w:rsidP="00C811F5">
      <w:pPr>
        <w:spacing w:after="0"/>
        <w:rPr>
          <w:rFonts w:ascii="Calibri" w:eastAsia="Times New Roman" w:hAnsi="Calibri" w:cs="Times New Roman"/>
          <w:sz w:val="20"/>
          <w:szCs w:val="20"/>
        </w:rPr>
      </w:pPr>
      <w:r w:rsidRPr="0020696A">
        <w:rPr>
          <w:rFonts w:ascii="Calibri" w:eastAsia="Times New Roman" w:hAnsi="Calibri" w:cs="Times New Roman"/>
          <w:sz w:val="20"/>
          <w:szCs w:val="20"/>
        </w:rPr>
        <w:t>Eldiven üreticisi tarafından verilen geçirgenlik özellikleri ve delinme süresiyle ilgili talimatlara uyunuz.</w:t>
      </w:r>
    </w:p>
    <w:p w:rsidR="00C811F5" w:rsidRPr="0020696A" w:rsidRDefault="00C811F5" w:rsidP="00C811F5">
      <w:pPr>
        <w:spacing w:after="0"/>
        <w:rPr>
          <w:rFonts w:ascii="Calibri" w:eastAsia="Times New Roman" w:hAnsi="Calibri" w:cs="Times New Roman"/>
          <w:sz w:val="20"/>
          <w:szCs w:val="20"/>
        </w:rPr>
      </w:pPr>
      <w:r w:rsidRPr="0020696A">
        <w:rPr>
          <w:rFonts w:ascii="Calibri" w:eastAsia="Times New Roman" w:hAnsi="Calibri" w:cs="Times New Roman"/>
          <w:sz w:val="20"/>
          <w:szCs w:val="20"/>
        </w:rPr>
        <w:t>Kesik tehlikesi, aşınma ve temas süresi gibi özel kullanım şartlarını da göze alınız.</w:t>
      </w:r>
    </w:p>
    <w:p w:rsidR="00C811F5" w:rsidRPr="0020696A" w:rsidRDefault="00C811F5" w:rsidP="00C811F5">
      <w:pPr>
        <w:spacing w:after="0"/>
        <w:rPr>
          <w:rFonts w:ascii="Calibri" w:eastAsia="Times New Roman" w:hAnsi="Calibri" w:cs="Times New Roman"/>
          <w:sz w:val="20"/>
          <w:szCs w:val="20"/>
        </w:rPr>
      </w:pPr>
      <w:r w:rsidRPr="0020696A">
        <w:rPr>
          <w:rFonts w:ascii="Calibri" w:eastAsia="Times New Roman" w:hAnsi="Calibri" w:cs="Times New Roman"/>
          <w:sz w:val="20"/>
          <w:szCs w:val="20"/>
        </w:rPr>
        <w:t>Belli bir iş ortamı için uygunluğu, koruma eldiveni üreticisine danışılmalıdır.</w:t>
      </w:r>
    </w:p>
    <w:p w:rsidR="00C811F5" w:rsidRPr="0020696A" w:rsidRDefault="00C811F5" w:rsidP="00C811F5">
      <w:pPr>
        <w:spacing w:after="0"/>
        <w:rPr>
          <w:rFonts w:ascii="Calibri" w:eastAsia="Times New Roman" w:hAnsi="Calibri" w:cs="Times New Roman"/>
          <w:sz w:val="20"/>
          <w:szCs w:val="20"/>
        </w:rPr>
      </w:pPr>
      <w:r w:rsidRPr="0020696A">
        <w:rPr>
          <w:rFonts w:ascii="Calibri" w:eastAsia="Times New Roman" w:hAnsi="Calibri" w:cs="Times New Roman"/>
          <w:b/>
          <w:sz w:val="20"/>
          <w:szCs w:val="20"/>
        </w:rPr>
        <w:t>Solunumun korunması:</w:t>
      </w:r>
      <w:r w:rsidRPr="0020696A">
        <w:rPr>
          <w:rFonts w:ascii="Calibri" w:eastAsia="Times New Roman" w:hAnsi="Calibri" w:cs="Times New Roman"/>
          <w:sz w:val="20"/>
          <w:szCs w:val="20"/>
        </w:rPr>
        <w:t xml:space="preserve"> Üretim ve işlem işleri: A1 (EN 141) buhar filtreli yarım maske</w:t>
      </w:r>
    </w:p>
    <w:p w:rsidR="00C811F5" w:rsidRPr="0020696A" w:rsidRDefault="00C811F5" w:rsidP="00C811F5">
      <w:pPr>
        <w:spacing w:after="0"/>
        <w:rPr>
          <w:rFonts w:ascii="Calibri" w:eastAsia="Times New Roman" w:hAnsi="Calibri" w:cs="Times New Roman"/>
          <w:sz w:val="20"/>
          <w:szCs w:val="20"/>
        </w:rPr>
      </w:pPr>
      <w:r w:rsidRPr="0020696A">
        <w:rPr>
          <w:rFonts w:ascii="Calibri" w:eastAsia="Times New Roman" w:hAnsi="Calibri" w:cs="Times New Roman"/>
          <w:sz w:val="20"/>
          <w:szCs w:val="20"/>
        </w:rPr>
        <w:t>Karıştırıcı ve Yükleyiciler şunları giymelidir: A1 (EN 141) buhar filtreli yarım maske</w:t>
      </w:r>
    </w:p>
    <w:p w:rsidR="00C811F5" w:rsidRPr="0020696A" w:rsidRDefault="00C811F5" w:rsidP="00C811F5">
      <w:pPr>
        <w:spacing w:after="0"/>
        <w:rPr>
          <w:rFonts w:ascii="Calibri" w:eastAsia="Times New Roman" w:hAnsi="Calibri" w:cs="Times New Roman"/>
          <w:sz w:val="20"/>
          <w:szCs w:val="20"/>
        </w:rPr>
      </w:pPr>
      <w:r w:rsidRPr="0020696A">
        <w:rPr>
          <w:rFonts w:ascii="Calibri" w:eastAsia="Times New Roman" w:hAnsi="Calibri" w:cs="Times New Roman"/>
          <w:sz w:val="20"/>
          <w:szCs w:val="20"/>
        </w:rPr>
        <w:t>Sprey uygulaması - dışarıda: Davlumbazlı traktör/püskürtücü: Normal durumlarda maske kullanımını gerektirmez.</w:t>
      </w:r>
    </w:p>
    <w:p w:rsidR="00C811F5" w:rsidRPr="0020696A" w:rsidRDefault="00C811F5" w:rsidP="00C811F5">
      <w:pPr>
        <w:spacing w:after="0"/>
        <w:rPr>
          <w:rFonts w:ascii="Calibri" w:eastAsia="Times New Roman" w:hAnsi="Calibri" w:cs="Times New Roman"/>
          <w:sz w:val="20"/>
          <w:szCs w:val="20"/>
        </w:rPr>
      </w:pPr>
      <w:r w:rsidRPr="0020696A">
        <w:rPr>
          <w:rFonts w:ascii="Calibri" w:eastAsia="Times New Roman" w:hAnsi="Calibri" w:cs="Times New Roman"/>
          <w:sz w:val="20"/>
          <w:szCs w:val="20"/>
        </w:rPr>
        <w:t>Traktör / bacasız püskürtücü: Alçak uygulamalar (bahçecilik, tarla mahsulü): P1 toz filtreli yarım maske (Avrupa normu EN 143). Orta-yüksek uygulamalar (sebzecilik, bağcılık): P2 toz filtreli yarım maske (Avrupa normu EN 143).</w:t>
      </w:r>
    </w:p>
    <w:p w:rsidR="00C811F5" w:rsidRPr="0020696A" w:rsidRDefault="00C811F5" w:rsidP="00C811F5">
      <w:pPr>
        <w:spacing w:after="0"/>
        <w:rPr>
          <w:rFonts w:ascii="Calibri" w:eastAsia="Times New Roman" w:hAnsi="Calibri" w:cs="Times New Roman"/>
          <w:sz w:val="20"/>
          <w:szCs w:val="20"/>
        </w:rPr>
      </w:pPr>
      <w:r w:rsidRPr="0020696A">
        <w:rPr>
          <w:rFonts w:ascii="Calibri" w:eastAsia="Times New Roman" w:hAnsi="Calibri" w:cs="Times New Roman"/>
          <w:sz w:val="20"/>
          <w:szCs w:val="20"/>
        </w:rPr>
        <w:t>Yüksek uygulamalar (meyve bahçesi, meyve ağaçları): P2 toz filtreli yarım maske (Avrupa normu EN 143).</w:t>
      </w:r>
    </w:p>
    <w:p w:rsidR="00C811F5" w:rsidRPr="0020696A" w:rsidRDefault="00C811F5" w:rsidP="00C811F5">
      <w:pPr>
        <w:spacing w:after="0"/>
        <w:rPr>
          <w:rFonts w:ascii="Calibri" w:eastAsia="Times New Roman" w:hAnsi="Calibri" w:cs="Times New Roman"/>
          <w:sz w:val="20"/>
          <w:szCs w:val="20"/>
        </w:rPr>
      </w:pPr>
      <w:r w:rsidRPr="0020696A">
        <w:rPr>
          <w:rFonts w:ascii="Calibri" w:eastAsia="Times New Roman" w:hAnsi="Calibri" w:cs="Times New Roman"/>
          <w:sz w:val="20"/>
          <w:szCs w:val="20"/>
        </w:rPr>
        <w:t>Sırt çantası/ sırt pülverizatörü: Alçak uygulamalar (bahçecilik, tarla mahsulü): P1 toz filtreli yarım maske (Avrupa normu EN 143). Orta-yüksek uygulamalar (sebzecilik, bağcılık): P2 toz filtreli yarım maske (Avrupa normu EN 143).</w:t>
      </w:r>
    </w:p>
    <w:p w:rsidR="00C811F5" w:rsidRPr="0020696A" w:rsidRDefault="00C811F5" w:rsidP="00C811F5">
      <w:pPr>
        <w:spacing w:after="0"/>
        <w:rPr>
          <w:rFonts w:ascii="Calibri" w:eastAsia="Times New Roman" w:hAnsi="Calibri" w:cs="Times New Roman"/>
          <w:sz w:val="20"/>
          <w:szCs w:val="20"/>
        </w:rPr>
      </w:pPr>
      <w:r w:rsidRPr="0020696A">
        <w:rPr>
          <w:rFonts w:ascii="Calibri" w:eastAsia="Times New Roman" w:hAnsi="Calibri" w:cs="Times New Roman"/>
          <w:sz w:val="20"/>
          <w:szCs w:val="20"/>
        </w:rPr>
        <w:t>Yüksek uygulamalar (meyve bahçesi, meyve ağaçları): P2 toz filtreli yarım maske (Avrupa normu EN 143).</w:t>
      </w:r>
    </w:p>
    <w:p w:rsidR="00C811F5" w:rsidRPr="0020696A" w:rsidRDefault="00C811F5" w:rsidP="00C811F5">
      <w:pPr>
        <w:spacing w:after="0"/>
        <w:rPr>
          <w:rFonts w:ascii="Calibri" w:eastAsia="Times New Roman" w:hAnsi="Calibri" w:cs="Times New Roman"/>
          <w:sz w:val="20"/>
          <w:szCs w:val="20"/>
        </w:rPr>
      </w:pPr>
      <w:r w:rsidRPr="0020696A">
        <w:rPr>
          <w:rFonts w:ascii="Calibri" w:eastAsia="Times New Roman" w:hAnsi="Calibri" w:cs="Times New Roman"/>
          <w:sz w:val="20"/>
          <w:szCs w:val="20"/>
        </w:rPr>
        <w:t>Kapalı tünel sprey uygulaması: Normal durumlarda maske kullanımını gerektirmez.</w:t>
      </w:r>
    </w:p>
    <w:p w:rsidR="00C811F5" w:rsidRPr="0020696A" w:rsidRDefault="00C811F5" w:rsidP="00C811F5">
      <w:pPr>
        <w:spacing w:after="0"/>
        <w:rPr>
          <w:rFonts w:ascii="Calibri" w:eastAsia="Times New Roman" w:hAnsi="Calibri" w:cs="Times New Roman"/>
          <w:b/>
          <w:sz w:val="20"/>
          <w:szCs w:val="20"/>
        </w:rPr>
      </w:pPr>
      <w:r w:rsidRPr="0020696A">
        <w:rPr>
          <w:rFonts w:ascii="Calibri" w:eastAsia="Times New Roman" w:hAnsi="Calibri" w:cs="Times New Roman"/>
          <w:b/>
          <w:sz w:val="20"/>
          <w:szCs w:val="20"/>
        </w:rPr>
        <w:t>Hijyen Tedbirleri:</w:t>
      </w:r>
    </w:p>
    <w:p w:rsidR="00C811F5" w:rsidRPr="0020696A" w:rsidRDefault="00C811F5" w:rsidP="00C811F5">
      <w:pPr>
        <w:spacing w:after="0"/>
        <w:rPr>
          <w:rFonts w:ascii="Calibri" w:eastAsia="Times New Roman" w:hAnsi="Calibri" w:cs="Times New Roman"/>
          <w:sz w:val="20"/>
          <w:szCs w:val="20"/>
        </w:rPr>
      </w:pPr>
      <w:r w:rsidRPr="0020696A">
        <w:rPr>
          <w:rFonts w:ascii="Calibri" w:eastAsia="Times New Roman" w:hAnsi="Calibri" w:cs="Times New Roman"/>
          <w:sz w:val="20"/>
          <w:szCs w:val="20"/>
        </w:rPr>
        <w:t xml:space="preserve">Endüstriyel </w:t>
      </w:r>
      <w:proofErr w:type="gramStart"/>
      <w:r w:rsidRPr="0020696A">
        <w:rPr>
          <w:rFonts w:ascii="Calibri" w:eastAsia="Times New Roman" w:hAnsi="Calibri" w:cs="Times New Roman"/>
          <w:sz w:val="20"/>
          <w:szCs w:val="20"/>
        </w:rPr>
        <w:t>hijyen</w:t>
      </w:r>
      <w:proofErr w:type="gramEnd"/>
      <w:r w:rsidRPr="0020696A">
        <w:rPr>
          <w:rFonts w:ascii="Calibri" w:eastAsia="Times New Roman" w:hAnsi="Calibri" w:cs="Times New Roman"/>
          <w:sz w:val="20"/>
          <w:szCs w:val="20"/>
        </w:rPr>
        <w:t xml:space="preserve"> ve güvenlik kurallarına uygun olarak </w:t>
      </w:r>
      <w:proofErr w:type="spellStart"/>
      <w:r w:rsidRPr="0020696A">
        <w:rPr>
          <w:rFonts w:ascii="Calibri" w:eastAsia="Times New Roman" w:hAnsi="Calibri" w:cs="Times New Roman"/>
          <w:sz w:val="20"/>
          <w:szCs w:val="20"/>
        </w:rPr>
        <w:t>elleçleyiniz</w:t>
      </w:r>
      <w:proofErr w:type="spellEnd"/>
      <w:r w:rsidRPr="0020696A">
        <w:rPr>
          <w:rFonts w:ascii="Calibri" w:eastAsia="Times New Roman" w:hAnsi="Calibri" w:cs="Times New Roman"/>
          <w:sz w:val="20"/>
          <w:szCs w:val="20"/>
        </w:rPr>
        <w:t xml:space="preserve">. Çalışma bölgesi, giysi ve </w:t>
      </w:r>
      <w:proofErr w:type="gramStart"/>
      <w:r w:rsidRPr="0020696A">
        <w:rPr>
          <w:rFonts w:ascii="Calibri" w:eastAsia="Times New Roman" w:hAnsi="Calibri" w:cs="Times New Roman"/>
          <w:sz w:val="20"/>
          <w:szCs w:val="20"/>
        </w:rPr>
        <w:t>ekipmanlar</w:t>
      </w:r>
      <w:proofErr w:type="gramEnd"/>
      <w:r w:rsidRPr="0020696A">
        <w:rPr>
          <w:rFonts w:ascii="Calibri" w:eastAsia="Times New Roman" w:hAnsi="Calibri" w:cs="Times New Roman"/>
          <w:sz w:val="20"/>
          <w:szCs w:val="20"/>
        </w:rPr>
        <w:t xml:space="preserve"> düzenli olarak temizlenmelidir.</w:t>
      </w:r>
    </w:p>
    <w:p w:rsidR="00C811F5" w:rsidRPr="0020696A" w:rsidRDefault="00C811F5" w:rsidP="00C811F5">
      <w:pPr>
        <w:spacing w:after="0"/>
        <w:rPr>
          <w:rFonts w:ascii="Calibri" w:eastAsia="Times New Roman" w:hAnsi="Calibri" w:cs="Times New Roman"/>
          <w:sz w:val="20"/>
          <w:szCs w:val="20"/>
        </w:rPr>
      </w:pPr>
      <w:r w:rsidRPr="0020696A">
        <w:rPr>
          <w:rFonts w:ascii="Calibri" w:eastAsia="Times New Roman" w:hAnsi="Calibri" w:cs="Times New Roman"/>
          <w:sz w:val="20"/>
          <w:szCs w:val="20"/>
        </w:rPr>
        <w:t>Kirli çalışma giysileri çalışma alanının dışına çıkarılmamalıdır. Çalışma giysilerinizi ayrı bir yerde tutunuz.</w:t>
      </w:r>
    </w:p>
    <w:p w:rsidR="00C811F5" w:rsidRPr="0020696A" w:rsidRDefault="00C811F5" w:rsidP="00C811F5">
      <w:pPr>
        <w:spacing w:after="0"/>
        <w:rPr>
          <w:rFonts w:ascii="Calibri" w:eastAsia="Times New Roman" w:hAnsi="Calibri" w:cs="Times New Roman"/>
          <w:sz w:val="20"/>
          <w:szCs w:val="20"/>
        </w:rPr>
      </w:pPr>
      <w:r w:rsidRPr="0020696A">
        <w:rPr>
          <w:rFonts w:ascii="Calibri" w:eastAsia="Times New Roman" w:hAnsi="Calibri" w:cs="Times New Roman"/>
          <w:sz w:val="20"/>
          <w:szCs w:val="20"/>
        </w:rPr>
        <w:t xml:space="preserve">Ellerinizi ve yüzünüzü çalışmaya ara vermeden önce ve ürünü </w:t>
      </w:r>
      <w:proofErr w:type="spellStart"/>
      <w:r w:rsidRPr="0020696A">
        <w:rPr>
          <w:rFonts w:ascii="Calibri" w:eastAsia="Times New Roman" w:hAnsi="Calibri" w:cs="Times New Roman"/>
          <w:sz w:val="20"/>
          <w:szCs w:val="20"/>
        </w:rPr>
        <w:t>elleçledikten</w:t>
      </w:r>
      <w:proofErr w:type="spellEnd"/>
      <w:r w:rsidRPr="0020696A">
        <w:rPr>
          <w:rFonts w:ascii="Calibri" w:eastAsia="Times New Roman" w:hAnsi="Calibri" w:cs="Times New Roman"/>
          <w:sz w:val="20"/>
          <w:szCs w:val="20"/>
        </w:rPr>
        <w:t xml:space="preserve"> hemen sonra yıkayınız.</w:t>
      </w:r>
    </w:p>
    <w:p w:rsidR="00C811F5" w:rsidRPr="0020696A" w:rsidRDefault="00C811F5" w:rsidP="00C811F5">
      <w:pPr>
        <w:spacing w:after="0"/>
        <w:rPr>
          <w:rFonts w:ascii="Calibri" w:eastAsia="Times New Roman" w:hAnsi="Calibri" w:cs="Times New Roman"/>
          <w:sz w:val="20"/>
          <w:szCs w:val="20"/>
        </w:rPr>
      </w:pPr>
      <w:r w:rsidRPr="0020696A">
        <w:rPr>
          <w:rFonts w:ascii="Calibri" w:eastAsia="Times New Roman" w:hAnsi="Calibri" w:cs="Times New Roman"/>
          <w:sz w:val="20"/>
          <w:szCs w:val="20"/>
        </w:rPr>
        <w:t>Kullanımı sırasında yemeyin, içmeyin ve sigara kullanmayın.</w:t>
      </w:r>
    </w:p>
    <w:p w:rsidR="00C811F5" w:rsidRPr="0020696A" w:rsidRDefault="00C811F5" w:rsidP="00C811F5">
      <w:pPr>
        <w:spacing w:after="0"/>
        <w:rPr>
          <w:rFonts w:ascii="Calibri" w:eastAsia="Times New Roman" w:hAnsi="Calibri" w:cs="Times New Roman"/>
          <w:sz w:val="20"/>
          <w:szCs w:val="20"/>
        </w:rPr>
      </w:pPr>
      <w:r w:rsidRPr="0020696A">
        <w:rPr>
          <w:rFonts w:ascii="Calibri" w:eastAsia="Times New Roman" w:hAnsi="Calibri" w:cs="Times New Roman"/>
          <w:sz w:val="20"/>
          <w:szCs w:val="20"/>
        </w:rPr>
        <w:t>Yiyeceklerden, içeceklerden ve hayvan yemlerinden uzak tutun</w:t>
      </w:r>
    </w:p>
    <w:p w:rsidR="00C811F5" w:rsidRPr="0020696A" w:rsidRDefault="00C811F5" w:rsidP="00C811F5">
      <w:pPr>
        <w:spacing w:after="0"/>
        <w:rPr>
          <w:rFonts w:ascii="Calibri" w:eastAsia="Times New Roman" w:hAnsi="Calibri" w:cs="Times New Roman"/>
          <w:sz w:val="20"/>
          <w:szCs w:val="20"/>
        </w:rPr>
      </w:pPr>
      <w:r w:rsidRPr="0020696A">
        <w:rPr>
          <w:rFonts w:ascii="Calibri" w:eastAsia="Times New Roman" w:hAnsi="Calibri" w:cs="Times New Roman"/>
          <w:sz w:val="20"/>
          <w:szCs w:val="20"/>
        </w:rPr>
        <w:t xml:space="preserve">Çevreyi korumak için tekrar kullanmadan önce tüm kişisel koruyucu </w:t>
      </w:r>
      <w:proofErr w:type="gramStart"/>
      <w:r w:rsidRPr="0020696A">
        <w:rPr>
          <w:rFonts w:ascii="Calibri" w:eastAsia="Times New Roman" w:hAnsi="Calibri" w:cs="Times New Roman"/>
          <w:sz w:val="20"/>
          <w:szCs w:val="20"/>
        </w:rPr>
        <w:t>ekipmanlarınızı</w:t>
      </w:r>
      <w:proofErr w:type="gramEnd"/>
      <w:r w:rsidRPr="0020696A">
        <w:rPr>
          <w:rFonts w:ascii="Calibri" w:eastAsia="Times New Roman" w:hAnsi="Calibri" w:cs="Times New Roman"/>
          <w:sz w:val="20"/>
          <w:szCs w:val="20"/>
        </w:rPr>
        <w:t xml:space="preserve"> yıkayınız ve ortada bırakmayınız.</w:t>
      </w:r>
    </w:p>
    <w:p w:rsidR="00C811F5" w:rsidRPr="0020696A" w:rsidRDefault="00C811F5" w:rsidP="00C811F5">
      <w:pPr>
        <w:spacing w:after="0"/>
        <w:rPr>
          <w:rFonts w:ascii="Calibri" w:eastAsia="Times New Roman" w:hAnsi="Calibri" w:cs="Times New Roman"/>
          <w:sz w:val="20"/>
          <w:szCs w:val="20"/>
        </w:rPr>
      </w:pPr>
      <w:r w:rsidRPr="0020696A">
        <w:rPr>
          <w:rFonts w:ascii="Calibri" w:eastAsia="Times New Roman" w:hAnsi="Calibri" w:cs="Times New Roman"/>
          <w:sz w:val="20"/>
          <w:szCs w:val="20"/>
        </w:rPr>
        <w:t>İyice yıkayınız ve temiz kıyafetler giyiniz.</w:t>
      </w:r>
    </w:p>
    <w:p w:rsidR="00C811F5" w:rsidRPr="0020696A" w:rsidRDefault="00C811F5" w:rsidP="00C811F5">
      <w:pPr>
        <w:spacing w:after="0"/>
        <w:rPr>
          <w:rFonts w:ascii="Calibri" w:eastAsia="Times New Roman" w:hAnsi="Calibri" w:cs="Times New Roman"/>
          <w:sz w:val="20"/>
          <w:szCs w:val="20"/>
        </w:rPr>
      </w:pPr>
      <w:r w:rsidRPr="0020696A">
        <w:rPr>
          <w:rFonts w:ascii="Calibri" w:eastAsia="Times New Roman" w:hAnsi="Calibri" w:cs="Times New Roman"/>
          <w:sz w:val="20"/>
          <w:szCs w:val="20"/>
        </w:rPr>
        <w:t xml:space="preserve">Malzemenin içine kaçması halinde kıyafet/ kişisel koruyucu </w:t>
      </w:r>
      <w:proofErr w:type="gramStart"/>
      <w:r w:rsidRPr="0020696A">
        <w:rPr>
          <w:rFonts w:ascii="Calibri" w:eastAsia="Times New Roman" w:hAnsi="Calibri" w:cs="Times New Roman"/>
          <w:sz w:val="20"/>
          <w:szCs w:val="20"/>
        </w:rPr>
        <w:t>ekipmanı</w:t>
      </w:r>
      <w:proofErr w:type="gramEnd"/>
      <w:r w:rsidRPr="0020696A">
        <w:rPr>
          <w:rFonts w:ascii="Calibri" w:eastAsia="Times New Roman" w:hAnsi="Calibri" w:cs="Times New Roman"/>
          <w:sz w:val="20"/>
          <w:szCs w:val="20"/>
        </w:rPr>
        <w:t xml:space="preserve"> derhal çıkarınız.</w:t>
      </w:r>
    </w:p>
    <w:p w:rsidR="00C811F5" w:rsidRPr="0020696A" w:rsidRDefault="00C811F5" w:rsidP="00C811F5">
      <w:pPr>
        <w:spacing w:after="0"/>
        <w:rPr>
          <w:rFonts w:ascii="Calibri" w:eastAsia="Times New Roman" w:hAnsi="Calibri" w:cs="Times New Roman"/>
          <w:sz w:val="20"/>
          <w:szCs w:val="20"/>
        </w:rPr>
      </w:pPr>
      <w:r w:rsidRPr="0020696A">
        <w:rPr>
          <w:rFonts w:ascii="Calibri" w:eastAsia="Times New Roman" w:hAnsi="Calibri" w:cs="Times New Roman"/>
          <w:sz w:val="20"/>
          <w:szCs w:val="20"/>
        </w:rPr>
        <w:t>Yerel ve ulusal kurallar gereğince durulama suyunu imha ediniz.</w:t>
      </w:r>
    </w:p>
    <w:p w:rsidR="00FE3103" w:rsidRDefault="00FE3103" w:rsidP="00B62165">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9.FİZİKSEL VE KİMYASAL ÖZELLİKLERİ</w:t>
      </w:r>
    </w:p>
    <w:p w:rsidR="00FE3103" w:rsidRPr="0020696A" w:rsidRDefault="00FE3103" w:rsidP="00FE3103">
      <w:pPr>
        <w:spacing w:after="0"/>
        <w:rPr>
          <w:rFonts w:ascii="Calibri" w:hAnsi="Calibri" w:cs="Calibri"/>
          <w:b/>
          <w:bCs/>
          <w:iCs/>
          <w:sz w:val="20"/>
          <w:szCs w:val="20"/>
        </w:rPr>
      </w:pPr>
      <w:r w:rsidRPr="0020696A">
        <w:rPr>
          <w:rFonts w:ascii="Calibri" w:hAnsi="Calibri" w:cs="Calibri"/>
          <w:b/>
          <w:bCs/>
          <w:iCs/>
          <w:sz w:val="20"/>
          <w:szCs w:val="20"/>
        </w:rPr>
        <w:t xml:space="preserve">Temel Fiziksel Ve Kimyasal </w:t>
      </w:r>
      <w:proofErr w:type="gramStart"/>
      <w:r w:rsidRPr="0020696A">
        <w:rPr>
          <w:rFonts w:ascii="Calibri" w:hAnsi="Calibri" w:cs="Calibri"/>
          <w:b/>
          <w:bCs/>
          <w:iCs/>
          <w:sz w:val="20"/>
          <w:szCs w:val="20"/>
        </w:rPr>
        <w:t>Özellikler  Hakkında</w:t>
      </w:r>
      <w:proofErr w:type="gramEnd"/>
      <w:r w:rsidRPr="0020696A">
        <w:rPr>
          <w:rFonts w:ascii="Calibri" w:hAnsi="Calibri" w:cs="Calibri"/>
          <w:b/>
          <w:bCs/>
          <w:iCs/>
          <w:sz w:val="20"/>
          <w:szCs w:val="20"/>
        </w:rPr>
        <w:t xml:space="preserve"> Bilgi</w:t>
      </w:r>
    </w:p>
    <w:p w:rsidR="00F37478" w:rsidRPr="0020696A" w:rsidRDefault="00F37478" w:rsidP="00FE3103">
      <w:pPr>
        <w:spacing w:after="0"/>
        <w:rPr>
          <w:rFonts w:ascii="Calibri" w:hAnsi="Calibri" w:cs="Calibri"/>
          <w:bCs/>
          <w:iCs/>
          <w:sz w:val="20"/>
          <w:szCs w:val="20"/>
        </w:rPr>
      </w:pPr>
      <w:r w:rsidRPr="0020696A">
        <w:rPr>
          <w:rFonts w:ascii="Calibri" w:hAnsi="Calibri" w:cs="Calibri"/>
          <w:b/>
          <w:bCs/>
          <w:iCs/>
          <w:sz w:val="20"/>
          <w:szCs w:val="20"/>
        </w:rPr>
        <w:lastRenderedPageBreak/>
        <w:t>Görünüm</w:t>
      </w:r>
      <w:r w:rsidR="00B62165" w:rsidRPr="0020696A">
        <w:rPr>
          <w:rFonts w:ascii="Calibri" w:hAnsi="Calibri" w:cs="Calibri"/>
          <w:b/>
          <w:bCs/>
          <w:iCs/>
          <w:sz w:val="20"/>
          <w:szCs w:val="20"/>
        </w:rPr>
        <w:tab/>
      </w:r>
      <w:r w:rsidR="00B62165" w:rsidRPr="0020696A">
        <w:rPr>
          <w:rFonts w:ascii="Calibri" w:hAnsi="Calibri" w:cs="Calibri"/>
          <w:b/>
          <w:bCs/>
          <w:iCs/>
          <w:sz w:val="20"/>
          <w:szCs w:val="20"/>
        </w:rPr>
        <w:tab/>
      </w:r>
      <w:r w:rsidR="00C811F5" w:rsidRPr="0020696A">
        <w:rPr>
          <w:rFonts w:ascii="Calibri" w:hAnsi="Calibri" w:cs="Calibri"/>
          <w:bCs/>
          <w:iCs/>
          <w:sz w:val="20"/>
          <w:szCs w:val="20"/>
        </w:rPr>
        <w:t xml:space="preserve">: </w:t>
      </w:r>
      <w:r w:rsidR="002F60FD" w:rsidRPr="0020696A">
        <w:rPr>
          <w:rFonts w:ascii="Calibri" w:hAnsi="Calibri" w:cs="Calibri"/>
          <w:bCs/>
          <w:iCs/>
          <w:sz w:val="20"/>
          <w:szCs w:val="20"/>
        </w:rPr>
        <w:t xml:space="preserve">Süspansiyon </w:t>
      </w:r>
      <w:r w:rsidR="00C811F5" w:rsidRPr="0020696A">
        <w:rPr>
          <w:rFonts w:ascii="Calibri" w:hAnsi="Calibri" w:cs="Calibri"/>
          <w:bCs/>
          <w:iCs/>
          <w:sz w:val="20"/>
          <w:szCs w:val="20"/>
        </w:rPr>
        <w:t>Sıvı</w:t>
      </w:r>
    </w:p>
    <w:p w:rsidR="00F37478" w:rsidRPr="0020696A" w:rsidRDefault="00F37478" w:rsidP="00FE3103">
      <w:pPr>
        <w:spacing w:after="0"/>
        <w:rPr>
          <w:rFonts w:ascii="Calibri" w:hAnsi="Calibri" w:cs="Calibri"/>
          <w:bCs/>
          <w:iCs/>
          <w:sz w:val="20"/>
          <w:szCs w:val="20"/>
        </w:rPr>
      </w:pPr>
      <w:r w:rsidRPr="0020696A">
        <w:rPr>
          <w:rFonts w:ascii="Calibri" w:hAnsi="Calibri" w:cs="Calibri"/>
          <w:b/>
          <w:bCs/>
          <w:iCs/>
          <w:sz w:val="20"/>
          <w:szCs w:val="20"/>
        </w:rPr>
        <w:t>Koku</w:t>
      </w:r>
      <w:r w:rsidR="00B62165" w:rsidRPr="0020696A">
        <w:rPr>
          <w:rFonts w:ascii="Calibri" w:hAnsi="Calibri" w:cs="Calibri"/>
          <w:b/>
          <w:bCs/>
          <w:iCs/>
          <w:sz w:val="20"/>
          <w:szCs w:val="20"/>
        </w:rPr>
        <w:tab/>
      </w:r>
      <w:r w:rsidR="00B62165" w:rsidRPr="0020696A">
        <w:rPr>
          <w:rFonts w:ascii="Calibri" w:hAnsi="Calibri" w:cs="Calibri"/>
          <w:b/>
          <w:bCs/>
          <w:iCs/>
          <w:sz w:val="20"/>
          <w:szCs w:val="20"/>
        </w:rPr>
        <w:tab/>
      </w:r>
      <w:r w:rsidR="00B62165" w:rsidRPr="0020696A">
        <w:rPr>
          <w:rFonts w:ascii="Calibri" w:hAnsi="Calibri" w:cs="Calibri"/>
          <w:b/>
          <w:bCs/>
          <w:iCs/>
          <w:sz w:val="20"/>
          <w:szCs w:val="20"/>
        </w:rPr>
        <w:tab/>
      </w:r>
      <w:r w:rsidR="00C811F5" w:rsidRPr="0020696A">
        <w:rPr>
          <w:rFonts w:ascii="Calibri" w:hAnsi="Calibri" w:cs="Calibri"/>
          <w:b/>
          <w:bCs/>
          <w:iCs/>
          <w:sz w:val="20"/>
          <w:szCs w:val="20"/>
        </w:rPr>
        <w:t>:</w:t>
      </w:r>
      <w:r w:rsidR="00B42995">
        <w:rPr>
          <w:rFonts w:ascii="Calibri" w:hAnsi="Calibri" w:cs="Calibri"/>
          <w:b/>
          <w:bCs/>
          <w:iCs/>
          <w:sz w:val="20"/>
          <w:szCs w:val="20"/>
        </w:rPr>
        <w:t>-</w:t>
      </w:r>
      <w:r w:rsidR="00C811F5" w:rsidRPr="0020696A">
        <w:rPr>
          <w:rFonts w:ascii="Calibri" w:hAnsi="Calibri" w:cs="Calibri"/>
          <w:bCs/>
          <w:iCs/>
          <w:sz w:val="20"/>
          <w:szCs w:val="20"/>
        </w:rPr>
        <w:t xml:space="preserve"> </w:t>
      </w:r>
    </w:p>
    <w:p w:rsidR="00F37478" w:rsidRPr="0020696A" w:rsidRDefault="00F37478" w:rsidP="00FE3103">
      <w:pPr>
        <w:spacing w:after="0"/>
        <w:rPr>
          <w:rFonts w:ascii="Calibri" w:hAnsi="Calibri" w:cs="Calibri"/>
          <w:bCs/>
          <w:iCs/>
          <w:sz w:val="20"/>
          <w:szCs w:val="20"/>
        </w:rPr>
      </w:pPr>
      <w:r w:rsidRPr="0020696A">
        <w:rPr>
          <w:rFonts w:ascii="Calibri" w:hAnsi="Calibri" w:cs="Calibri"/>
          <w:b/>
          <w:bCs/>
          <w:iCs/>
          <w:sz w:val="20"/>
          <w:szCs w:val="20"/>
        </w:rPr>
        <w:t>Renk</w:t>
      </w:r>
      <w:r w:rsidR="00B62165" w:rsidRPr="0020696A">
        <w:rPr>
          <w:rFonts w:ascii="Calibri" w:hAnsi="Calibri" w:cs="Calibri"/>
          <w:b/>
          <w:bCs/>
          <w:iCs/>
          <w:sz w:val="20"/>
          <w:szCs w:val="20"/>
        </w:rPr>
        <w:tab/>
      </w:r>
      <w:r w:rsidR="00B62165" w:rsidRPr="0020696A">
        <w:rPr>
          <w:rFonts w:ascii="Calibri" w:hAnsi="Calibri" w:cs="Calibri"/>
          <w:b/>
          <w:bCs/>
          <w:iCs/>
          <w:sz w:val="20"/>
          <w:szCs w:val="20"/>
        </w:rPr>
        <w:tab/>
      </w:r>
      <w:r w:rsidR="00B62165" w:rsidRPr="0020696A">
        <w:rPr>
          <w:rFonts w:ascii="Calibri" w:hAnsi="Calibri" w:cs="Calibri"/>
          <w:b/>
          <w:bCs/>
          <w:iCs/>
          <w:sz w:val="20"/>
          <w:szCs w:val="20"/>
        </w:rPr>
        <w:tab/>
      </w:r>
      <w:r w:rsidR="00C811F5" w:rsidRPr="0020696A">
        <w:rPr>
          <w:rFonts w:ascii="Calibri" w:hAnsi="Calibri" w:cs="Calibri"/>
          <w:b/>
          <w:bCs/>
          <w:iCs/>
          <w:sz w:val="20"/>
          <w:szCs w:val="20"/>
        </w:rPr>
        <w:t>:</w:t>
      </w:r>
      <w:r w:rsidR="00C811F5" w:rsidRPr="0020696A">
        <w:rPr>
          <w:rFonts w:ascii="Calibri" w:hAnsi="Calibri" w:cs="Calibri"/>
          <w:bCs/>
          <w:iCs/>
          <w:sz w:val="20"/>
          <w:szCs w:val="20"/>
        </w:rPr>
        <w:t>Beyaz</w:t>
      </w:r>
    </w:p>
    <w:p w:rsidR="00F37478" w:rsidRPr="0020696A" w:rsidRDefault="00F37478" w:rsidP="00FE3103">
      <w:pPr>
        <w:spacing w:after="0"/>
        <w:rPr>
          <w:rFonts w:ascii="Calibri" w:hAnsi="Calibri" w:cs="Calibri"/>
          <w:b/>
          <w:bCs/>
          <w:iCs/>
          <w:sz w:val="20"/>
          <w:szCs w:val="20"/>
        </w:rPr>
      </w:pPr>
      <w:r w:rsidRPr="0020696A">
        <w:rPr>
          <w:rFonts w:ascii="Calibri" w:hAnsi="Calibri" w:cs="Calibri"/>
          <w:b/>
          <w:bCs/>
          <w:iCs/>
          <w:sz w:val="20"/>
          <w:szCs w:val="20"/>
        </w:rPr>
        <w:t>Diğer Bilgiler</w:t>
      </w:r>
    </w:p>
    <w:p w:rsidR="00C811F5" w:rsidRPr="0020696A" w:rsidRDefault="00F37478" w:rsidP="00C811F5">
      <w:pPr>
        <w:spacing w:after="0"/>
        <w:rPr>
          <w:rFonts w:ascii="Calibri" w:eastAsia="Times New Roman" w:hAnsi="Calibri" w:cs="Arial"/>
          <w:sz w:val="20"/>
          <w:szCs w:val="20"/>
        </w:rPr>
      </w:pPr>
      <w:r w:rsidRPr="0020696A">
        <w:rPr>
          <w:rFonts w:ascii="Calibri" w:hAnsi="Calibri" w:cs="Calibri"/>
          <w:b/>
          <w:bCs/>
          <w:iCs/>
          <w:sz w:val="20"/>
          <w:szCs w:val="20"/>
        </w:rPr>
        <w:t>Nispi Yoğunluk</w:t>
      </w:r>
      <w:r w:rsidR="00B62165" w:rsidRPr="0020696A">
        <w:rPr>
          <w:rFonts w:ascii="Calibri" w:hAnsi="Calibri" w:cs="Calibri"/>
          <w:b/>
          <w:bCs/>
          <w:iCs/>
          <w:sz w:val="20"/>
          <w:szCs w:val="20"/>
        </w:rPr>
        <w:tab/>
      </w:r>
      <w:r w:rsidR="00B62165" w:rsidRPr="0020696A">
        <w:rPr>
          <w:rFonts w:ascii="Calibri" w:hAnsi="Calibri" w:cs="Calibri"/>
          <w:b/>
          <w:bCs/>
          <w:iCs/>
          <w:sz w:val="20"/>
          <w:szCs w:val="20"/>
        </w:rPr>
        <w:tab/>
      </w:r>
      <w:r w:rsidR="00C811F5" w:rsidRPr="0020696A">
        <w:rPr>
          <w:rFonts w:ascii="Calibri" w:hAnsi="Calibri" w:cs="Calibri"/>
          <w:bCs/>
          <w:iCs/>
          <w:sz w:val="20"/>
          <w:szCs w:val="20"/>
        </w:rPr>
        <w:t xml:space="preserve">: </w:t>
      </w:r>
      <w:r w:rsidR="00C811F5" w:rsidRPr="0020696A">
        <w:rPr>
          <w:rFonts w:ascii="Calibri" w:eastAsia="Times New Roman" w:hAnsi="Calibri" w:cs="Times New Roman"/>
          <w:sz w:val="20"/>
          <w:szCs w:val="20"/>
        </w:rPr>
        <w:t>1.0</w:t>
      </w:r>
      <w:r w:rsidR="00B90B24" w:rsidRPr="0020696A">
        <w:rPr>
          <w:rFonts w:ascii="Calibri" w:eastAsia="Times New Roman" w:hAnsi="Calibri" w:cs="Times New Roman"/>
          <w:sz w:val="20"/>
          <w:szCs w:val="20"/>
        </w:rPr>
        <w:t>6</w:t>
      </w:r>
      <w:r w:rsidR="00C811F5" w:rsidRPr="0020696A">
        <w:rPr>
          <w:rFonts w:ascii="Calibri" w:eastAsia="Times New Roman" w:hAnsi="Calibri" w:cs="Times New Roman"/>
          <w:sz w:val="20"/>
          <w:szCs w:val="20"/>
        </w:rPr>
        <w:t xml:space="preserve"> ± 0,</w:t>
      </w:r>
      <w:proofErr w:type="gramStart"/>
      <w:r w:rsidR="00C811F5" w:rsidRPr="0020696A">
        <w:rPr>
          <w:rFonts w:ascii="Calibri" w:eastAsia="Times New Roman" w:hAnsi="Calibri" w:cs="Times New Roman"/>
          <w:sz w:val="20"/>
          <w:szCs w:val="20"/>
        </w:rPr>
        <w:t>05  20</w:t>
      </w:r>
      <w:proofErr w:type="gramEnd"/>
      <w:r w:rsidR="00C811F5" w:rsidRPr="0020696A">
        <w:rPr>
          <w:rFonts w:ascii="Calibri" w:eastAsia="Times New Roman" w:hAnsi="Calibri" w:cs="Times New Roman"/>
          <w:sz w:val="20"/>
          <w:szCs w:val="20"/>
        </w:rPr>
        <w:t xml:space="preserve"> </w:t>
      </w:r>
      <w:r w:rsidR="00C811F5" w:rsidRPr="0020696A">
        <w:rPr>
          <w:rFonts w:ascii="Calibri" w:eastAsia="Batang" w:hAnsi="Calibri" w:cs="Times New Roman"/>
          <w:sz w:val="20"/>
          <w:szCs w:val="20"/>
        </w:rPr>
        <w:t>°</w:t>
      </w:r>
      <w:r w:rsidR="00C811F5" w:rsidRPr="0020696A">
        <w:rPr>
          <w:rFonts w:ascii="Calibri" w:eastAsia="Times New Roman" w:hAnsi="Calibri" w:cs="Times New Roman"/>
          <w:sz w:val="20"/>
          <w:szCs w:val="20"/>
        </w:rPr>
        <w:t>C de</w:t>
      </w:r>
    </w:p>
    <w:p w:rsidR="00F37478" w:rsidRPr="0020696A" w:rsidRDefault="00F37478" w:rsidP="00FE3103">
      <w:pPr>
        <w:spacing w:after="0"/>
        <w:rPr>
          <w:rFonts w:ascii="Calibri" w:hAnsi="Calibri" w:cs="Calibri"/>
          <w:bCs/>
          <w:iCs/>
          <w:sz w:val="20"/>
          <w:szCs w:val="20"/>
        </w:rPr>
      </w:pPr>
      <w:r w:rsidRPr="0020696A">
        <w:rPr>
          <w:rFonts w:ascii="Calibri" w:hAnsi="Calibri" w:cs="Calibri"/>
          <w:b/>
          <w:bCs/>
          <w:iCs/>
          <w:sz w:val="20"/>
          <w:szCs w:val="20"/>
        </w:rPr>
        <w:t>Parlama Noktası</w:t>
      </w:r>
      <w:r w:rsidR="00B62165" w:rsidRPr="0020696A">
        <w:rPr>
          <w:rFonts w:ascii="Calibri" w:hAnsi="Calibri" w:cs="Calibri"/>
          <w:b/>
          <w:bCs/>
          <w:iCs/>
          <w:sz w:val="20"/>
          <w:szCs w:val="20"/>
        </w:rPr>
        <w:tab/>
      </w:r>
      <w:r w:rsidR="00C811F5" w:rsidRPr="0020696A">
        <w:rPr>
          <w:rFonts w:ascii="Calibri" w:hAnsi="Calibri" w:cs="Calibri"/>
          <w:bCs/>
          <w:iCs/>
          <w:sz w:val="20"/>
          <w:szCs w:val="20"/>
        </w:rPr>
        <w:t>: Yanıcı değil</w:t>
      </w:r>
    </w:p>
    <w:p w:rsidR="00F37478" w:rsidRPr="0020696A" w:rsidRDefault="00F37478" w:rsidP="00FE3103">
      <w:pPr>
        <w:spacing w:after="0"/>
        <w:rPr>
          <w:rFonts w:ascii="Calibri" w:hAnsi="Calibri" w:cs="Calibri"/>
          <w:bCs/>
          <w:iCs/>
          <w:sz w:val="20"/>
          <w:szCs w:val="20"/>
        </w:rPr>
      </w:pPr>
      <w:r w:rsidRPr="0020696A">
        <w:rPr>
          <w:rFonts w:ascii="Calibri" w:hAnsi="Calibri" w:cs="Calibri"/>
          <w:b/>
          <w:bCs/>
          <w:iCs/>
          <w:sz w:val="20"/>
          <w:szCs w:val="20"/>
        </w:rPr>
        <w:t>Kaynama Noktası</w:t>
      </w:r>
      <w:r w:rsidR="00B62165" w:rsidRPr="0020696A">
        <w:rPr>
          <w:rFonts w:ascii="Calibri" w:hAnsi="Calibri" w:cs="Calibri"/>
          <w:b/>
          <w:bCs/>
          <w:iCs/>
          <w:sz w:val="20"/>
          <w:szCs w:val="20"/>
        </w:rPr>
        <w:tab/>
      </w:r>
      <w:r w:rsidR="00C811F5" w:rsidRPr="0020696A">
        <w:rPr>
          <w:rFonts w:ascii="Calibri" w:hAnsi="Calibri" w:cs="Calibri"/>
          <w:bCs/>
          <w:iCs/>
          <w:sz w:val="20"/>
          <w:szCs w:val="20"/>
        </w:rPr>
        <w:t>: Bilinmiyor</w:t>
      </w:r>
    </w:p>
    <w:p w:rsidR="00C811F5" w:rsidRPr="0020696A" w:rsidRDefault="00F37478" w:rsidP="00FE3103">
      <w:pPr>
        <w:spacing w:after="0"/>
        <w:rPr>
          <w:rFonts w:ascii="Calibri" w:hAnsi="Calibri" w:cs="Calibri"/>
          <w:bCs/>
          <w:iCs/>
          <w:sz w:val="20"/>
          <w:szCs w:val="20"/>
        </w:rPr>
      </w:pPr>
      <w:r w:rsidRPr="0020696A">
        <w:rPr>
          <w:rFonts w:ascii="Calibri" w:hAnsi="Calibri" w:cs="Calibri"/>
          <w:b/>
          <w:bCs/>
          <w:iCs/>
          <w:sz w:val="20"/>
          <w:szCs w:val="20"/>
        </w:rPr>
        <w:t>Patlama Tehlikesi</w:t>
      </w:r>
      <w:r w:rsidR="00B62165" w:rsidRPr="0020696A">
        <w:rPr>
          <w:rFonts w:ascii="Calibri" w:hAnsi="Calibri" w:cs="Calibri"/>
          <w:b/>
          <w:bCs/>
          <w:iCs/>
          <w:sz w:val="20"/>
          <w:szCs w:val="20"/>
        </w:rPr>
        <w:tab/>
      </w:r>
      <w:r w:rsidR="00C811F5" w:rsidRPr="0020696A">
        <w:rPr>
          <w:rFonts w:ascii="Calibri" w:hAnsi="Calibri" w:cs="Calibri"/>
          <w:bCs/>
          <w:iCs/>
          <w:sz w:val="20"/>
          <w:szCs w:val="20"/>
        </w:rPr>
        <w:t>: Tespit edilmemiştir</w:t>
      </w:r>
    </w:p>
    <w:p w:rsidR="00F37478" w:rsidRPr="0020696A" w:rsidRDefault="00F37478" w:rsidP="00FE3103">
      <w:pPr>
        <w:spacing w:after="0"/>
        <w:rPr>
          <w:rFonts w:ascii="Calibri" w:hAnsi="Calibri" w:cs="Calibri"/>
          <w:bCs/>
          <w:iCs/>
          <w:sz w:val="20"/>
          <w:szCs w:val="20"/>
        </w:rPr>
      </w:pPr>
      <w:proofErr w:type="spellStart"/>
      <w:r w:rsidRPr="0020696A">
        <w:rPr>
          <w:rFonts w:ascii="Calibri" w:hAnsi="Calibri" w:cs="Calibri"/>
          <w:b/>
          <w:bCs/>
          <w:iCs/>
          <w:sz w:val="20"/>
          <w:szCs w:val="20"/>
        </w:rPr>
        <w:t>Vizkozite</w:t>
      </w:r>
      <w:proofErr w:type="spellEnd"/>
      <w:r w:rsidR="00B62165" w:rsidRPr="0020696A">
        <w:rPr>
          <w:rFonts w:ascii="Calibri" w:hAnsi="Calibri" w:cs="Calibri"/>
          <w:b/>
          <w:bCs/>
          <w:iCs/>
          <w:sz w:val="20"/>
          <w:szCs w:val="20"/>
        </w:rPr>
        <w:tab/>
      </w:r>
      <w:r w:rsidR="00B62165" w:rsidRPr="0020696A">
        <w:rPr>
          <w:rFonts w:ascii="Calibri" w:hAnsi="Calibri" w:cs="Calibri"/>
          <w:b/>
          <w:bCs/>
          <w:iCs/>
          <w:sz w:val="20"/>
          <w:szCs w:val="20"/>
        </w:rPr>
        <w:tab/>
        <w:t>:</w:t>
      </w:r>
      <w:r w:rsidR="00174388" w:rsidRPr="0020696A">
        <w:rPr>
          <w:rFonts w:ascii="Calibri" w:hAnsi="Calibri" w:cs="Calibri"/>
          <w:bCs/>
          <w:iCs/>
          <w:sz w:val="20"/>
          <w:szCs w:val="20"/>
        </w:rPr>
        <w:t xml:space="preserve"> Akışkan sıvı</w:t>
      </w:r>
    </w:p>
    <w:p w:rsidR="00F37478" w:rsidRPr="0020696A" w:rsidRDefault="00F37478" w:rsidP="00FE3103">
      <w:pPr>
        <w:spacing w:after="0"/>
        <w:rPr>
          <w:rFonts w:ascii="Calibri" w:hAnsi="Calibri" w:cs="Calibri"/>
          <w:bCs/>
          <w:iCs/>
          <w:sz w:val="20"/>
          <w:szCs w:val="20"/>
        </w:rPr>
      </w:pPr>
      <w:r w:rsidRPr="0020696A">
        <w:rPr>
          <w:rFonts w:ascii="Calibri" w:hAnsi="Calibri" w:cs="Calibri"/>
          <w:b/>
          <w:bCs/>
          <w:iCs/>
          <w:sz w:val="20"/>
          <w:szCs w:val="20"/>
        </w:rPr>
        <w:t>Çözünürlük</w:t>
      </w:r>
      <w:r w:rsidR="00B62165" w:rsidRPr="0020696A">
        <w:rPr>
          <w:rFonts w:ascii="Calibri" w:hAnsi="Calibri" w:cs="Calibri"/>
          <w:b/>
          <w:bCs/>
          <w:iCs/>
          <w:sz w:val="20"/>
          <w:szCs w:val="20"/>
        </w:rPr>
        <w:tab/>
      </w:r>
      <w:r w:rsidR="00B62165" w:rsidRPr="0020696A">
        <w:rPr>
          <w:rFonts w:ascii="Calibri" w:hAnsi="Calibri" w:cs="Calibri"/>
          <w:b/>
          <w:bCs/>
          <w:iCs/>
          <w:sz w:val="20"/>
          <w:szCs w:val="20"/>
        </w:rPr>
        <w:tab/>
      </w:r>
      <w:r w:rsidR="00174388" w:rsidRPr="0020696A">
        <w:rPr>
          <w:rFonts w:ascii="Calibri" w:hAnsi="Calibri" w:cs="Calibri"/>
          <w:b/>
          <w:bCs/>
          <w:iCs/>
          <w:sz w:val="20"/>
          <w:szCs w:val="20"/>
        </w:rPr>
        <w:t>:</w:t>
      </w:r>
      <w:r w:rsidR="00174388" w:rsidRPr="0020696A">
        <w:rPr>
          <w:rFonts w:ascii="Calibri" w:hAnsi="Calibri" w:cs="Calibri"/>
          <w:bCs/>
          <w:iCs/>
          <w:sz w:val="20"/>
          <w:szCs w:val="20"/>
        </w:rPr>
        <w:t xml:space="preserve"> S</w:t>
      </w:r>
      <w:r w:rsidR="00A814CF" w:rsidRPr="0020696A">
        <w:rPr>
          <w:rFonts w:ascii="Calibri" w:hAnsi="Calibri" w:cs="Calibri"/>
          <w:bCs/>
          <w:iCs/>
          <w:sz w:val="20"/>
          <w:szCs w:val="20"/>
        </w:rPr>
        <w:t>u</w:t>
      </w:r>
      <w:r w:rsidR="00174388" w:rsidRPr="0020696A">
        <w:rPr>
          <w:rFonts w:ascii="Calibri" w:hAnsi="Calibri" w:cs="Calibri"/>
          <w:bCs/>
          <w:iCs/>
          <w:sz w:val="20"/>
          <w:szCs w:val="20"/>
        </w:rPr>
        <w:t xml:space="preserve"> içinde dağılır</w:t>
      </w:r>
      <w:r w:rsidR="00A814CF" w:rsidRPr="0020696A">
        <w:rPr>
          <w:rFonts w:ascii="Calibri" w:hAnsi="Calibri" w:cs="Calibri"/>
          <w:bCs/>
          <w:iCs/>
          <w:sz w:val="20"/>
          <w:szCs w:val="20"/>
        </w:rPr>
        <w:t xml:space="preserve"> </w:t>
      </w:r>
    </w:p>
    <w:p w:rsidR="00F37478" w:rsidRPr="0020696A" w:rsidRDefault="00F37478" w:rsidP="00FE3103">
      <w:pPr>
        <w:spacing w:after="0"/>
        <w:rPr>
          <w:rFonts w:ascii="Calibri" w:hAnsi="Calibri" w:cs="Calibri"/>
          <w:bCs/>
          <w:iCs/>
          <w:sz w:val="20"/>
          <w:szCs w:val="20"/>
        </w:rPr>
      </w:pPr>
      <w:r w:rsidRPr="0020696A">
        <w:rPr>
          <w:rFonts w:ascii="Calibri" w:hAnsi="Calibri" w:cs="Calibri"/>
          <w:b/>
          <w:bCs/>
          <w:iCs/>
          <w:sz w:val="20"/>
          <w:szCs w:val="20"/>
        </w:rPr>
        <w:t>Buhar Basıncı</w:t>
      </w:r>
      <w:r w:rsidR="00B62165" w:rsidRPr="0020696A">
        <w:rPr>
          <w:rFonts w:ascii="Calibri" w:hAnsi="Calibri" w:cs="Calibri"/>
          <w:b/>
          <w:bCs/>
          <w:iCs/>
          <w:sz w:val="20"/>
          <w:szCs w:val="20"/>
        </w:rPr>
        <w:tab/>
      </w:r>
      <w:r w:rsidR="00B62165" w:rsidRPr="0020696A">
        <w:rPr>
          <w:rFonts w:ascii="Calibri" w:hAnsi="Calibri" w:cs="Calibri"/>
          <w:b/>
          <w:bCs/>
          <w:iCs/>
          <w:sz w:val="20"/>
          <w:szCs w:val="20"/>
        </w:rPr>
        <w:tab/>
      </w:r>
      <w:r w:rsidR="00C811F5" w:rsidRPr="0020696A">
        <w:rPr>
          <w:rFonts w:ascii="Calibri" w:hAnsi="Calibri" w:cs="Calibri"/>
          <w:b/>
          <w:bCs/>
          <w:iCs/>
          <w:sz w:val="20"/>
          <w:szCs w:val="20"/>
        </w:rPr>
        <w:t>:</w:t>
      </w:r>
      <w:r w:rsidR="00C811F5" w:rsidRPr="0020696A">
        <w:rPr>
          <w:sz w:val="20"/>
          <w:szCs w:val="20"/>
        </w:rPr>
        <w:t xml:space="preserve"> 2.5 x 10-5 </w:t>
      </w:r>
      <w:proofErr w:type="spellStart"/>
      <w:r w:rsidR="00C811F5" w:rsidRPr="0020696A">
        <w:rPr>
          <w:sz w:val="20"/>
          <w:szCs w:val="20"/>
        </w:rPr>
        <w:t>mPa</w:t>
      </w:r>
      <w:proofErr w:type="spellEnd"/>
      <w:r w:rsidR="00C811F5" w:rsidRPr="0020696A">
        <w:rPr>
          <w:sz w:val="20"/>
          <w:szCs w:val="20"/>
        </w:rPr>
        <w:t xml:space="preserve"> (25°C) (</w:t>
      </w:r>
      <w:proofErr w:type="spellStart"/>
      <w:r w:rsidR="00C811F5" w:rsidRPr="0020696A">
        <w:rPr>
          <w:sz w:val="20"/>
          <w:szCs w:val="20"/>
        </w:rPr>
        <w:t>indoxacarb</w:t>
      </w:r>
      <w:proofErr w:type="spellEnd"/>
      <w:r w:rsidR="00C811F5" w:rsidRPr="0020696A">
        <w:rPr>
          <w:sz w:val="20"/>
          <w:szCs w:val="20"/>
        </w:rPr>
        <w:t>)</w:t>
      </w:r>
      <w:r w:rsidR="00B90B24" w:rsidRPr="0020696A">
        <w:rPr>
          <w:sz w:val="20"/>
          <w:szCs w:val="20"/>
        </w:rPr>
        <w:t>,</w:t>
      </w:r>
      <w:r w:rsidR="00B90B24" w:rsidRPr="0020696A">
        <w:rPr>
          <w:b/>
          <w:bCs/>
          <w:iCs/>
          <w:sz w:val="20"/>
          <w:szCs w:val="20"/>
        </w:rPr>
        <w:t xml:space="preserve"> </w:t>
      </w:r>
      <w:r w:rsidR="00B90B24" w:rsidRPr="0020696A">
        <w:rPr>
          <w:sz w:val="20"/>
          <w:szCs w:val="20"/>
        </w:rPr>
        <w:t xml:space="preserve">3 x 10-8 </w:t>
      </w:r>
      <w:proofErr w:type="spellStart"/>
      <w:proofErr w:type="gramStart"/>
      <w:r w:rsidR="00B90B24" w:rsidRPr="0020696A">
        <w:rPr>
          <w:sz w:val="20"/>
          <w:szCs w:val="20"/>
        </w:rPr>
        <w:t>mmHg</w:t>
      </w:r>
      <w:proofErr w:type="spellEnd"/>
      <w:r w:rsidR="00B90B24" w:rsidRPr="0020696A">
        <w:rPr>
          <w:sz w:val="20"/>
          <w:szCs w:val="20"/>
        </w:rPr>
        <w:t xml:space="preserve">  21</w:t>
      </w:r>
      <w:proofErr w:type="gramEnd"/>
      <w:r w:rsidR="00B90B24" w:rsidRPr="0020696A">
        <w:rPr>
          <w:sz w:val="20"/>
          <w:szCs w:val="20"/>
        </w:rPr>
        <w:t xml:space="preserve"> ° C (</w:t>
      </w:r>
      <w:proofErr w:type="spellStart"/>
      <w:r w:rsidR="00B90B24" w:rsidRPr="0020696A">
        <w:rPr>
          <w:sz w:val="20"/>
          <w:szCs w:val="20"/>
        </w:rPr>
        <w:t>Emamektin</w:t>
      </w:r>
      <w:proofErr w:type="spellEnd"/>
      <w:r w:rsidR="00B90B24" w:rsidRPr="0020696A">
        <w:rPr>
          <w:sz w:val="20"/>
          <w:szCs w:val="20"/>
        </w:rPr>
        <w:t>)</w:t>
      </w:r>
    </w:p>
    <w:p w:rsidR="00F37478" w:rsidRPr="0020696A" w:rsidRDefault="00F37478" w:rsidP="00FE3103">
      <w:pPr>
        <w:spacing w:after="0"/>
        <w:rPr>
          <w:rFonts w:ascii="Calibri" w:hAnsi="Calibri" w:cs="Calibri"/>
          <w:bCs/>
          <w:iCs/>
          <w:sz w:val="20"/>
          <w:szCs w:val="20"/>
        </w:rPr>
      </w:pPr>
      <w:r w:rsidRPr="0020696A">
        <w:rPr>
          <w:rFonts w:ascii="Calibri" w:hAnsi="Calibri" w:cs="Calibri"/>
          <w:b/>
          <w:bCs/>
          <w:iCs/>
          <w:sz w:val="20"/>
          <w:szCs w:val="20"/>
        </w:rPr>
        <w:t>Dağılım Katsayısı</w:t>
      </w:r>
      <w:r w:rsidR="00B62165" w:rsidRPr="0020696A">
        <w:rPr>
          <w:rFonts w:ascii="Calibri" w:hAnsi="Calibri" w:cs="Calibri"/>
          <w:b/>
          <w:bCs/>
          <w:iCs/>
          <w:sz w:val="20"/>
          <w:szCs w:val="20"/>
        </w:rPr>
        <w:tab/>
      </w:r>
      <w:r w:rsidR="00C811F5" w:rsidRPr="0020696A">
        <w:rPr>
          <w:rFonts w:ascii="Calibri" w:hAnsi="Calibri" w:cs="Calibri"/>
          <w:b/>
          <w:bCs/>
          <w:iCs/>
          <w:sz w:val="20"/>
          <w:szCs w:val="20"/>
        </w:rPr>
        <w:t>:</w:t>
      </w:r>
      <w:r w:rsidR="00C811F5" w:rsidRPr="0020696A">
        <w:rPr>
          <w:rFonts w:ascii="Calibri" w:hAnsi="Calibri" w:cs="Calibri"/>
          <w:bCs/>
          <w:iCs/>
          <w:sz w:val="20"/>
          <w:szCs w:val="20"/>
        </w:rPr>
        <w:t xml:space="preserve"> </w:t>
      </w:r>
      <w:proofErr w:type="spellStart"/>
      <w:r w:rsidR="00C811F5" w:rsidRPr="0020696A">
        <w:rPr>
          <w:sz w:val="20"/>
          <w:szCs w:val="20"/>
        </w:rPr>
        <w:t>logP</w:t>
      </w:r>
      <w:proofErr w:type="spellEnd"/>
      <w:r w:rsidR="00C811F5" w:rsidRPr="0020696A">
        <w:rPr>
          <w:sz w:val="20"/>
          <w:szCs w:val="20"/>
        </w:rPr>
        <w:t xml:space="preserve"> = 4.65 (</w:t>
      </w:r>
      <w:proofErr w:type="spellStart"/>
      <w:r w:rsidR="00C811F5" w:rsidRPr="0020696A">
        <w:rPr>
          <w:sz w:val="20"/>
          <w:szCs w:val="20"/>
        </w:rPr>
        <w:t>indoxacarb</w:t>
      </w:r>
      <w:proofErr w:type="spellEnd"/>
      <w:r w:rsidR="00C811F5" w:rsidRPr="0020696A">
        <w:rPr>
          <w:sz w:val="20"/>
          <w:szCs w:val="20"/>
        </w:rPr>
        <w:t>)</w:t>
      </w:r>
    </w:p>
    <w:p w:rsidR="00C811F5" w:rsidRPr="0020696A" w:rsidRDefault="00F37478" w:rsidP="00C811F5">
      <w:pPr>
        <w:spacing w:after="0"/>
        <w:rPr>
          <w:rFonts w:ascii="Calibri" w:eastAsia="Times New Roman" w:hAnsi="Calibri" w:cs="Times New Roman"/>
          <w:sz w:val="20"/>
          <w:szCs w:val="20"/>
        </w:rPr>
      </w:pPr>
      <w:proofErr w:type="spellStart"/>
      <w:r w:rsidRPr="0020696A">
        <w:rPr>
          <w:rFonts w:ascii="Calibri" w:hAnsi="Calibri" w:cs="Calibri"/>
          <w:b/>
          <w:bCs/>
          <w:iCs/>
          <w:sz w:val="20"/>
          <w:szCs w:val="20"/>
        </w:rPr>
        <w:t>pH</w:t>
      </w:r>
      <w:proofErr w:type="spellEnd"/>
      <w:r w:rsidRPr="0020696A">
        <w:rPr>
          <w:rFonts w:ascii="Calibri" w:hAnsi="Calibri" w:cs="Calibri"/>
          <w:b/>
          <w:bCs/>
          <w:iCs/>
          <w:sz w:val="20"/>
          <w:szCs w:val="20"/>
        </w:rPr>
        <w:t xml:space="preserve"> Değeri (25 </w:t>
      </w:r>
      <w:proofErr w:type="spellStart"/>
      <w:r w:rsidRPr="0020696A">
        <w:rPr>
          <w:rFonts w:ascii="Calibri" w:hAnsi="Calibri" w:cs="Calibri"/>
          <w:b/>
          <w:bCs/>
          <w:iCs/>
          <w:sz w:val="20"/>
          <w:szCs w:val="20"/>
          <w:vertAlign w:val="superscript"/>
        </w:rPr>
        <w:t>o</w:t>
      </w:r>
      <w:r w:rsidRPr="0020696A">
        <w:rPr>
          <w:rFonts w:ascii="Calibri" w:hAnsi="Calibri" w:cs="Calibri"/>
          <w:b/>
          <w:bCs/>
          <w:iCs/>
          <w:sz w:val="20"/>
          <w:szCs w:val="20"/>
        </w:rPr>
        <w:t>C</w:t>
      </w:r>
      <w:proofErr w:type="spellEnd"/>
      <w:r w:rsidRPr="0020696A">
        <w:rPr>
          <w:rFonts w:ascii="Calibri" w:hAnsi="Calibri" w:cs="Calibri"/>
          <w:b/>
          <w:bCs/>
          <w:iCs/>
          <w:sz w:val="20"/>
          <w:szCs w:val="20"/>
        </w:rPr>
        <w:t>)</w:t>
      </w:r>
      <w:r w:rsidR="00B62165" w:rsidRPr="0020696A">
        <w:rPr>
          <w:rFonts w:ascii="Calibri" w:hAnsi="Calibri" w:cs="Calibri"/>
          <w:b/>
          <w:bCs/>
          <w:iCs/>
          <w:sz w:val="20"/>
          <w:szCs w:val="20"/>
        </w:rPr>
        <w:tab/>
      </w:r>
      <w:r w:rsidR="00C811F5" w:rsidRPr="0020696A">
        <w:rPr>
          <w:rFonts w:ascii="Calibri" w:hAnsi="Calibri" w:cs="Calibri"/>
          <w:b/>
          <w:bCs/>
          <w:iCs/>
          <w:sz w:val="20"/>
          <w:szCs w:val="20"/>
        </w:rPr>
        <w:t>:</w:t>
      </w:r>
      <w:r w:rsidR="00C811F5" w:rsidRPr="0020696A">
        <w:rPr>
          <w:rFonts w:ascii="Calibri" w:eastAsia="Times New Roman" w:hAnsi="Calibri" w:cs="Times New Roman"/>
          <w:sz w:val="20"/>
          <w:szCs w:val="20"/>
        </w:rPr>
        <w:t xml:space="preserve"> </w:t>
      </w:r>
      <w:r w:rsidR="00B90B24" w:rsidRPr="0020696A">
        <w:rPr>
          <w:rFonts w:ascii="Calibri" w:eastAsia="Times New Roman" w:hAnsi="Calibri" w:cs="Times New Roman"/>
          <w:sz w:val="20"/>
          <w:szCs w:val="20"/>
        </w:rPr>
        <w:t>6</w:t>
      </w:r>
      <w:r w:rsidR="00C811F5" w:rsidRPr="0020696A">
        <w:rPr>
          <w:rFonts w:ascii="Calibri" w:eastAsia="Times New Roman" w:hAnsi="Calibri" w:cs="Times New Roman"/>
          <w:sz w:val="20"/>
          <w:szCs w:val="20"/>
        </w:rPr>
        <w:t>,5–</w:t>
      </w:r>
      <w:r w:rsidR="00B90B24" w:rsidRPr="0020696A">
        <w:rPr>
          <w:rFonts w:ascii="Calibri" w:eastAsia="Times New Roman" w:hAnsi="Calibri" w:cs="Times New Roman"/>
          <w:sz w:val="20"/>
          <w:szCs w:val="20"/>
        </w:rPr>
        <w:t>8</w:t>
      </w:r>
      <w:r w:rsidR="00C811F5" w:rsidRPr="0020696A">
        <w:rPr>
          <w:rFonts w:ascii="Calibri" w:eastAsia="Times New Roman" w:hAnsi="Calibri" w:cs="Times New Roman"/>
          <w:sz w:val="20"/>
          <w:szCs w:val="20"/>
        </w:rPr>
        <w:t xml:space="preserve">,5 </w:t>
      </w:r>
    </w:p>
    <w:p w:rsidR="00F37478" w:rsidRDefault="00F37478" w:rsidP="00B62165">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10.KARARLILIK VE TEPKİME</w:t>
      </w:r>
    </w:p>
    <w:p w:rsidR="00174388" w:rsidRPr="0020696A" w:rsidRDefault="00174388" w:rsidP="00174388">
      <w:pPr>
        <w:spacing w:after="0"/>
        <w:rPr>
          <w:rFonts w:ascii="Calibri" w:eastAsia="Times New Roman" w:hAnsi="Calibri" w:cs="Arial"/>
          <w:color w:val="000000"/>
          <w:sz w:val="20"/>
          <w:szCs w:val="20"/>
          <w:lang w:eastAsia="tr-TR"/>
        </w:rPr>
      </w:pPr>
      <w:r w:rsidRPr="0020696A">
        <w:rPr>
          <w:rFonts w:ascii="Calibri" w:eastAsia="Times New Roman" w:hAnsi="Calibri" w:cs="Arial"/>
          <w:b/>
          <w:color w:val="000000"/>
          <w:sz w:val="20"/>
          <w:szCs w:val="20"/>
          <w:lang w:eastAsia="tr-TR"/>
        </w:rPr>
        <w:t xml:space="preserve">Kimyasal </w:t>
      </w:r>
      <w:proofErr w:type="spellStart"/>
      <w:r w:rsidRPr="0020696A">
        <w:rPr>
          <w:rFonts w:ascii="Calibri" w:eastAsia="Times New Roman" w:hAnsi="Calibri" w:cs="Arial"/>
          <w:b/>
          <w:color w:val="000000"/>
          <w:sz w:val="20"/>
          <w:szCs w:val="20"/>
          <w:lang w:eastAsia="tr-TR"/>
        </w:rPr>
        <w:t>stabilite</w:t>
      </w:r>
      <w:proofErr w:type="spellEnd"/>
      <w:r w:rsidRPr="0020696A">
        <w:rPr>
          <w:rFonts w:ascii="Calibri" w:eastAsia="Times New Roman" w:hAnsi="Calibri" w:cs="Arial"/>
          <w:b/>
          <w:color w:val="000000"/>
          <w:sz w:val="20"/>
          <w:szCs w:val="20"/>
          <w:lang w:eastAsia="tr-TR"/>
        </w:rPr>
        <w:t>:</w:t>
      </w:r>
      <w:r w:rsidRPr="0020696A">
        <w:rPr>
          <w:rFonts w:ascii="Calibri" w:eastAsia="Times New Roman" w:hAnsi="Calibri" w:cs="Arial"/>
          <w:color w:val="000000"/>
          <w:sz w:val="20"/>
          <w:szCs w:val="20"/>
          <w:lang w:eastAsia="tr-TR"/>
        </w:rPr>
        <w:t xml:space="preserve"> Bu ürün tavsiye edilen depolama şartları, kullanım ve sıcaklıklarda kararlıdır.</w:t>
      </w:r>
    </w:p>
    <w:p w:rsidR="00174388" w:rsidRPr="0020696A" w:rsidRDefault="00174388" w:rsidP="00174388">
      <w:pPr>
        <w:spacing w:after="0"/>
        <w:rPr>
          <w:rFonts w:ascii="Calibri" w:eastAsia="Times New Roman" w:hAnsi="Calibri" w:cs="Arial"/>
          <w:b/>
          <w:color w:val="000000"/>
          <w:sz w:val="20"/>
          <w:szCs w:val="20"/>
          <w:lang w:eastAsia="tr-TR"/>
        </w:rPr>
      </w:pPr>
      <w:r w:rsidRPr="0020696A">
        <w:rPr>
          <w:rFonts w:ascii="Calibri" w:eastAsia="Times New Roman" w:hAnsi="Calibri" w:cs="Arial"/>
          <w:b/>
          <w:color w:val="000000"/>
          <w:sz w:val="20"/>
          <w:szCs w:val="20"/>
          <w:lang w:eastAsia="tr-TR"/>
        </w:rPr>
        <w:t>Kaçınılması gereken durumlar:</w:t>
      </w:r>
    </w:p>
    <w:p w:rsidR="00174388" w:rsidRPr="0020696A" w:rsidRDefault="00174388" w:rsidP="00174388">
      <w:pPr>
        <w:spacing w:after="0"/>
        <w:rPr>
          <w:rFonts w:ascii="Calibri" w:eastAsia="Times New Roman" w:hAnsi="Calibri" w:cs="Arial"/>
          <w:color w:val="000000"/>
          <w:sz w:val="20"/>
          <w:szCs w:val="20"/>
          <w:lang w:eastAsia="tr-TR"/>
        </w:rPr>
      </w:pPr>
      <w:r w:rsidRPr="0020696A">
        <w:rPr>
          <w:rFonts w:ascii="Calibri" w:eastAsia="Times New Roman" w:hAnsi="Calibri" w:cs="Arial"/>
          <w:color w:val="000000"/>
          <w:sz w:val="20"/>
          <w:szCs w:val="20"/>
          <w:lang w:eastAsia="tr-TR"/>
        </w:rPr>
        <w:t xml:space="preserve">Sıcaklık : &lt; </w:t>
      </w:r>
      <w:smartTag w:uri="urn:schemas-microsoft-com:office:smarttags" w:element="metricconverter">
        <w:smartTagPr>
          <w:attr w:name="ProductID" w:val="54 °C"/>
        </w:smartTagPr>
        <w:r w:rsidRPr="0020696A">
          <w:rPr>
            <w:rFonts w:ascii="Calibri" w:eastAsia="Times New Roman" w:hAnsi="Calibri" w:cs="Arial"/>
            <w:color w:val="000000"/>
            <w:sz w:val="20"/>
            <w:szCs w:val="20"/>
            <w:lang w:eastAsia="tr-TR"/>
          </w:rPr>
          <w:t>54 °C</w:t>
        </w:r>
      </w:smartTag>
    </w:p>
    <w:p w:rsidR="00174388" w:rsidRPr="0020696A" w:rsidRDefault="00174388" w:rsidP="00174388">
      <w:pPr>
        <w:spacing w:after="0"/>
        <w:rPr>
          <w:rFonts w:ascii="Calibri" w:eastAsia="Times New Roman" w:hAnsi="Calibri" w:cs="Arial"/>
          <w:color w:val="000000"/>
          <w:sz w:val="20"/>
          <w:szCs w:val="20"/>
          <w:lang w:eastAsia="tr-TR"/>
        </w:rPr>
      </w:pPr>
      <w:r w:rsidRPr="0020696A">
        <w:rPr>
          <w:rFonts w:ascii="Calibri" w:eastAsia="Times New Roman" w:hAnsi="Calibri" w:cs="Arial"/>
          <w:color w:val="000000"/>
          <w:sz w:val="20"/>
          <w:szCs w:val="20"/>
          <w:lang w:eastAsia="tr-TR"/>
        </w:rPr>
        <w:t>Donmaktan koruyunuz.</w:t>
      </w:r>
    </w:p>
    <w:p w:rsidR="00174388" w:rsidRPr="0020696A" w:rsidRDefault="00174388" w:rsidP="00174388">
      <w:pPr>
        <w:spacing w:after="0"/>
        <w:rPr>
          <w:rFonts w:ascii="Calibri" w:eastAsia="Times New Roman" w:hAnsi="Calibri" w:cs="Arial"/>
          <w:color w:val="000000"/>
          <w:sz w:val="20"/>
          <w:szCs w:val="20"/>
          <w:lang w:eastAsia="tr-TR"/>
        </w:rPr>
      </w:pPr>
      <w:r w:rsidRPr="0020696A">
        <w:rPr>
          <w:rFonts w:ascii="Calibri" w:eastAsia="Times New Roman" w:hAnsi="Calibri" w:cs="Arial"/>
          <w:b/>
          <w:color w:val="000000"/>
          <w:sz w:val="20"/>
          <w:szCs w:val="20"/>
          <w:lang w:eastAsia="tr-TR"/>
        </w:rPr>
        <w:t xml:space="preserve">Tehlikeli reaksiyonlar: </w:t>
      </w:r>
      <w:r w:rsidRPr="0020696A">
        <w:rPr>
          <w:rFonts w:ascii="Calibri" w:eastAsia="Times New Roman" w:hAnsi="Calibri" w:cs="Arial"/>
          <w:color w:val="000000"/>
          <w:sz w:val="20"/>
          <w:szCs w:val="20"/>
          <w:lang w:eastAsia="tr-TR"/>
        </w:rPr>
        <w:t xml:space="preserve">Normal kullanım şartları altında tehlikeli bir reaksiyon söz konusu değildir. </w:t>
      </w:r>
      <w:proofErr w:type="spellStart"/>
      <w:r w:rsidRPr="0020696A">
        <w:rPr>
          <w:rFonts w:ascii="Calibri" w:eastAsia="Times New Roman" w:hAnsi="Calibri" w:cs="Arial"/>
          <w:color w:val="000000"/>
          <w:sz w:val="20"/>
          <w:szCs w:val="20"/>
          <w:lang w:eastAsia="tr-TR"/>
        </w:rPr>
        <w:t>Polimerizasyon</w:t>
      </w:r>
      <w:proofErr w:type="spellEnd"/>
      <w:r w:rsidRPr="0020696A">
        <w:rPr>
          <w:rFonts w:ascii="Calibri" w:eastAsia="Times New Roman" w:hAnsi="Calibri" w:cs="Arial"/>
          <w:color w:val="000000"/>
          <w:sz w:val="20"/>
          <w:szCs w:val="20"/>
          <w:lang w:eastAsia="tr-TR"/>
        </w:rPr>
        <w:t xml:space="preserve"> gerçekleşmez. Belirtildiği şekilde kullanıldığında ve saklandığında bozunma olmaz.</w:t>
      </w:r>
    </w:p>
    <w:p w:rsidR="00174388" w:rsidRPr="0020696A" w:rsidRDefault="00174388" w:rsidP="00174388">
      <w:pPr>
        <w:spacing w:after="0"/>
        <w:rPr>
          <w:rFonts w:ascii="Calibri" w:eastAsia="Times New Roman" w:hAnsi="Calibri" w:cs="Arial"/>
          <w:b/>
          <w:color w:val="000000"/>
          <w:sz w:val="20"/>
          <w:szCs w:val="20"/>
          <w:lang w:eastAsia="tr-TR"/>
        </w:rPr>
      </w:pPr>
      <w:r w:rsidRPr="0020696A">
        <w:rPr>
          <w:rFonts w:ascii="Calibri" w:eastAsia="Times New Roman" w:hAnsi="Calibri" w:cs="Arial"/>
          <w:b/>
          <w:color w:val="000000"/>
          <w:sz w:val="20"/>
          <w:szCs w:val="20"/>
          <w:lang w:eastAsia="tr-TR"/>
        </w:rPr>
        <w:t xml:space="preserve">Kaçınılması gereken maddeler: </w:t>
      </w:r>
      <w:proofErr w:type="spellStart"/>
      <w:r w:rsidR="00B920E2" w:rsidRPr="0020696A">
        <w:rPr>
          <w:rFonts w:ascii="Calibri" w:eastAsia="Times New Roman" w:hAnsi="Calibri" w:cs="Arial"/>
          <w:color w:val="000000"/>
          <w:sz w:val="20"/>
          <w:szCs w:val="20"/>
          <w:lang w:eastAsia="tr-TR"/>
        </w:rPr>
        <w:t>Oksidasyon</w:t>
      </w:r>
      <w:proofErr w:type="spellEnd"/>
      <w:r w:rsidR="00B920E2" w:rsidRPr="0020696A">
        <w:rPr>
          <w:rFonts w:ascii="Calibri" w:eastAsia="Times New Roman" w:hAnsi="Calibri" w:cs="Arial"/>
          <w:color w:val="000000"/>
          <w:sz w:val="20"/>
          <w:szCs w:val="20"/>
          <w:lang w:eastAsia="tr-TR"/>
        </w:rPr>
        <w:t xml:space="preserve"> maddeleriyle karıştırılmamalıdır.</w:t>
      </w:r>
    </w:p>
    <w:p w:rsidR="00174388" w:rsidRPr="0020696A" w:rsidRDefault="00174388" w:rsidP="00174388">
      <w:pPr>
        <w:spacing w:after="0"/>
        <w:rPr>
          <w:rFonts w:ascii="Calibri" w:eastAsia="Times New Roman" w:hAnsi="Calibri" w:cs="Arial"/>
          <w:b/>
          <w:color w:val="000000"/>
          <w:sz w:val="20"/>
          <w:szCs w:val="20"/>
          <w:lang w:eastAsia="tr-TR"/>
        </w:rPr>
      </w:pPr>
      <w:r w:rsidRPr="0020696A">
        <w:rPr>
          <w:rFonts w:ascii="Calibri" w:eastAsia="Times New Roman" w:hAnsi="Calibri" w:cs="Arial"/>
          <w:b/>
          <w:color w:val="000000"/>
          <w:sz w:val="20"/>
          <w:szCs w:val="20"/>
          <w:lang w:eastAsia="tr-TR"/>
        </w:rPr>
        <w:t xml:space="preserve">Tehlikeli bozunma ve ayrışma ürünleri: </w:t>
      </w:r>
      <w:r w:rsidR="00B90B24" w:rsidRPr="0020696A">
        <w:rPr>
          <w:rFonts w:ascii="Calibri" w:eastAsia="Times New Roman" w:hAnsi="Calibri" w:cs="Arial"/>
          <w:color w:val="000000"/>
          <w:sz w:val="20"/>
          <w:szCs w:val="20"/>
          <w:lang w:eastAsia="tr-TR"/>
        </w:rPr>
        <w:t>Yanma veya ısısal ayrışma sonucu zehirli ve tahriş edici buhar</w:t>
      </w:r>
      <w:r w:rsidR="00B90B24" w:rsidRPr="00B90B24">
        <w:rPr>
          <w:rFonts w:ascii="Calibri" w:eastAsia="Times New Roman" w:hAnsi="Calibri" w:cs="Arial"/>
          <w:color w:val="000000"/>
          <w:lang w:eastAsia="tr-TR"/>
        </w:rPr>
        <w:t xml:space="preserve"> </w:t>
      </w:r>
      <w:r w:rsidR="00B90B24" w:rsidRPr="0020696A">
        <w:rPr>
          <w:rFonts w:ascii="Calibri" w:eastAsia="Times New Roman" w:hAnsi="Calibri" w:cs="Arial"/>
          <w:color w:val="000000"/>
          <w:sz w:val="20"/>
          <w:szCs w:val="20"/>
          <w:lang w:eastAsia="tr-TR"/>
        </w:rPr>
        <w:t>oluşur.</w:t>
      </w:r>
    </w:p>
    <w:p w:rsidR="00C77746" w:rsidRPr="007D22D2" w:rsidRDefault="00C77746" w:rsidP="00942D18">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11.</w:t>
      </w:r>
      <w:r w:rsidRPr="007D22D2">
        <w:rPr>
          <w:rFonts w:ascii="Calibri" w:hAnsi="Calibri" w:cs="Calibri"/>
          <w:b/>
          <w:bCs/>
          <w:i/>
          <w:iCs/>
        </w:rPr>
        <w:t>TOKSİKOLOJİ BİLGİSİ</w:t>
      </w:r>
    </w:p>
    <w:p w:rsidR="00174388" w:rsidRPr="00174388" w:rsidRDefault="00174388" w:rsidP="00174388">
      <w:pPr>
        <w:keepNext/>
        <w:spacing w:after="0"/>
        <w:outlineLvl w:val="1"/>
        <w:rPr>
          <w:rFonts w:ascii="Calibri" w:eastAsia="Times New Roman" w:hAnsi="Calibri" w:cs="Times New Roman"/>
        </w:rPr>
      </w:pPr>
      <w:r w:rsidRPr="00174388">
        <w:rPr>
          <w:rFonts w:ascii="Calibri" w:eastAsia="Times New Roman" w:hAnsi="Calibri" w:cs="Times New Roman"/>
          <w:b/>
        </w:rPr>
        <w:t>Akut oral toksisite</w:t>
      </w:r>
      <w:r w:rsidRPr="00174388">
        <w:rPr>
          <w:rFonts w:ascii="Calibri" w:eastAsia="Times New Roman" w:hAnsi="Calibri" w:cs="Times New Roman"/>
          <w:b/>
        </w:rPr>
        <w:tab/>
      </w:r>
      <w:r w:rsidRPr="00174388">
        <w:rPr>
          <w:rFonts w:ascii="Calibri" w:eastAsia="Times New Roman" w:hAnsi="Calibri" w:cs="Times New Roman"/>
          <w:b/>
        </w:rPr>
        <w:tab/>
        <w:t xml:space="preserve">: </w:t>
      </w:r>
      <w:r w:rsidRPr="00174388">
        <w:rPr>
          <w:rFonts w:ascii="Calibri" w:eastAsia="Times New Roman" w:hAnsi="Calibri" w:cs="Times New Roman"/>
        </w:rPr>
        <w:t>LD50 (</w:t>
      </w:r>
      <w:r w:rsidR="00C9363F" w:rsidRPr="00C9363F">
        <w:rPr>
          <w:rFonts w:ascii="Calibri" w:eastAsia="Times New Roman" w:hAnsi="Calibri" w:cs="Times New Roman"/>
        </w:rPr>
        <w:t>dişi sıçan</w:t>
      </w:r>
      <w:r w:rsidRPr="00174388">
        <w:rPr>
          <w:rFonts w:ascii="Calibri" w:eastAsia="Times New Roman" w:hAnsi="Calibri" w:cs="Times New Roman"/>
        </w:rPr>
        <w:t xml:space="preserve">): </w:t>
      </w:r>
      <w:r w:rsidR="00C9363F">
        <w:rPr>
          <w:rFonts w:ascii="Calibri" w:eastAsia="Times New Roman" w:hAnsi="Calibri" w:cs="Times New Roman"/>
        </w:rPr>
        <w:t>1470</w:t>
      </w:r>
      <w:r w:rsidRPr="00174388">
        <w:rPr>
          <w:rFonts w:ascii="Calibri" w:eastAsia="Times New Roman" w:hAnsi="Calibri" w:cs="Times New Roman"/>
        </w:rPr>
        <w:t xml:space="preserve"> mg/kg</w:t>
      </w:r>
    </w:p>
    <w:p w:rsidR="00EF7520" w:rsidRDefault="00174388" w:rsidP="00EF7520">
      <w:pPr>
        <w:rPr>
          <w:rFonts w:ascii="Calibri" w:eastAsia="Times New Roman" w:hAnsi="Calibri" w:cs="Times New Roman"/>
        </w:rPr>
      </w:pPr>
      <w:r w:rsidRPr="00174388">
        <w:rPr>
          <w:rFonts w:ascii="Calibri" w:eastAsia="Times New Roman" w:hAnsi="Calibri" w:cs="Times New Roman"/>
        </w:rPr>
        <w:tab/>
      </w:r>
      <w:r w:rsidRPr="00174388">
        <w:rPr>
          <w:rFonts w:ascii="Calibri" w:eastAsia="Times New Roman" w:hAnsi="Calibri" w:cs="Times New Roman"/>
        </w:rPr>
        <w:tab/>
      </w:r>
      <w:r w:rsidRPr="00174388">
        <w:rPr>
          <w:rFonts w:ascii="Calibri" w:eastAsia="Times New Roman" w:hAnsi="Calibri" w:cs="Times New Roman"/>
        </w:rPr>
        <w:tab/>
      </w:r>
      <w:r w:rsidRPr="00174388">
        <w:rPr>
          <w:rFonts w:ascii="Calibri" w:eastAsia="Times New Roman" w:hAnsi="Calibri" w:cs="Times New Roman"/>
        </w:rPr>
        <w:tab/>
        <w:t xml:space="preserve">  LD50 (</w:t>
      </w:r>
      <w:r w:rsidR="00C9363F">
        <w:rPr>
          <w:rFonts w:ascii="Calibri" w:eastAsia="Times New Roman" w:hAnsi="Calibri" w:cs="Times New Roman"/>
        </w:rPr>
        <w:t>erkek</w:t>
      </w:r>
      <w:r w:rsidRPr="00174388">
        <w:rPr>
          <w:rFonts w:ascii="Calibri" w:eastAsia="Times New Roman" w:hAnsi="Calibri" w:cs="Times New Roman"/>
        </w:rPr>
        <w:t xml:space="preserve"> sıçan): </w:t>
      </w:r>
      <w:r w:rsidR="00C9363F">
        <w:rPr>
          <w:rFonts w:ascii="Calibri" w:eastAsia="Times New Roman" w:hAnsi="Calibri" w:cs="Times New Roman"/>
        </w:rPr>
        <w:t>1</w:t>
      </w:r>
      <w:r w:rsidRPr="00174388">
        <w:rPr>
          <w:rFonts w:ascii="Calibri" w:eastAsia="Times New Roman" w:hAnsi="Calibri" w:cs="Times New Roman"/>
        </w:rPr>
        <w:t>7</w:t>
      </w:r>
      <w:r w:rsidR="00C9363F">
        <w:rPr>
          <w:rFonts w:ascii="Calibri" w:eastAsia="Times New Roman" w:hAnsi="Calibri" w:cs="Times New Roman"/>
        </w:rPr>
        <w:t>80</w:t>
      </w:r>
      <w:r w:rsidRPr="00174388">
        <w:rPr>
          <w:rFonts w:ascii="Calibri" w:eastAsia="Times New Roman" w:hAnsi="Calibri" w:cs="Times New Roman"/>
        </w:rPr>
        <w:t xml:space="preserve"> mg/kg</w:t>
      </w:r>
    </w:p>
    <w:p w:rsidR="00B20A32" w:rsidRPr="007D22D2" w:rsidRDefault="00174388" w:rsidP="00EF7520">
      <w:pPr>
        <w:rPr>
          <w:rFonts w:ascii="Calibri" w:eastAsia="Times New Roman" w:hAnsi="Calibri" w:cs="Times New Roman"/>
        </w:rPr>
      </w:pPr>
      <w:r w:rsidRPr="00B20A32">
        <w:rPr>
          <w:rFonts w:ascii="Calibri" w:eastAsia="Times New Roman" w:hAnsi="Calibri" w:cs="Times New Roman"/>
          <w:b/>
        </w:rPr>
        <w:t xml:space="preserve">Akut solunum </w:t>
      </w:r>
      <w:proofErr w:type="spellStart"/>
      <w:r w:rsidRPr="00B20A32">
        <w:rPr>
          <w:rFonts w:ascii="Calibri" w:eastAsia="Times New Roman" w:hAnsi="Calibri" w:cs="Times New Roman"/>
          <w:b/>
        </w:rPr>
        <w:t>toksisitesi</w:t>
      </w:r>
      <w:proofErr w:type="spellEnd"/>
      <w:r w:rsidRPr="00B20A32">
        <w:rPr>
          <w:rFonts w:ascii="Calibri" w:eastAsia="Times New Roman" w:hAnsi="Calibri" w:cs="Times New Roman"/>
          <w:b/>
        </w:rPr>
        <w:tab/>
        <w:t xml:space="preserve">: </w:t>
      </w:r>
      <w:r w:rsidRPr="007D22D2">
        <w:rPr>
          <w:rFonts w:ascii="Calibri" w:eastAsia="Times New Roman" w:hAnsi="Calibri" w:cs="Times New Roman"/>
        </w:rPr>
        <w:t>LC50 (sıçan)</w:t>
      </w:r>
      <w:r w:rsidR="00972DE1" w:rsidRPr="007D22D2">
        <w:rPr>
          <w:rFonts w:ascii="Calibri" w:eastAsia="Times New Roman" w:hAnsi="Calibri" w:cs="Calibri"/>
        </w:rPr>
        <w:t>˃5</w:t>
      </w:r>
      <w:r w:rsidR="00B20A32" w:rsidRPr="007D22D2">
        <w:rPr>
          <w:rFonts w:ascii="Calibri" w:eastAsia="Times New Roman" w:hAnsi="Calibri" w:cs="Calibri"/>
        </w:rPr>
        <w:t>.</w:t>
      </w:r>
      <w:r w:rsidR="00972DE1" w:rsidRPr="007D22D2">
        <w:rPr>
          <w:rFonts w:ascii="Calibri" w:eastAsia="Times New Roman" w:hAnsi="Calibri" w:cs="Calibri"/>
        </w:rPr>
        <w:t>000</w:t>
      </w:r>
      <w:r w:rsidRPr="007D22D2">
        <w:rPr>
          <w:rFonts w:ascii="Calibri" w:eastAsia="Times New Roman" w:hAnsi="Calibri" w:cs="Times New Roman"/>
        </w:rPr>
        <w:t xml:space="preserve"> mg/</w:t>
      </w:r>
      <w:r w:rsidR="00B20A32" w:rsidRPr="007D22D2">
        <w:rPr>
          <w:rFonts w:ascii="Calibri" w:eastAsia="Times New Roman" w:hAnsi="Calibri" w:cs="Times New Roman"/>
        </w:rPr>
        <w:t>m</w:t>
      </w:r>
      <w:r w:rsidR="00B20A32" w:rsidRPr="007D22D2">
        <w:rPr>
          <w:rFonts w:ascii="Calibri" w:eastAsia="Times New Roman" w:hAnsi="Calibri" w:cs="Times New Roman"/>
          <w:vertAlign w:val="superscript"/>
        </w:rPr>
        <w:t>3</w:t>
      </w:r>
      <w:r w:rsidRPr="007D22D2">
        <w:rPr>
          <w:rFonts w:ascii="Calibri" w:eastAsia="Times New Roman" w:hAnsi="Calibri" w:cs="Times New Roman"/>
        </w:rPr>
        <w:t xml:space="preserve"> </w:t>
      </w:r>
    </w:p>
    <w:p w:rsidR="00174388" w:rsidRPr="00174388" w:rsidRDefault="00174388" w:rsidP="00EF7520">
      <w:pPr>
        <w:rPr>
          <w:rFonts w:ascii="Calibri" w:eastAsia="Times New Roman" w:hAnsi="Calibri" w:cs="Times New Roman"/>
          <w:b/>
        </w:rPr>
      </w:pPr>
      <w:r w:rsidRPr="00174388">
        <w:rPr>
          <w:rFonts w:ascii="Calibri" w:eastAsia="Times New Roman" w:hAnsi="Calibri" w:cs="Times New Roman"/>
          <w:b/>
        </w:rPr>
        <w:t xml:space="preserve">Akut </w:t>
      </w:r>
      <w:proofErr w:type="spellStart"/>
      <w:r w:rsidRPr="00174388">
        <w:rPr>
          <w:rFonts w:ascii="Calibri" w:eastAsia="Times New Roman" w:hAnsi="Calibri" w:cs="Times New Roman"/>
          <w:b/>
        </w:rPr>
        <w:t>dermal</w:t>
      </w:r>
      <w:proofErr w:type="spellEnd"/>
      <w:r w:rsidRPr="00174388">
        <w:rPr>
          <w:rFonts w:ascii="Calibri" w:eastAsia="Times New Roman" w:hAnsi="Calibri" w:cs="Times New Roman"/>
          <w:b/>
        </w:rPr>
        <w:t xml:space="preserve"> toksisite</w:t>
      </w:r>
      <w:r w:rsidRPr="00174388">
        <w:rPr>
          <w:rFonts w:ascii="Calibri" w:eastAsia="Times New Roman" w:hAnsi="Calibri" w:cs="Times New Roman"/>
          <w:b/>
        </w:rPr>
        <w:tab/>
      </w:r>
      <w:r w:rsidRPr="00174388">
        <w:rPr>
          <w:rFonts w:ascii="Calibri" w:eastAsia="Times New Roman" w:hAnsi="Calibri" w:cs="Times New Roman"/>
          <w:b/>
        </w:rPr>
        <w:tab/>
        <w:t xml:space="preserve">: </w:t>
      </w:r>
      <w:r w:rsidRPr="00174388">
        <w:rPr>
          <w:rFonts w:ascii="Calibri" w:eastAsia="Times New Roman" w:hAnsi="Calibri" w:cs="Times New Roman"/>
        </w:rPr>
        <w:t xml:space="preserve">LD50 (sıçan) &gt; </w:t>
      </w:r>
      <w:r w:rsidR="00D52ABD">
        <w:rPr>
          <w:rFonts w:ascii="Calibri" w:eastAsia="Times New Roman" w:hAnsi="Calibri" w:cs="Times New Roman"/>
        </w:rPr>
        <w:t>2</w:t>
      </w:r>
      <w:r w:rsidRPr="00174388">
        <w:rPr>
          <w:rFonts w:ascii="Calibri" w:eastAsia="Times New Roman" w:hAnsi="Calibri" w:cs="Times New Roman"/>
        </w:rPr>
        <w:t>.000 mg/kg</w:t>
      </w:r>
    </w:p>
    <w:p w:rsidR="00174388" w:rsidRPr="00174388" w:rsidRDefault="0070478C" w:rsidP="00174388">
      <w:pPr>
        <w:keepNext/>
        <w:spacing w:after="0"/>
        <w:outlineLvl w:val="1"/>
        <w:rPr>
          <w:rFonts w:ascii="Calibri" w:eastAsia="Times New Roman" w:hAnsi="Calibri" w:cs="Times New Roman"/>
          <w:b/>
        </w:rPr>
      </w:pPr>
      <w:r>
        <w:rPr>
          <w:rFonts w:ascii="Calibri" w:eastAsia="Times New Roman" w:hAnsi="Calibri" w:cs="Times New Roman"/>
          <w:b/>
        </w:rPr>
        <w:t xml:space="preserve">Cilt </w:t>
      </w:r>
      <w:proofErr w:type="spellStart"/>
      <w:r>
        <w:rPr>
          <w:rFonts w:ascii="Calibri" w:eastAsia="Times New Roman" w:hAnsi="Calibri" w:cs="Times New Roman"/>
          <w:b/>
        </w:rPr>
        <w:t>hasaslaşması</w:t>
      </w:r>
      <w:proofErr w:type="spellEnd"/>
      <w:r w:rsidR="00174388" w:rsidRPr="00174388">
        <w:rPr>
          <w:rFonts w:ascii="Calibri" w:eastAsia="Times New Roman" w:hAnsi="Calibri" w:cs="Times New Roman"/>
          <w:b/>
        </w:rPr>
        <w:t xml:space="preserve">: </w:t>
      </w:r>
      <w:r>
        <w:rPr>
          <w:rFonts w:ascii="Calibri" w:eastAsia="Times New Roman" w:hAnsi="Calibri" w:cs="Times New Roman"/>
        </w:rPr>
        <w:t xml:space="preserve">Hafif </w:t>
      </w:r>
      <w:r w:rsidR="006C0D0A">
        <w:rPr>
          <w:rFonts w:ascii="Calibri" w:eastAsia="Times New Roman" w:hAnsi="Calibri" w:cs="Times New Roman"/>
        </w:rPr>
        <w:t>hassasiyet</w:t>
      </w:r>
      <w:r w:rsidR="00174388" w:rsidRPr="00174388">
        <w:rPr>
          <w:rFonts w:ascii="Calibri" w:eastAsia="Times New Roman" w:hAnsi="Calibri" w:cs="Times New Roman"/>
        </w:rPr>
        <w:t>. (</w:t>
      </w:r>
      <w:proofErr w:type="spellStart"/>
      <w:r w:rsidRPr="0070478C">
        <w:rPr>
          <w:rFonts w:ascii="Calibri" w:eastAsia="Times New Roman" w:hAnsi="Calibri" w:cs="Times New Roman"/>
        </w:rPr>
        <w:t>Guinea</w:t>
      </w:r>
      <w:proofErr w:type="spellEnd"/>
      <w:r w:rsidRPr="0070478C">
        <w:rPr>
          <w:rFonts w:ascii="Calibri" w:eastAsia="Times New Roman" w:hAnsi="Calibri" w:cs="Times New Roman"/>
        </w:rPr>
        <w:t xml:space="preserve"> </w:t>
      </w:r>
      <w:proofErr w:type="spellStart"/>
      <w:r w:rsidRPr="0070478C">
        <w:rPr>
          <w:rFonts w:ascii="Calibri" w:eastAsia="Times New Roman" w:hAnsi="Calibri" w:cs="Times New Roman"/>
        </w:rPr>
        <w:t>Pig</w:t>
      </w:r>
      <w:proofErr w:type="spellEnd"/>
      <w:r w:rsidR="00174388" w:rsidRPr="00174388">
        <w:rPr>
          <w:rFonts w:ascii="Calibri" w:eastAsia="Times New Roman" w:hAnsi="Calibri" w:cs="Times New Roman"/>
        </w:rPr>
        <w:t>)</w:t>
      </w:r>
    </w:p>
    <w:p w:rsidR="00174388" w:rsidRPr="00174388" w:rsidRDefault="00174388" w:rsidP="00174388">
      <w:pPr>
        <w:keepNext/>
        <w:spacing w:after="0"/>
        <w:outlineLvl w:val="1"/>
        <w:rPr>
          <w:rFonts w:ascii="Calibri" w:eastAsia="Times New Roman" w:hAnsi="Calibri" w:cs="Times New Roman"/>
          <w:b/>
        </w:rPr>
      </w:pPr>
      <w:r w:rsidRPr="00174388">
        <w:rPr>
          <w:rFonts w:ascii="Calibri" w:eastAsia="Times New Roman" w:hAnsi="Calibri" w:cs="Times New Roman"/>
          <w:b/>
        </w:rPr>
        <w:t>Göz tahrişi:</w:t>
      </w:r>
      <w:r w:rsidRPr="006C0D0A">
        <w:rPr>
          <w:rFonts w:ascii="Calibri" w:eastAsia="Times New Roman" w:hAnsi="Calibri" w:cs="Times New Roman"/>
        </w:rPr>
        <w:t xml:space="preserve"> </w:t>
      </w:r>
      <w:r w:rsidR="006C0D0A" w:rsidRPr="006C0D0A">
        <w:rPr>
          <w:rFonts w:ascii="Calibri" w:eastAsia="Times New Roman" w:hAnsi="Calibri" w:cs="Times New Roman"/>
        </w:rPr>
        <w:t xml:space="preserve">Hafif </w:t>
      </w:r>
      <w:r w:rsidR="006C0D0A">
        <w:rPr>
          <w:rFonts w:ascii="Calibri" w:eastAsia="Times New Roman" w:hAnsi="Calibri" w:cs="Times New Roman"/>
        </w:rPr>
        <w:t>t</w:t>
      </w:r>
      <w:r w:rsidRPr="00174388">
        <w:rPr>
          <w:rFonts w:ascii="Calibri" w:eastAsia="Times New Roman" w:hAnsi="Calibri" w:cs="Times New Roman"/>
        </w:rPr>
        <w:t>ahriş e</w:t>
      </w:r>
      <w:r w:rsidR="006C0D0A">
        <w:rPr>
          <w:rFonts w:ascii="Calibri" w:eastAsia="Times New Roman" w:hAnsi="Calibri" w:cs="Times New Roman"/>
        </w:rPr>
        <w:t>dicidir</w:t>
      </w:r>
      <w:r w:rsidRPr="00174388">
        <w:rPr>
          <w:rFonts w:ascii="Calibri" w:eastAsia="Times New Roman" w:hAnsi="Calibri" w:cs="Times New Roman"/>
        </w:rPr>
        <w:t>. (tavşan)</w:t>
      </w:r>
    </w:p>
    <w:p w:rsidR="00174388" w:rsidRPr="00174388" w:rsidRDefault="00174388" w:rsidP="00174388">
      <w:pPr>
        <w:keepNext/>
        <w:spacing w:after="0"/>
        <w:outlineLvl w:val="1"/>
        <w:rPr>
          <w:rFonts w:ascii="Calibri" w:eastAsia="Times New Roman" w:hAnsi="Calibri" w:cs="Times New Roman"/>
        </w:rPr>
      </w:pPr>
      <w:r w:rsidRPr="00174388">
        <w:rPr>
          <w:rFonts w:ascii="Calibri" w:eastAsia="Times New Roman" w:hAnsi="Calibri" w:cs="Times New Roman"/>
          <w:b/>
        </w:rPr>
        <w:t>Cilt t</w:t>
      </w:r>
      <w:r w:rsidR="006C0D0A">
        <w:rPr>
          <w:rFonts w:ascii="Calibri" w:eastAsia="Times New Roman" w:hAnsi="Calibri" w:cs="Times New Roman"/>
          <w:b/>
        </w:rPr>
        <w:t>ahrişi</w:t>
      </w:r>
      <w:r w:rsidRPr="0070478C">
        <w:rPr>
          <w:rFonts w:ascii="Calibri" w:eastAsia="Times New Roman" w:hAnsi="Calibri" w:cs="Times New Roman"/>
        </w:rPr>
        <w:t xml:space="preserve">: </w:t>
      </w:r>
      <w:r w:rsidR="006C0D0A">
        <w:rPr>
          <w:rFonts w:ascii="Calibri" w:eastAsia="Times New Roman" w:hAnsi="Calibri" w:cs="Times New Roman"/>
        </w:rPr>
        <w:t>Tahriş etmez</w:t>
      </w:r>
      <w:r w:rsidRPr="00174388">
        <w:rPr>
          <w:rFonts w:ascii="Calibri" w:eastAsia="Times New Roman" w:hAnsi="Calibri" w:cs="Times New Roman"/>
        </w:rPr>
        <w:t xml:space="preserve">. </w:t>
      </w:r>
      <w:r w:rsidR="00D52ABD">
        <w:rPr>
          <w:rFonts w:ascii="Calibri" w:eastAsia="Times New Roman" w:hAnsi="Calibri" w:cs="Times New Roman"/>
        </w:rPr>
        <w:t xml:space="preserve"> </w:t>
      </w:r>
      <w:r w:rsidRPr="00174388">
        <w:rPr>
          <w:rFonts w:ascii="Calibri" w:eastAsia="Times New Roman" w:hAnsi="Calibri" w:cs="Times New Roman"/>
        </w:rPr>
        <w:t>(</w:t>
      </w:r>
      <w:r w:rsidR="0070478C" w:rsidRPr="0070478C">
        <w:rPr>
          <w:rFonts w:ascii="Calibri" w:eastAsia="Times New Roman" w:hAnsi="Calibri" w:cs="Times New Roman"/>
        </w:rPr>
        <w:t>tavşan</w:t>
      </w:r>
      <w:r w:rsidRPr="00174388">
        <w:rPr>
          <w:rFonts w:ascii="Calibri" w:eastAsia="Times New Roman" w:hAnsi="Calibri" w:cs="Times New Roman"/>
        </w:rPr>
        <w:t>)</w:t>
      </w:r>
    </w:p>
    <w:p w:rsidR="00174388" w:rsidRPr="00B920E2" w:rsidRDefault="00174388" w:rsidP="00174388">
      <w:pPr>
        <w:spacing w:after="0"/>
        <w:rPr>
          <w:rFonts w:ascii="Calibri" w:eastAsia="Times New Roman" w:hAnsi="Calibri" w:cs="Times New Roman"/>
        </w:rPr>
      </w:pPr>
      <w:proofErr w:type="spellStart"/>
      <w:r w:rsidRPr="00B920E2">
        <w:rPr>
          <w:rFonts w:ascii="Calibri" w:eastAsia="Times New Roman" w:hAnsi="Calibri" w:cs="Times New Roman"/>
          <w:b/>
        </w:rPr>
        <w:t>Kanserojenite</w:t>
      </w:r>
      <w:proofErr w:type="spellEnd"/>
      <w:r w:rsidRPr="00B920E2">
        <w:rPr>
          <w:rFonts w:ascii="Calibri" w:eastAsia="Times New Roman" w:hAnsi="Calibri" w:cs="Times New Roman"/>
          <w:b/>
        </w:rPr>
        <w:t>:</w:t>
      </w:r>
      <w:r w:rsidRPr="00B920E2">
        <w:rPr>
          <w:rFonts w:ascii="Calibri" w:eastAsia="Times New Roman" w:hAnsi="Calibri" w:cs="Times New Roman"/>
        </w:rPr>
        <w:t xml:space="preserve"> </w:t>
      </w:r>
      <w:r w:rsidR="0070478C" w:rsidRPr="00B920E2">
        <w:rPr>
          <w:rFonts w:ascii="Calibri" w:eastAsia="Times New Roman" w:hAnsi="Calibri" w:cs="Times New Roman"/>
        </w:rPr>
        <w:t>Sıçan</w:t>
      </w:r>
      <w:r w:rsidRPr="00B920E2">
        <w:rPr>
          <w:rFonts w:ascii="Calibri" w:eastAsia="Times New Roman" w:hAnsi="Calibri" w:cs="Times New Roman"/>
        </w:rPr>
        <w:t>lar üzerinde yapılan deneylerde kanserojen etkiler göstermedi.</w:t>
      </w:r>
    </w:p>
    <w:p w:rsidR="00174388" w:rsidRPr="00B920E2" w:rsidRDefault="00174388" w:rsidP="00174388">
      <w:pPr>
        <w:spacing w:after="0"/>
        <w:rPr>
          <w:rFonts w:ascii="Calibri" w:eastAsia="Times New Roman" w:hAnsi="Calibri" w:cs="Times New Roman"/>
        </w:rPr>
      </w:pPr>
      <w:r w:rsidRPr="00B920E2">
        <w:rPr>
          <w:rFonts w:ascii="Calibri" w:eastAsia="Times New Roman" w:hAnsi="Calibri" w:cs="Times New Roman"/>
          <w:b/>
        </w:rPr>
        <w:t>Üremeye olan toksisite:</w:t>
      </w:r>
      <w:r w:rsidRPr="00B920E2">
        <w:rPr>
          <w:rFonts w:ascii="Calibri" w:eastAsia="Times New Roman" w:hAnsi="Calibri" w:cs="Times New Roman"/>
        </w:rPr>
        <w:t xml:space="preserve"> Hayvansal deneyler doğurganlığa yönelik hiçbir etkisini göstermemiştir.</w:t>
      </w:r>
    </w:p>
    <w:p w:rsidR="00174388" w:rsidRPr="00B920E2" w:rsidRDefault="00174388" w:rsidP="00174388">
      <w:pPr>
        <w:spacing w:after="0"/>
        <w:rPr>
          <w:rFonts w:ascii="Calibri" w:eastAsia="Times New Roman" w:hAnsi="Calibri" w:cs="Times New Roman"/>
        </w:rPr>
      </w:pPr>
      <w:r w:rsidRPr="00B920E2">
        <w:rPr>
          <w:rFonts w:ascii="Calibri" w:eastAsia="Times New Roman" w:hAnsi="Calibri" w:cs="Times New Roman"/>
        </w:rPr>
        <w:t xml:space="preserve">Üremeye </w:t>
      </w:r>
      <w:proofErr w:type="spellStart"/>
      <w:r w:rsidRPr="00B920E2">
        <w:rPr>
          <w:rFonts w:ascii="Calibri" w:eastAsia="Times New Roman" w:hAnsi="Calibri" w:cs="Times New Roman"/>
        </w:rPr>
        <w:t>toksik</w:t>
      </w:r>
      <w:proofErr w:type="spellEnd"/>
      <w:r w:rsidRPr="00B920E2">
        <w:rPr>
          <w:rFonts w:ascii="Calibri" w:eastAsia="Times New Roman" w:hAnsi="Calibri" w:cs="Times New Roman"/>
        </w:rPr>
        <w:t xml:space="preserve"> değildir.</w:t>
      </w:r>
    </w:p>
    <w:p w:rsidR="00174388" w:rsidRPr="00B920E2" w:rsidRDefault="00174388" w:rsidP="00174388">
      <w:pPr>
        <w:spacing w:after="0"/>
        <w:rPr>
          <w:rFonts w:ascii="Calibri" w:eastAsia="Times New Roman" w:hAnsi="Calibri" w:cs="Times New Roman"/>
          <w:b/>
        </w:rPr>
      </w:pPr>
      <w:proofErr w:type="spellStart"/>
      <w:r w:rsidRPr="00B920E2">
        <w:rPr>
          <w:rFonts w:ascii="Calibri" w:eastAsia="Times New Roman" w:hAnsi="Calibri" w:cs="Times New Roman"/>
          <w:b/>
        </w:rPr>
        <w:t>Mutajenite</w:t>
      </w:r>
      <w:proofErr w:type="spellEnd"/>
      <w:r w:rsidRPr="00B920E2">
        <w:rPr>
          <w:rFonts w:ascii="Calibri" w:eastAsia="Times New Roman" w:hAnsi="Calibri" w:cs="Times New Roman"/>
          <w:b/>
        </w:rPr>
        <w:t xml:space="preserve">: </w:t>
      </w:r>
      <w:r w:rsidRPr="00B920E2">
        <w:rPr>
          <w:rFonts w:ascii="Calibri" w:eastAsia="Times New Roman" w:hAnsi="Calibri" w:cs="Times New Roman"/>
        </w:rPr>
        <w:t xml:space="preserve">Hayvanlarda genetik hasara neden olmamıştır. Bakteriyel ve memeli hücre kültürlerinde yapılan testlerde </w:t>
      </w:r>
      <w:proofErr w:type="spellStart"/>
      <w:r w:rsidRPr="00B920E2">
        <w:rPr>
          <w:rFonts w:ascii="Calibri" w:eastAsia="Times New Roman" w:hAnsi="Calibri" w:cs="Times New Roman"/>
        </w:rPr>
        <w:t>mutajenik</w:t>
      </w:r>
      <w:proofErr w:type="spellEnd"/>
      <w:r w:rsidRPr="00B920E2">
        <w:rPr>
          <w:rFonts w:ascii="Calibri" w:eastAsia="Times New Roman" w:hAnsi="Calibri" w:cs="Times New Roman"/>
        </w:rPr>
        <w:t xml:space="preserve"> etkiler görülmedi.</w:t>
      </w:r>
    </w:p>
    <w:p w:rsidR="00C77746" w:rsidRDefault="00C77746" w:rsidP="00B62165">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12.EKOLOJİK BİLGİ</w:t>
      </w:r>
    </w:p>
    <w:p w:rsidR="007D22D2" w:rsidRPr="0020696A" w:rsidRDefault="007D22D2" w:rsidP="00174388">
      <w:pPr>
        <w:spacing w:after="0"/>
        <w:rPr>
          <w:rFonts w:ascii="Calibri" w:eastAsia="Times New Roman" w:hAnsi="Calibri" w:cs="Times New Roman"/>
          <w:b/>
          <w:sz w:val="20"/>
          <w:szCs w:val="20"/>
        </w:rPr>
      </w:pPr>
      <w:r w:rsidRPr="0020696A">
        <w:rPr>
          <w:rFonts w:ascii="Calibri" w:eastAsia="Times New Roman" w:hAnsi="Calibri" w:cs="Times New Roman"/>
          <w:b/>
          <w:sz w:val="20"/>
          <w:szCs w:val="20"/>
        </w:rPr>
        <w:t>Eko</w:t>
      </w:r>
      <w:r w:rsidR="009A08D9" w:rsidRPr="0020696A">
        <w:rPr>
          <w:rFonts w:ascii="Calibri" w:eastAsia="Times New Roman" w:hAnsi="Calibri" w:cs="Times New Roman"/>
          <w:b/>
          <w:sz w:val="20"/>
          <w:szCs w:val="20"/>
        </w:rPr>
        <w:t>-Akut Toksisite</w:t>
      </w:r>
    </w:p>
    <w:p w:rsidR="009A08D9" w:rsidRPr="0020696A" w:rsidRDefault="009A08D9" w:rsidP="009A08D9">
      <w:pPr>
        <w:spacing w:after="0"/>
        <w:rPr>
          <w:rFonts w:ascii="Calibri" w:eastAsia="Times New Roman" w:hAnsi="Calibri" w:cs="Times New Roman"/>
          <w:sz w:val="20"/>
          <w:szCs w:val="20"/>
          <w:lang w:val="en-US"/>
        </w:rPr>
      </w:pPr>
      <w:r w:rsidRPr="0020696A">
        <w:rPr>
          <w:rFonts w:ascii="Calibri" w:eastAsia="Times New Roman" w:hAnsi="Calibri" w:cs="Times New Roman"/>
          <w:sz w:val="20"/>
          <w:szCs w:val="20"/>
        </w:rPr>
        <w:t>Kuşlara etkileri</w:t>
      </w:r>
      <w:r w:rsidRPr="0020696A">
        <w:rPr>
          <w:rFonts w:ascii="Calibri" w:eastAsia="Times New Roman" w:hAnsi="Calibri" w:cs="Times New Roman"/>
          <w:sz w:val="20"/>
          <w:szCs w:val="20"/>
        </w:rPr>
        <w:tab/>
      </w:r>
      <w:r w:rsidRPr="0020696A">
        <w:rPr>
          <w:rFonts w:ascii="Calibri" w:eastAsia="Times New Roman" w:hAnsi="Calibri" w:cs="Times New Roman"/>
          <w:sz w:val="20"/>
          <w:szCs w:val="20"/>
        </w:rPr>
        <w:tab/>
      </w:r>
      <w:r w:rsidR="0020696A" w:rsidRPr="0020696A">
        <w:rPr>
          <w:rFonts w:ascii="Calibri" w:eastAsia="Times New Roman" w:hAnsi="Calibri" w:cs="Times New Roman"/>
          <w:sz w:val="20"/>
          <w:szCs w:val="20"/>
        </w:rPr>
        <w:tab/>
      </w:r>
      <w:proofErr w:type="spellStart"/>
      <w:r w:rsidRPr="0020696A">
        <w:rPr>
          <w:rFonts w:ascii="Calibri" w:eastAsia="Times New Roman" w:hAnsi="Calibri" w:cs="Times New Roman" w:hint="eastAsia"/>
          <w:sz w:val="20"/>
          <w:szCs w:val="20"/>
          <w:lang w:val="en-US"/>
        </w:rPr>
        <w:t>Emamectin</w:t>
      </w:r>
      <w:proofErr w:type="spellEnd"/>
      <w:r w:rsidRPr="0020696A">
        <w:rPr>
          <w:rFonts w:ascii="Calibri" w:eastAsia="Times New Roman" w:hAnsi="Calibri" w:cs="Times New Roman" w:hint="eastAsia"/>
          <w:sz w:val="20"/>
          <w:szCs w:val="20"/>
          <w:lang w:val="en-US"/>
        </w:rPr>
        <w:t xml:space="preserve"> benzoate:</w:t>
      </w:r>
    </w:p>
    <w:p w:rsidR="007D22D2" w:rsidRPr="0020696A" w:rsidRDefault="009A08D9" w:rsidP="00174388">
      <w:pPr>
        <w:spacing w:after="0"/>
        <w:rPr>
          <w:rFonts w:ascii="Calibri" w:eastAsia="Times New Roman" w:hAnsi="Calibri" w:cs="Times New Roman"/>
          <w:sz w:val="20"/>
          <w:szCs w:val="20"/>
        </w:rPr>
      </w:pPr>
      <w:r w:rsidRPr="0020696A">
        <w:rPr>
          <w:rFonts w:ascii="Calibri" w:eastAsia="Times New Roman" w:hAnsi="Calibri" w:cs="Times New Roman"/>
          <w:sz w:val="20"/>
          <w:szCs w:val="20"/>
        </w:rPr>
        <w:t>Kuşlar yeşilbaş ördekler için akut</w:t>
      </w:r>
      <w:r w:rsidR="00421F8A" w:rsidRPr="0020696A">
        <w:rPr>
          <w:rFonts w:ascii="Calibri" w:eastAsia="Times New Roman" w:hAnsi="Calibri" w:cs="Times New Roman"/>
          <w:sz w:val="20"/>
          <w:szCs w:val="20"/>
        </w:rPr>
        <w:t xml:space="preserve"> oral</w:t>
      </w:r>
      <w:r w:rsidRPr="0020696A">
        <w:rPr>
          <w:rFonts w:ascii="Calibri" w:eastAsia="Times New Roman" w:hAnsi="Calibri" w:cs="Times New Roman"/>
          <w:sz w:val="20"/>
          <w:szCs w:val="20"/>
        </w:rPr>
        <w:t xml:space="preserve"> LD</w:t>
      </w:r>
      <w:r w:rsidRPr="0020696A">
        <w:rPr>
          <w:rFonts w:ascii="Calibri" w:eastAsia="Times New Roman" w:hAnsi="Calibri" w:cs="Times New Roman"/>
          <w:sz w:val="20"/>
          <w:szCs w:val="20"/>
          <w:vertAlign w:val="subscript"/>
        </w:rPr>
        <w:t xml:space="preserve">50 </w:t>
      </w:r>
      <w:r w:rsidRPr="0020696A">
        <w:rPr>
          <w:rFonts w:ascii="Calibri" w:eastAsia="Times New Roman" w:hAnsi="Calibri" w:cs="Times New Roman"/>
          <w:sz w:val="20"/>
          <w:szCs w:val="20"/>
        </w:rPr>
        <w:t xml:space="preserve">46 </w:t>
      </w:r>
      <w:proofErr w:type="spellStart"/>
      <w:r w:rsidRPr="0020696A">
        <w:rPr>
          <w:rFonts w:ascii="Calibri" w:eastAsia="Times New Roman" w:hAnsi="Calibri" w:cs="Times New Roman"/>
          <w:sz w:val="20"/>
          <w:szCs w:val="20"/>
        </w:rPr>
        <w:t>bobwhite</w:t>
      </w:r>
      <w:proofErr w:type="spellEnd"/>
      <w:r w:rsidRPr="0020696A">
        <w:rPr>
          <w:rFonts w:ascii="Calibri" w:eastAsia="Times New Roman" w:hAnsi="Calibri" w:cs="Times New Roman"/>
          <w:sz w:val="20"/>
          <w:szCs w:val="20"/>
        </w:rPr>
        <w:t xml:space="preserve"> bıldırcın 264 mg/ kg.</w:t>
      </w:r>
    </w:p>
    <w:p w:rsidR="007D22D2" w:rsidRPr="0020696A" w:rsidRDefault="009A08D9" w:rsidP="00174388">
      <w:pPr>
        <w:spacing w:after="0"/>
        <w:rPr>
          <w:rFonts w:ascii="Calibri" w:eastAsia="Times New Roman" w:hAnsi="Calibri" w:cs="Times New Roman"/>
          <w:sz w:val="20"/>
          <w:szCs w:val="20"/>
        </w:rPr>
      </w:pPr>
      <w:proofErr w:type="gramStart"/>
      <w:r w:rsidRPr="0020696A">
        <w:rPr>
          <w:rFonts w:ascii="Calibri" w:eastAsia="Times New Roman" w:hAnsi="Calibri" w:cs="Times New Roman"/>
          <w:sz w:val="20"/>
          <w:szCs w:val="20"/>
        </w:rPr>
        <w:t>yeşilbaş</w:t>
      </w:r>
      <w:proofErr w:type="gramEnd"/>
      <w:r w:rsidRPr="0020696A">
        <w:rPr>
          <w:rFonts w:ascii="Calibri" w:eastAsia="Times New Roman" w:hAnsi="Calibri" w:cs="Times New Roman"/>
          <w:sz w:val="20"/>
          <w:szCs w:val="20"/>
        </w:rPr>
        <w:t xml:space="preserve"> ördekler için </w:t>
      </w:r>
      <w:r w:rsidR="00421F8A" w:rsidRPr="0020696A">
        <w:rPr>
          <w:rFonts w:ascii="Calibri" w:eastAsia="Times New Roman" w:hAnsi="Calibri" w:cs="Times New Roman"/>
          <w:sz w:val="20"/>
          <w:szCs w:val="20"/>
        </w:rPr>
        <w:t>beslenme</w:t>
      </w:r>
      <w:r w:rsidRPr="0020696A">
        <w:rPr>
          <w:rFonts w:ascii="Calibri" w:eastAsia="Times New Roman" w:hAnsi="Calibri" w:cs="Times New Roman"/>
          <w:sz w:val="20"/>
          <w:szCs w:val="20"/>
        </w:rPr>
        <w:t xml:space="preserve"> LC</w:t>
      </w:r>
      <w:r w:rsidRPr="0020696A">
        <w:rPr>
          <w:rFonts w:ascii="Calibri" w:eastAsia="Times New Roman" w:hAnsi="Calibri" w:cs="Times New Roman"/>
          <w:sz w:val="20"/>
          <w:szCs w:val="20"/>
          <w:vertAlign w:val="subscript"/>
        </w:rPr>
        <w:t xml:space="preserve">50 </w:t>
      </w:r>
      <w:r w:rsidRPr="0020696A">
        <w:rPr>
          <w:rFonts w:ascii="Calibri" w:eastAsia="Times New Roman" w:hAnsi="Calibri" w:cs="Times New Roman"/>
          <w:sz w:val="20"/>
          <w:szCs w:val="20"/>
        </w:rPr>
        <w:t>(8 g)</w:t>
      </w:r>
      <w:r w:rsidRPr="0020696A">
        <w:rPr>
          <w:rFonts w:ascii="Calibri" w:eastAsia="Times New Roman" w:hAnsi="Calibri" w:cs="Times New Roman"/>
          <w:sz w:val="20"/>
          <w:szCs w:val="20"/>
          <w:vertAlign w:val="subscript"/>
        </w:rPr>
        <w:t xml:space="preserve"> </w:t>
      </w:r>
      <w:r w:rsidRPr="0020696A">
        <w:rPr>
          <w:rFonts w:ascii="Calibri" w:eastAsia="Times New Roman" w:hAnsi="Calibri" w:cs="Times New Roman"/>
          <w:sz w:val="20"/>
          <w:szCs w:val="20"/>
        </w:rPr>
        <w:t xml:space="preserve">570 </w:t>
      </w:r>
      <w:proofErr w:type="spellStart"/>
      <w:r w:rsidRPr="0020696A">
        <w:rPr>
          <w:rFonts w:ascii="Calibri" w:eastAsia="Times New Roman" w:hAnsi="Calibri" w:cs="Times New Roman"/>
          <w:sz w:val="20"/>
          <w:szCs w:val="20"/>
        </w:rPr>
        <w:t>bobwhite</w:t>
      </w:r>
      <w:proofErr w:type="spellEnd"/>
      <w:r w:rsidRPr="0020696A">
        <w:rPr>
          <w:rFonts w:ascii="Calibri" w:eastAsia="Times New Roman" w:hAnsi="Calibri" w:cs="Times New Roman"/>
          <w:sz w:val="20"/>
          <w:szCs w:val="20"/>
        </w:rPr>
        <w:t xml:space="preserve"> bıldırcın 1318 </w:t>
      </w:r>
      <w:proofErr w:type="spellStart"/>
      <w:r w:rsidRPr="0020696A">
        <w:rPr>
          <w:rFonts w:ascii="Calibri" w:eastAsia="Times New Roman" w:hAnsi="Calibri" w:cs="Times New Roman"/>
          <w:sz w:val="20"/>
          <w:szCs w:val="20"/>
        </w:rPr>
        <w:t>ppm</w:t>
      </w:r>
      <w:proofErr w:type="spellEnd"/>
    </w:p>
    <w:p w:rsidR="00421F8A" w:rsidRPr="0020696A" w:rsidRDefault="00421F8A" w:rsidP="00421F8A">
      <w:pPr>
        <w:spacing w:after="0"/>
        <w:rPr>
          <w:rFonts w:ascii="Calibri" w:eastAsia="Times New Roman" w:hAnsi="Calibri" w:cs="Times New Roman"/>
          <w:sz w:val="20"/>
          <w:szCs w:val="20"/>
          <w:lang w:val="en-US"/>
        </w:rPr>
      </w:pPr>
      <w:r w:rsidRPr="0020696A">
        <w:rPr>
          <w:rFonts w:ascii="Calibri" w:eastAsia="Times New Roman" w:hAnsi="Calibri" w:cs="Times New Roman"/>
          <w:sz w:val="20"/>
          <w:szCs w:val="20"/>
        </w:rPr>
        <w:tab/>
      </w:r>
      <w:r w:rsidRPr="0020696A">
        <w:rPr>
          <w:rFonts w:ascii="Calibri" w:eastAsia="Times New Roman" w:hAnsi="Calibri" w:cs="Times New Roman"/>
          <w:sz w:val="20"/>
          <w:szCs w:val="20"/>
        </w:rPr>
        <w:tab/>
      </w:r>
      <w:r w:rsidRPr="0020696A">
        <w:rPr>
          <w:rFonts w:ascii="Calibri" w:eastAsia="Times New Roman" w:hAnsi="Calibri" w:cs="Times New Roman"/>
          <w:sz w:val="20"/>
          <w:szCs w:val="20"/>
        </w:rPr>
        <w:tab/>
      </w:r>
      <w:r w:rsidR="0020696A" w:rsidRPr="0020696A">
        <w:rPr>
          <w:rFonts w:ascii="Calibri" w:eastAsia="Times New Roman" w:hAnsi="Calibri" w:cs="Times New Roman"/>
          <w:sz w:val="20"/>
          <w:szCs w:val="20"/>
        </w:rPr>
        <w:tab/>
      </w:r>
      <w:proofErr w:type="spellStart"/>
      <w:r w:rsidRPr="0020696A">
        <w:rPr>
          <w:rFonts w:ascii="Calibri" w:eastAsia="Times New Roman" w:hAnsi="Calibri" w:cs="Times New Roman"/>
          <w:sz w:val="20"/>
          <w:szCs w:val="20"/>
          <w:lang w:val="en-US"/>
        </w:rPr>
        <w:t>Indoxacarb</w:t>
      </w:r>
      <w:proofErr w:type="spellEnd"/>
      <w:r w:rsidRPr="0020696A">
        <w:rPr>
          <w:rFonts w:ascii="Calibri" w:eastAsia="Times New Roman" w:hAnsi="Calibri" w:cs="Times New Roman"/>
          <w:sz w:val="20"/>
          <w:szCs w:val="20"/>
          <w:lang w:val="en-US"/>
        </w:rPr>
        <w:t>:</w:t>
      </w:r>
    </w:p>
    <w:p w:rsidR="00421F8A" w:rsidRPr="0020696A" w:rsidRDefault="00421F8A" w:rsidP="00174388">
      <w:pPr>
        <w:spacing w:after="0"/>
        <w:rPr>
          <w:rFonts w:ascii="Calibri" w:eastAsia="Times New Roman" w:hAnsi="Calibri" w:cs="Times New Roman"/>
          <w:sz w:val="20"/>
          <w:szCs w:val="20"/>
        </w:rPr>
      </w:pPr>
      <w:proofErr w:type="spellStart"/>
      <w:r w:rsidRPr="0020696A">
        <w:rPr>
          <w:rFonts w:ascii="Calibri" w:eastAsia="Times New Roman" w:hAnsi="Calibri" w:cs="Times New Roman"/>
          <w:sz w:val="20"/>
          <w:szCs w:val="20"/>
        </w:rPr>
        <w:t>Bobwhite</w:t>
      </w:r>
      <w:proofErr w:type="spellEnd"/>
      <w:r w:rsidRPr="0020696A">
        <w:rPr>
          <w:rFonts w:ascii="Calibri" w:eastAsia="Times New Roman" w:hAnsi="Calibri" w:cs="Times New Roman"/>
          <w:sz w:val="20"/>
          <w:szCs w:val="20"/>
        </w:rPr>
        <w:t xml:space="preserve"> bıldırcın</w:t>
      </w:r>
      <w:r w:rsidR="000E440A" w:rsidRPr="0020696A">
        <w:rPr>
          <w:rFonts w:ascii="Calibri" w:eastAsia="Times New Roman" w:hAnsi="Calibri" w:cs="Times New Roman"/>
          <w:sz w:val="20"/>
          <w:szCs w:val="20"/>
        </w:rPr>
        <w:t>lar için</w:t>
      </w:r>
      <w:r w:rsidRPr="0020696A">
        <w:rPr>
          <w:rFonts w:ascii="Calibri" w:eastAsia="Times New Roman" w:hAnsi="Calibri" w:cs="Times New Roman"/>
          <w:sz w:val="20"/>
          <w:szCs w:val="20"/>
        </w:rPr>
        <w:t xml:space="preserve"> akut oral LD</w:t>
      </w:r>
      <w:r w:rsidRPr="0020696A">
        <w:rPr>
          <w:rFonts w:ascii="Calibri" w:eastAsia="Times New Roman" w:hAnsi="Calibri" w:cs="Times New Roman"/>
          <w:sz w:val="20"/>
          <w:szCs w:val="20"/>
          <w:vertAlign w:val="subscript"/>
        </w:rPr>
        <w:t>50</w:t>
      </w:r>
      <w:r w:rsidR="000E440A" w:rsidRPr="0020696A">
        <w:rPr>
          <w:rFonts w:ascii="Calibri" w:eastAsia="Times New Roman" w:hAnsi="Calibri" w:cs="Times New Roman"/>
          <w:sz w:val="20"/>
          <w:szCs w:val="20"/>
          <w:vertAlign w:val="subscript"/>
        </w:rPr>
        <w:t xml:space="preserve"> </w:t>
      </w:r>
      <w:r w:rsidR="000E440A" w:rsidRPr="0020696A">
        <w:rPr>
          <w:rFonts w:ascii="Calibri" w:eastAsia="Times New Roman" w:hAnsi="Calibri" w:cs="Times New Roman"/>
          <w:sz w:val="20"/>
          <w:szCs w:val="20"/>
        </w:rPr>
        <w:t>98 mg/ kg.</w:t>
      </w:r>
    </w:p>
    <w:p w:rsidR="007D22D2" w:rsidRPr="0020696A" w:rsidRDefault="000E440A" w:rsidP="00174388">
      <w:pPr>
        <w:spacing w:after="0"/>
        <w:rPr>
          <w:rFonts w:ascii="Calibri" w:eastAsia="Times New Roman" w:hAnsi="Calibri" w:cs="Times New Roman"/>
          <w:sz w:val="20"/>
          <w:szCs w:val="20"/>
          <w:lang w:val="en-US"/>
        </w:rPr>
      </w:pPr>
      <w:r w:rsidRPr="0020696A">
        <w:rPr>
          <w:rFonts w:ascii="Calibri" w:eastAsia="Times New Roman" w:hAnsi="Calibri" w:cs="Times New Roman"/>
          <w:sz w:val="20"/>
          <w:szCs w:val="20"/>
        </w:rPr>
        <w:lastRenderedPageBreak/>
        <w:t>yeşilbaş ördekler için beslenme LC</w:t>
      </w:r>
      <w:r w:rsidRPr="0020696A">
        <w:rPr>
          <w:rFonts w:ascii="Calibri" w:eastAsia="Times New Roman" w:hAnsi="Calibri" w:cs="Times New Roman"/>
          <w:sz w:val="20"/>
          <w:szCs w:val="20"/>
          <w:vertAlign w:val="subscript"/>
        </w:rPr>
        <w:t xml:space="preserve">50 </w:t>
      </w:r>
      <w:r w:rsidRPr="0020696A">
        <w:rPr>
          <w:rFonts w:ascii="Calibri" w:eastAsia="Times New Roman" w:hAnsi="Calibri" w:cs="Times New Roman"/>
          <w:sz w:val="20"/>
          <w:szCs w:val="20"/>
        </w:rPr>
        <w:t>(5 g)</w:t>
      </w:r>
      <w:r w:rsidRPr="0020696A">
        <w:rPr>
          <w:rFonts w:ascii="Calibri" w:eastAsia="Times New Roman" w:hAnsi="Calibri" w:cs="Times New Roman"/>
          <w:sz w:val="20"/>
          <w:szCs w:val="20"/>
          <w:vertAlign w:val="subscript"/>
        </w:rPr>
        <w:t xml:space="preserve"> </w:t>
      </w:r>
      <w:r w:rsidRPr="0020696A">
        <w:rPr>
          <w:rFonts w:ascii="Calibri" w:eastAsia="Times New Roman" w:hAnsi="Calibri" w:cs="Calibri"/>
          <w:sz w:val="20"/>
          <w:szCs w:val="20"/>
        </w:rPr>
        <w:t>˃</w:t>
      </w:r>
      <w:r w:rsidRPr="0020696A">
        <w:rPr>
          <w:rFonts w:ascii="Calibri" w:eastAsia="Times New Roman" w:hAnsi="Calibri" w:cs="Times New Roman"/>
          <w:sz w:val="20"/>
          <w:szCs w:val="20"/>
        </w:rPr>
        <w:t xml:space="preserve">5620 </w:t>
      </w:r>
      <w:proofErr w:type="spellStart"/>
      <w:r w:rsidRPr="0020696A">
        <w:rPr>
          <w:rFonts w:ascii="Calibri" w:eastAsia="Times New Roman" w:hAnsi="Calibri" w:cs="Times New Roman"/>
          <w:sz w:val="20"/>
          <w:szCs w:val="20"/>
        </w:rPr>
        <w:t>ppm</w:t>
      </w:r>
      <w:proofErr w:type="spellEnd"/>
      <w:r w:rsidRPr="0020696A">
        <w:rPr>
          <w:rFonts w:ascii="Calibri" w:eastAsia="Times New Roman" w:hAnsi="Calibri" w:cs="Times New Roman"/>
          <w:sz w:val="20"/>
          <w:szCs w:val="20"/>
        </w:rPr>
        <w:t xml:space="preserve"> </w:t>
      </w:r>
      <w:r w:rsidRPr="0020696A">
        <w:rPr>
          <w:rFonts w:ascii="Calibri" w:eastAsia="Times New Roman" w:hAnsi="Calibri" w:cs="Times New Roman"/>
          <w:sz w:val="20"/>
          <w:szCs w:val="20"/>
          <w:lang w:val="en-US"/>
        </w:rPr>
        <w:t xml:space="preserve">(&gt;1803 mg/kg </w:t>
      </w:r>
      <w:proofErr w:type="spellStart"/>
      <w:r w:rsidRPr="0020696A">
        <w:rPr>
          <w:rFonts w:ascii="Calibri" w:eastAsia="Times New Roman" w:hAnsi="Calibri" w:cs="Times New Roman"/>
          <w:sz w:val="20"/>
          <w:szCs w:val="20"/>
          <w:lang w:val="en-US"/>
        </w:rPr>
        <w:t>b.w</w:t>
      </w:r>
      <w:proofErr w:type="spellEnd"/>
      <w:r w:rsidRPr="0020696A">
        <w:rPr>
          <w:rFonts w:ascii="Calibri" w:eastAsia="Times New Roman" w:hAnsi="Calibri" w:cs="Times New Roman"/>
          <w:sz w:val="20"/>
          <w:szCs w:val="20"/>
          <w:lang w:val="en-US"/>
        </w:rPr>
        <w:t>./</w:t>
      </w:r>
      <w:proofErr w:type="spellStart"/>
      <w:r w:rsidRPr="0020696A">
        <w:rPr>
          <w:rFonts w:ascii="Calibri" w:eastAsia="Times New Roman" w:hAnsi="Calibri" w:cs="Times New Roman"/>
          <w:sz w:val="20"/>
          <w:szCs w:val="20"/>
          <w:lang w:val="en-US"/>
        </w:rPr>
        <w:t>gün</w:t>
      </w:r>
      <w:proofErr w:type="spellEnd"/>
      <w:r w:rsidRPr="0020696A">
        <w:rPr>
          <w:rFonts w:ascii="Calibri" w:eastAsia="Times New Roman" w:hAnsi="Calibri" w:cs="Times New Roman"/>
          <w:sz w:val="20"/>
          <w:szCs w:val="20"/>
          <w:lang w:val="en-US"/>
        </w:rPr>
        <w:t xml:space="preserve">), </w:t>
      </w:r>
      <w:proofErr w:type="spellStart"/>
      <w:r w:rsidRPr="0020696A">
        <w:rPr>
          <w:rFonts w:ascii="Calibri" w:eastAsia="Times New Roman" w:hAnsi="Calibri" w:cs="Times New Roman"/>
          <w:sz w:val="20"/>
          <w:szCs w:val="20"/>
        </w:rPr>
        <w:t>bobwhite</w:t>
      </w:r>
      <w:proofErr w:type="spellEnd"/>
      <w:r w:rsidRPr="0020696A">
        <w:rPr>
          <w:rFonts w:ascii="Calibri" w:eastAsia="Times New Roman" w:hAnsi="Calibri" w:cs="Times New Roman"/>
          <w:sz w:val="20"/>
          <w:szCs w:val="20"/>
        </w:rPr>
        <w:t xml:space="preserve"> bıldırcın </w:t>
      </w:r>
      <w:r w:rsidR="00C8083F" w:rsidRPr="0020696A">
        <w:rPr>
          <w:rFonts w:ascii="Calibri" w:eastAsia="Times New Roman" w:hAnsi="Calibri" w:cs="Times New Roman"/>
          <w:sz w:val="20"/>
          <w:szCs w:val="20"/>
        </w:rPr>
        <w:t>80</w:t>
      </w:r>
      <w:r w:rsidRPr="0020696A">
        <w:rPr>
          <w:rFonts w:ascii="Calibri" w:eastAsia="Times New Roman" w:hAnsi="Calibri" w:cs="Times New Roman"/>
          <w:sz w:val="20"/>
          <w:szCs w:val="20"/>
        </w:rPr>
        <w:t xml:space="preserve">8 </w:t>
      </w:r>
      <w:proofErr w:type="spellStart"/>
      <w:r w:rsidRPr="0020696A">
        <w:rPr>
          <w:rFonts w:ascii="Calibri" w:eastAsia="Times New Roman" w:hAnsi="Calibri" w:cs="Times New Roman"/>
          <w:sz w:val="20"/>
          <w:szCs w:val="20"/>
        </w:rPr>
        <w:t>ppm</w:t>
      </w:r>
      <w:proofErr w:type="spellEnd"/>
      <w:r w:rsidR="00C8083F" w:rsidRPr="0020696A">
        <w:rPr>
          <w:rFonts w:ascii="Calibri" w:eastAsia="Times New Roman" w:hAnsi="Calibri" w:cs="Times New Roman"/>
          <w:sz w:val="20"/>
          <w:szCs w:val="20"/>
          <w:lang w:val="en-US"/>
        </w:rPr>
        <w:t xml:space="preserve">(340 mg/kg </w:t>
      </w:r>
      <w:proofErr w:type="spellStart"/>
      <w:r w:rsidR="00C8083F" w:rsidRPr="0020696A">
        <w:rPr>
          <w:rFonts w:ascii="Calibri" w:eastAsia="Times New Roman" w:hAnsi="Calibri" w:cs="Times New Roman"/>
          <w:sz w:val="20"/>
          <w:szCs w:val="20"/>
          <w:lang w:val="en-US"/>
        </w:rPr>
        <w:t>b.w</w:t>
      </w:r>
      <w:proofErr w:type="spellEnd"/>
      <w:proofErr w:type="gramStart"/>
      <w:r w:rsidR="00C8083F" w:rsidRPr="0020696A">
        <w:rPr>
          <w:rFonts w:ascii="Calibri" w:eastAsia="Times New Roman" w:hAnsi="Calibri" w:cs="Times New Roman"/>
          <w:sz w:val="20"/>
          <w:szCs w:val="20"/>
          <w:lang w:val="en-US"/>
        </w:rPr>
        <w:t>..</w:t>
      </w:r>
      <w:proofErr w:type="gramEnd"/>
      <w:r w:rsidR="00C8083F" w:rsidRPr="0020696A">
        <w:rPr>
          <w:rFonts w:ascii="Calibri" w:eastAsia="Times New Roman" w:hAnsi="Calibri" w:cs="Times New Roman"/>
          <w:sz w:val="20"/>
          <w:szCs w:val="20"/>
          <w:lang w:val="en-US"/>
        </w:rPr>
        <w:t>/</w:t>
      </w:r>
      <w:proofErr w:type="spellStart"/>
      <w:r w:rsidR="00C8083F" w:rsidRPr="0020696A">
        <w:rPr>
          <w:rFonts w:ascii="Calibri" w:eastAsia="Times New Roman" w:hAnsi="Calibri" w:cs="Times New Roman"/>
          <w:sz w:val="20"/>
          <w:szCs w:val="20"/>
          <w:lang w:val="en-US"/>
        </w:rPr>
        <w:t>gün</w:t>
      </w:r>
      <w:proofErr w:type="spellEnd"/>
      <w:r w:rsidR="00C8083F" w:rsidRPr="0020696A">
        <w:rPr>
          <w:rFonts w:ascii="Calibri" w:eastAsia="Times New Roman" w:hAnsi="Calibri" w:cs="Times New Roman"/>
          <w:sz w:val="20"/>
          <w:szCs w:val="20"/>
          <w:lang w:val="en-US"/>
        </w:rPr>
        <w:t>).</w:t>
      </w:r>
    </w:p>
    <w:p w:rsidR="00C8083F" w:rsidRPr="0020696A" w:rsidRDefault="00C8083F" w:rsidP="00C8083F">
      <w:pPr>
        <w:spacing w:after="0"/>
        <w:rPr>
          <w:rFonts w:ascii="Calibri" w:eastAsia="Times New Roman" w:hAnsi="Calibri" w:cs="Times New Roman"/>
          <w:sz w:val="20"/>
          <w:szCs w:val="20"/>
          <w:lang w:val="en-US"/>
        </w:rPr>
      </w:pPr>
      <w:proofErr w:type="spellStart"/>
      <w:r w:rsidRPr="0020696A">
        <w:rPr>
          <w:rFonts w:ascii="Calibri" w:eastAsia="Times New Roman" w:hAnsi="Calibri" w:cs="Times New Roman"/>
          <w:sz w:val="20"/>
          <w:szCs w:val="20"/>
          <w:lang w:val="en-US"/>
        </w:rPr>
        <w:t>Balıklara</w:t>
      </w:r>
      <w:proofErr w:type="spellEnd"/>
      <w:r w:rsidRPr="0020696A">
        <w:rPr>
          <w:rFonts w:ascii="Calibri" w:eastAsia="Times New Roman" w:hAnsi="Calibri" w:cs="Times New Roman"/>
          <w:sz w:val="20"/>
          <w:szCs w:val="20"/>
          <w:lang w:val="en-US"/>
        </w:rPr>
        <w:t xml:space="preserve"> </w:t>
      </w:r>
      <w:proofErr w:type="spellStart"/>
      <w:r w:rsidRPr="0020696A">
        <w:rPr>
          <w:rFonts w:ascii="Calibri" w:eastAsia="Times New Roman" w:hAnsi="Calibri" w:cs="Times New Roman"/>
          <w:sz w:val="20"/>
          <w:szCs w:val="20"/>
          <w:lang w:val="en-US"/>
        </w:rPr>
        <w:t>etkileri</w:t>
      </w:r>
      <w:proofErr w:type="spellEnd"/>
      <w:r w:rsidRPr="0020696A">
        <w:rPr>
          <w:rFonts w:ascii="Calibri" w:eastAsia="Times New Roman" w:hAnsi="Calibri" w:cs="Times New Roman"/>
          <w:sz w:val="20"/>
          <w:szCs w:val="20"/>
          <w:lang w:val="en-US"/>
        </w:rPr>
        <w:tab/>
      </w:r>
      <w:r w:rsidR="0020696A" w:rsidRPr="0020696A">
        <w:rPr>
          <w:rFonts w:ascii="Calibri" w:eastAsia="Times New Roman" w:hAnsi="Calibri" w:cs="Times New Roman"/>
          <w:sz w:val="20"/>
          <w:szCs w:val="20"/>
          <w:lang w:val="en-US"/>
        </w:rPr>
        <w:tab/>
      </w:r>
      <w:proofErr w:type="spellStart"/>
      <w:r w:rsidRPr="0020696A">
        <w:rPr>
          <w:rFonts w:ascii="Calibri" w:eastAsia="Times New Roman" w:hAnsi="Calibri" w:cs="Times New Roman" w:hint="eastAsia"/>
          <w:sz w:val="20"/>
          <w:szCs w:val="20"/>
          <w:lang w:val="en-US"/>
        </w:rPr>
        <w:t>Emamectin</w:t>
      </w:r>
      <w:proofErr w:type="spellEnd"/>
      <w:r w:rsidRPr="0020696A">
        <w:rPr>
          <w:rFonts w:ascii="Calibri" w:eastAsia="Times New Roman" w:hAnsi="Calibri" w:cs="Times New Roman" w:hint="eastAsia"/>
          <w:sz w:val="20"/>
          <w:szCs w:val="20"/>
          <w:lang w:val="en-US"/>
        </w:rPr>
        <w:t xml:space="preserve"> benzoate:</w:t>
      </w:r>
    </w:p>
    <w:p w:rsidR="00C8083F" w:rsidRPr="0020696A" w:rsidRDefault="00C8083F" w:rsidP="00C8083F">
      <w:pPr>
        <w:spacing w:after="0"/>
        <w:rPr>
          <w:rFonts w:ascii="Calibri" w:eastAsia="Times New Roman" w:hAnsi="Calibri" w:cs="Times New Roman"/>
          <w:sz w:val="20"/>
          <w:szCs w:val="20"/>
          <w:lang w:val="en-US"/>
        </w:rPr>
      </w:pPr>
      <w:r w:rsidRPr="0020696A">
        <w:rPr>
          <w:rFonts w:ascii="Calibri" w:eastAsia="Times New Roman" w:hAnsi="Calibri" w:cs="Times New Roman"/>
          <w:sz w:val="20"/>
          <w:szCs w:val="20"/>
        </w:rPr>
        <w:t>LC 50, Gökkuşağı alabalığı için (96 saat)</w:t>
      </w:r>
      <w:r w:rsidRPr="0020696A">
        <w:rPr>
          <w:rFonts w:ascii="Calibri" w:eastAsia="Times New Roman" w:hAnsi="Calibri" w:cs="Times New Roman"/>
          <w:b/>
          <w:sz w:val="20"/>
          <w:szCs w:val="20"/>
        </w:rPr>
        <w:tab/>
        <w:t xml:space="preserve"> 1</w:t>
      </w:r>
      <w:r w:rsidRPr="0020696A">
        <w:rPr>
          <w:rFonts w:ascii="Calibri" w:eastAsia="Times New Roman" w:hAnsi="Calibri" w:cs="Times New Roman"/>
          <w:sz w:val="20"/>
          <w:szCs w:val="20"/>
        </w:rPr>
        <w:t xml:space="preserve">74 koyun eti </w:t>
      </w:r>
      <w:proofErr w:type="spellStart"/>
      <w:r w:rsidRPr="0020696A">
        <w:rPr>
          <w:rFonts w:ascii="Calibri" w:eastAsia="Times New Roman" w:hAnsi="Calibri" w:cs="Times New Roman"/>
          <w:sz w:val="20"/>
          <w:szCs w:val="20"/>
        </w:rPr>
        <w:t>tatlısu</w:t>
      </w:r>
      <w:proofErr w:type="spellEnd"/>
      <w:r w:rsidRPr="0020696A">
        <w:rPr>
          <w:rFonts w:ascii="Calibri" w:eastAsia="Times New Roman" w:hAnsi="Calibri" w:cs="Times New Roman"/>
          <w:sz w:val="20"/>
          <w:szCs w:val="20"/>
        </w:rPr>
        <w:t xml:space="preserve"> balığı </w:t>
      </w:r>
      <w:r w:rsidRPr="0020696A">
        <w:rPr>
          <w:rFonts w:ascii="Calibri" w:eastAsia="Times New Roman" w:hAnsi="Calibri" w:cs="Times New Roman"/>
          <w:sz w:val="20"/>
          <w:szCs w:val="20"/>
          <w:lang w:val="en-US"/>
        </w:rPr>
        <w:t xml:space="preserve">1430 </w:t>
      </w:r>
      <w:r w:rsidRPr="0020696A">
        <w:rPr>
          <w:rFonts w:ascii="Calibri" w:eastAsia="Times New Roman" w:hAnsi="Calibri" w:cs="Times New Roman" w:hint="eastAsia"/>
          <w:sz w:val="20"/>
          <w:szCs w:val="20"/>
          <w:lang w:val="en-US"/>
        </w:rPr>
        <w:t>m</w:t>
      </w:r>
      <w:r w:rsidRPr="0020696A">
        <w:rPr>
          <w:rFonts w:ascii="Calibri" w:eastAsia="Times New Roman" w:hAnsi="Calibri" w:cs="Times New Roman"/>
          <w:sz w:val="20"/>
          <w:szCs w:val="20"/>
          <w:lang w:val="en-US"/>
        </w:rPr>
        <w:t>g/l.</w:t>
      </w:r>
    </w:p>
    <w:p w:rsidR="00C8083F" w:rsidRPr="0020696A" w:rsidRDefault="00C8083F" w:rsidP="00C8083F">
      <w:pPr>
        <w:spacing w:after="0"/>
        <w:rPr>
          <w:rFonts w:ascii="Calibri" w:eastAsia="Times New Roman" w:hAnsi="Calibri" w:cs="Times New Roman"/>
          <w:sz w:val="20"/>
          <w:szCs w:val="20"/>
          <w:lang w:val="en-US"/>
        </w:rPr>
      </w:pPr>
      <w:r w:rsidRPr="0020696A">
        <w:rPr>
          <w:rFonts w:ascii="Calibri" w:eastAsia="Times New Roman" w:hAnsi="Calibri" w:cs="Times New Roman"/>
          <w:b/>
          <w:sz w:val="20"/>
          <w:szCs w:val="20"/>
        </w:rPr>
        <w:tab/>
      </w:r>
      <w:r w:rsidRPr="0020696A">
        <w:rPr>
          <w:rFonts w:ascii="Calibri" w:eastAsia="Times New Roman" w:hAnsi="Calibri" w:cs="Times New Roman"/>
          <w:b/>
          <w:sz w:val="20"/>
          <w:szCs w:val="20"/>
        </w:rPr>
        <w:tab/>
      </w:r>
      <w:r w:rsidRPr="0020696A">
        <w:rPr>
          <w:rFonts w:ascii="Calibri" w:eastAsia="Times New Roman" w:hAnsi="Calibri" w:cs="Times New Roman"/>
          <w:b/>
          <w:sz w:val="20"/>
          <w:szCs w:val="20"/>
        </w:rPr>
        <w:tab/>
      </w:r>
      <w:r w:rsidR="0020696A" w:rsidRPr="0020696A">
        <w:rPr>
          <w:rFonts w:ascii="Calibri" w:eastAsia="Times New Roman" w:hAnsi="Calibri" w:cs="Times New Roman"/>
          <w:b/>
          <w:sz w:val="20"/>
          <w:szCs w:val="20"/>
        </w:rPr>
        <w:tab/>
      </w:r>
      <w:proofErr w:type="spellStart"/>
      <w:r w:rsidRPr="0020696A">
        <w:rPr>
          <w:rFonts w:ascii="Calibri" w:eastAsia="Times New Roman" w:hAnsi="Calibri" w:cs="Times New Roman"/>
          <w:sz w:val="20"/>
          <w:szCs w:val="20"/>
          <w:lang w:val="en-US"/>
        </w:rPr>
        <w:t>Indoxacarb</w:t>
      </w:r>
      <w:proofErr w:type="spellEnd"/>
      <w:r w:rsidRPr="0020696A">
        <w:rPr>
          <w:rFonts w:ascii="Calibri" w:eastAsia="Times New Roman" w:hAnsi="Calibri" w:cs="Times New Roman"/>
          <w:sz w:val="20"/>
          <w:szCs w:val="20"/>
          <w:lang w:val="en-US"/>
        </w:rPr>
        <w:t>:</w:t>
      </w:r>
    </w:p>
    <w:p w:rsidR="00C8083F" w:rsidRPr="0020696A" w:rsidRDefault="00400E2C" w:rsidP="00C8083F">
      <w:pPr>
        <w:spacing w:after="0"/>
        <w:rPr>
          <w:rFonts w:ascii="Calibri" w:eastAsia="Times New Roman" w:hAnsi="Calibri" w:cs="Times New Roman"/>
          <w:sz w:val="20"/>
          <w:szCs w:val="20"/>
          <w:lang w:val="en-US"/>
        </w:rPr>
      </w:pPr>
      <w:r w:rsidRPr="0020696A">
        <w:rPr>
          <w:rFonts w:ascii="Calibri" w:eastAsia="Times New Roman" w:hAnsi="Calibri" w:cs="Times New Roman"/>
          <w:sz w:val="20"/>
          <w:szCs w:val="20"/>
          <w:lang w:val="en-US"/>
        </w:rPr>
        <w:t>LC 50</w:t>
      </w:r>
      <w:proofErr w:type="gramStart"/>
      <w:r w:rsidRPr="0020696A">
        <w:rPr>
          <w:rFonts w:ascii="Calibri" w:eastAsia="Times New Roman" w:hAnsi="Calibri" w:cs="Times New Roman"/>
          <w:sz w:val="20"/>
          <w:szCs w:val="20"/>
          <w:lang w:val="en-US"/>
        </w:rPr>
        <w:t>,mavi</w:t>
      </w:r>
      <w:proofErr w:type="gramEnd"/>
      <w:r w:rsidRPr="0020696A">
        <w:rPr>
          <w:rFonts w:ascii="Calibri" w:eastAsia="Times New Roman" w:hAnsi="Calibri" w:cs="Times New Roman"/>
          <w:sz w:val="20"/>
          <w:szCs w:val="20"/>
          <w:lang w:val="en-US"/>
        </w:rPr>
        <w:t xml:space="preserve"> </w:t>
      </w:r>
      <w:proofErr w:type="spellStart"/>
      <w:r w:rsidRPr="0020696A">
        <w:rPr>
          <w:rFonts w:ascii="Calibri" w:eastAsia="Times New Roman" w:hAnsi="Calibri" w:cs="Times New Roman"/>
          <w:sz w:val="20"/>
          <w:szCs w:val="20"/>
          <w:lang w:val="en-US"/>
        </w:rPr>
        <w:t>solungaçlı</w:t>
      </w:r>
      <w:proofErr w:type="spellEnd"/>
      <w:r w:rsidRPr="0020696A">
        <w:rPr>
          <w:rFonts w:ascii="Calibri" w:eastAsia="Times New Roman" w:hAnsi="Calibri" w:cs="Times New Roman"/>
          <w:sz w:val="20"/>
          <w:szCs w:val="20"/>
          <w:lang w:val="en-US"/>
        </w:rPr>
        <w:t xml:space="preserve"> </w:t>
      </w:r>
      <w:proofErr w:type="spellStart"/>
      <w:r w:rsidRPr="0020696A">
        <w:rPr>
          <w:rFonts w:ascii="Calibri" w:eastAsia="Times New Roman" w:hAnsi="Calibri" w:cs="Times New Roman"/>
          <w:sz w:val="20"/>
          <w:szCs w:val="20"/>
          <w:lang w:val="en-US"/>
        </w:rPr>
        <w:t>güneşbalığı</w:t>
      </w:r>
      <w:proofErr w:type="spellEnd"/>
      <w:r w:rsidRPr="0020696A">
        <w:rPr>
          <w:rFonts w:ascii="Calibri" w:eastAsia="Times New Roman" w:hAnsi="Calibri" w:cs="Times New Roman"/>
          <w:sz w:val="20"/>
          <w:szCs w:val="20"/>
          <w:lang w:val="en-US"/>
        </w:rPr>
        <w:t xml:space="preserve"> </w:t>
      </w:r>
      <w:proofErr w:type="spellStart"/>
      <w:r w:rsidRPr="0020696A">
        <w:rPr>
          <w:rFonts w:ascii="Calibri" w:eastAsia="Times New Roman" w:hAnsi="Calibri" w:cs="Times New Roman"/>
          <w:sz w:val="20"/>
          <w:szCs w:val="20"/>
          <w:lang w:val="en-US"/>
        </w:rPr>
        <w:t>için</w:t>
      </w:r>
      <w:proofErr w:type="spellEnd"/>
      <w:r w:rsidRPr="0020696A">
        <w:rPr>
          <w:rFonts w:ascii="Calibri" w:eastAsia="Times New Roman" w:hAnsi="Calibri" w:cs="Times New Roman"/>
          <w:sz w:val="20"/>
          <w:szCs w:val="20"/>
          <w:lang w:val="en-US"/>
        </w:rPr>
        <w:t xml:space="preserve"> </w:t>
      </w:r>
      <w:r w:rsidRPr="0020696A">
        <w:rPr>
          <w:rFonts w:ascii="Calibri" w:eastAsia="Times New Roman" w:hAnsi="Calibri" w:cs="Times New Roman"/>
          <w:sz w:val="20"/>
          <w:szCs w:val="20"/>
        </w:rPr>
        <w:t>(96 saat) 0.9 Gökkuşağı alabalığı 0.65 mg/l</w:t>
      </w:r>
    </w:p>
    <w:p w:rsidR="00C8083F" w:rsidRPr="0020696A" w:rsidRDefault="00400E2C" w:rsidP="00C8083F">
      <w:pPr>
        <w:spacing w:after="0"/>
        <w:rPr>
          <w:rFonts w:ascii="Calibri" w:eastAsia="Times New Roman" w:hAnsi="Calibri" w:cs="Times New Roman"/>
          <w:sz w:val="20"/>
          <w:szCs w:val="20"/>
        </w:rPr>
      </w:pPr>
      <w:r w:rsidRPr="0020696A">
        <w:rPr>
          <w:rFonts w:ascii="Calibri" w:eastAsia="Times New Roman" w:hAnsi="Calibri" w:cs="Times New Roman"/>
          <w:sz w:val="20"/>
          <w:szCs w:val="20"/>
        </w:rPr>
        <w:t>LC 50, Gökkuşağı alabalığı için (96 saat)</w:t>
      </w:r>
      <w:r w:rsidRPr="0020696A">
        <w:rPr>
          <w:rFonts w:ascii="Calibri" w:eastAsia="Times New Roman" w:hAnsi="Calibri" w:cs="Times New Roman"/>
          <w:sz w:val="20"/>
          <w:szCs w:val="20"/>
        </w:rPr>
        <w:tab/>
        <w:t>:</w:t>
      </w:r>
      <w:r w:rsidRPr="0020696A">
        <w:rPr>
          <w:rFonts w:ascii="Times New Roman" w:eastAsia="SimSun" w:hAnsi="Times New Roman" w:cs="Times New Roman"/>
          <w:kern w:val="2"/>
          <w:sz w:val="20"/>
          <w:szCs w:val="20"/>
          <w:lang w:val="en-US" w:eastAsia="zh-CN"/>
        </w:rPr>
        <w:t xml:space="preserve"> </w:t>
      </w:r>
      <w:r w:rsidRPr="0020696A">
        <w:rPr>
          <w:rFonts w:ascii="Calibri" w:eastAsia="Times New Roman" w:hAnsi="Calibri" w:cs="Times New Roman"/>
          <w:sz w:val="20"/>
          <w:szCs w:val="20"/>
          <w:lang w:val="en-US"/>
        </w:rPr>
        <w:t>&gt;0.17 mg/l (</w:t>
      </w:r>
      <w:proofErr w:type="spellStart"/>
      <w:r w:rsidRPr="0020696A">
        <w:rPr>
          <w:rFonts w:ascii="Calibri" w:eastAsia="Times New Roman" w:hAnsi="Calibri" w:cs="Times New Roman"/>
          <w:sz w:val="20"/>
          <w:szCs w:val="20"/>
          <w:lang w:val="en-US"/>
        </w:rPr>
        <w:t>maksimum</w:t>
      </w:r>
      <w:proofErr w:type="spellEnd"/>
      <w:r w:rsidRPr="0020696A">
        <w:rPr>
          <w:rFonts w:ascii="Calibri" w:eastAsia="Times New Roman" w:hAnsi="Calibri" w:cs="Times New Roman"/>
          <w:sz w:val="20"/>
          <w:szCs w:val="20"/>
          <w:lang w:val="en-US"/>
        </w:rPr>
        <w:t xml:space="preserve"> </w:t>
      </w:r>
      <w:proofErr w:type="spellStart"/>
      <w:r w:rsidRPr="0020696A">
        <w:rPr>
          <w:rFonts w:ascii="Calibri" w:eastAsia="Times New Roman" w:hAnsi="Calibri" w:cs="Times New Roman"/>
          <w:sz w:val="20"/>
          <w:szCs w:val="20"/>
          <w:lang w:val="en-US"/>
        </w:rPr>
        <w:t>su</w:t>
      </w:r>
      <w:proofErr w:type="spellEnd"/>
      <w:r w:rsidRPr="0020696A">
        <w:rPr>
          <w:rFonts w:ascii="Calibri" w:eastAsia="Times New Roman" w:hAnsi="Calibri" w:cs="Times New Roman"/>
          <w:sz w:val="20"/>
          <w:szCs w:val="20"/>
          <w:lang w:val="en-US"/>
        </w:rPr>
        <w:t xml:space="preserve"> </w:t>
      </w:r>
      <w:proofErr w:type="spellStart"/>
      <w:r w:rsidRPr="0020696A">
        <w:rPr>
          <w:rFonts w:ascii="Calibri" w:eastAsia="Times New Roman" w:hAnsi="Calibri" w:cs="Times New Roman"/>
          <w:sz w:val="20"/>
          <w:szCs w:val="20"/>
          <w:lang w:val="en-US"/>
        </w:rPr>
        <w:t>çözünürlüğü</w:t>
      </w:r>
      <w:proofErr w:type="spellEnd"/>
      <w:r w:rsidRPr="0020696A">
        <w:rPr>
          <w:rFonts w:ascii="Calibri" w:eastAsia="Times New Roman" w:hAnsi="Calibri" w:cs="Times New Roman"/>
          <w:sz w:val="20"/>
          <w:szCs w:val="20"/>
          <w:lang w:val="en-US"/>
        </w:rPr>
        <w:t>).</w:t>
      </w:r>
    </w:p>
    <w:p w:rsidR="00400E2C" w:rsidRPr="0020696A" w:rsidRDefault="00400E2C" w:rsidP="00400E2C">
      <w:pPr>
        <w:spacing w:after="0"/>
        <w:rPr>
          <w:rFonts w:ascii="Calibri" w:eastAsia="Times New Roman" w:hAnsi="Calibri" w:cs="Times New Roman"/>
          <w:bCs/>
          <w:sz w:val="20"/>
          <w:szCs w:val="20"/>
          <w:lang w:val="en-US"/>
        </w:rPr>
      </w:pPr>
      <w:proofErr w:type="spellStart"/>
      <w:r w:rsidRPr="0020696A">
        <w:rPr>
          <w:rFonts w:ascii="Calibri" w:eastAsia="Times New Roman" w:hAnsi="Calibri" w:cs="Times New Roman"/>
          <w:sz w:val="20"/>
          <w:szCs w:val="20"/>
          <w:lang w:val="en-US"/>
        </w:rPr>
        <w:t>Balık</w:t>
      </w:r>
      <w:proofErr w:type="spellEnd"/>
      <w:r w:rsidRPr="0020696A">
        <w:rPr>
          <w:rFonts w:ascii="Calibri" w:eastAsia="Times New Roman" w:hAnsi="Calibri" w:cs="Times New Roman"/>
          <w:sz w:val="20"/>
          <w:szCs w:val="20"/>
          <w:lang w:val="en-US"/>
        </w:rPr>
        <w:t xml:space="preserve"> </w:t>
      </w:r>
      <w:proofErr w:type="spellStart"/>
      <w:r w:rsidRPr="0020696A">
        <w:rPr>
          <w:rFonts w:ascii="Calibri" w:eastAsia="Times New Roman" w:hAnsi="Calibri" w:cs="Times New Roman"/>
          <w:sz w:val="20"/>
          <w:szCs w:val="20"/>
          <w:lang w:val="en-US"/>
        </w:rPr>
        <w:t>yemi</w:t>
      </w:r>
      <w:proofErr w:type="spellEnd"/>
      <w:r w:rsidRPr="0020696A">
        <w:rPr>
          <w:rFonts w:ascii="Calibri" w:eastAsia="Times New Roman" w:hAnsi="Calibri" w:cs="Times New Roman"/>
          <w:sz w:val="20"/>
          <w:szCs w:val="20"/>
          <w:lang w:val="en-US"/>
        </w:rPr>
        <w:t xml:space="preserve"> </w:t>
      </w:r>
      <w:proofErr w:type="spellStart"/>
      <w:r w:rsidRPr="0020696A">
        <w:rPr>
          <w:rFonts w:ascii="Calibri" w:eastAsia="Times New Roman" w:hAnsi="Calibri" w:cs="Times New Roman"/>
          <w:sz w:val="20"/>
          <w:szCs w:val="20"/>
          <w:lang w:val="en-US"/>
        </w:rPr>
        <w:t>türlerine</w:t>
      </w:r>
      <w:proofErr w:type="spellEnd"/>
      <w:r w:rsidRPr="0020696A">
        <w:rPr>
          <w:rFonts w:ascii="Calibri" w:eastAsia="Times New Roman" w:hAnsi="Calibri" w:cs="Times New Roman"/>
          <w:sz w:val="20"/>
          <w:szCs w:val="20"/>
          <w:lang w:val="en-US"/>
        </w:rPr>
        <w:t xml:space="preserve"> </w:t>
      </w:r>
      <w:proofErr w:type="spellStart"/>
      <w:r w:rsidRPr="0020696A">
        <w:rPr>
          <w:rFonts w:ascii="Calibri" w:eastAsia="Times New Roman" w:hAnsi="Calibri" w:cs="Times New Roman"/>
          <w:sz w:val="20"/>
          <w:szCs w:val="20"/>
          <w:lang w:val="en-US"/>
        </w:rPr>
        <w:t>etkileri</w:t>
      </w:r>
      <w:proofErr w:type="spellEnd"/>
      <w:r w:rsidRPr="0020696A">
        <w:rPr>
          <w:rFonts w:ascii="Calibri" w:eastAsia="Times New Roman" w:hAnsi="Calibri" w:cs="Times New Roman"/>
          <w:sz w:val="20"/>
          <w:szCs w:val="20"/>
          <w:lang w:val="en-US"/>
        </w:rPr>
        <w:tab/>
      </w:r>
      <w:proofErr w:type="spellStart"/>
      <w:r w:rsidRPr="0020696A">
        <w:rPr>
          <w:rFonts w:ascii="Calibri" w:eastAsia="Times New Roman" w:hAnsi="Calibri" w:cs="Times New Roman" w:hint="eastAsia"/>
          <w:bCs/>
          <w:sz w:val="20"/>
          <w:szCs w:val="20"/>
          <w:lang w:val="en-US"/>
        </w:rPr>
        <w:t>Emamectin</w:t>
      </w:r>
      <w:proofErr w:type="spellEnd"/>
      <w:r w:rsidRPr="0020696A">
        <w:rPr>
          <w:rFonts w:ascii="Calibri" w:eastAsia="Times New Roman" w:hAnsi="Calibri" w:cs="Times New Roman" w:hint="eastAsia"/>
          <w:bCs/>
          <w:sz w:val="20"/>
          <w:szCs w:val="20"/>
          <w:lang w:val="en-US"/>
        </w:rPr>
        <w:t xml:space="preserve"> benzoate:</w:t>
      </w:r>
    </w:p>
    <w:p w:rsidR="00400E2C" w:rsidRPr="0020696A" w:rsidRDefault="00400E2C" w:rsidP="00400E2C">
      <w:pPr>
        <w:spacing w:after="0"/>
        <w:rPr>
          <w:rFonts w:ascii="Calibri" w:eastAsia="Times New Roman" w:hAnsi="Calibri" w:cs="Times New Roman"/>
          <w:bCs/>
          <w:sz w:val="20"/>
          <w:szCs w:val="20"/>
          <w:lang w:val="en-US"/>
        </w:rPr>
      </w:pPr>
      <w:proofErr w:type="spellStart"/>
      <w:r w:rsidRPr="0020696A">
        <w:rPr>
          <w:rFonts w:ascii="Calibri" w:eastAsia="Times New Roman" w:hAnsi="Calibri" w:cs="Times New Roman"/>
          <w:bCs/>
          <w:sz w:val="20"/>
          <w:szCs w:val="20"/>
          <w:lang w:val="en-US"/>
        </w:rPr>
        <w:t>Supiresi</w:t>
      </w:r>
      <w:proofErr w:type="spellEnd"/>
      <w:r w:rsidRPr="0020696A">
        <w:rPr>
          <w:rFonts w:ascii="Calibri" w:eastAsia="Times New Roman" w:hAnsi="Calibri" w:cs="Times New Roman"/>
          <w:bCs/>
          <w:sz w:val="20"/>
          <w:szCs w:val="20"/>
          <w:lang w:val="en-US"/>
        </w:rPr>
        <w:t xml:space="preserve"> LC50 </w:t>
      </w:r>
      <w:smartTag w:uri="urn:schemas-microsoft-com:office:smarttags" w:element="chmetcnv">
        <w:smartTagPr>
          <w:attr w:name="UnitName" w:val="g"/>
          <w:attr w:name="SourceValue" w:val=".99"/>
          <w:attr w:name="HasSpace" w:val="True"/>
          <w:attr w:name="Negative" w:val="False"/>
          <w:attr w:name="NumberType" w:val="1"/>
          <w:attr w:name="TCSC" w:val="0"/>
        </w:smartTagPr>
        <w:r w:rsidRPr="0020696A">
          <w:rPr>
            <w:rFonts w:ascii="Calibri" w:eastAsia="Times New Roman" w:hAnsi="Calibri" w:cs="Times New Roman"/>
            <w:bCs/>
            <w:sz w:val="20"/>
            <w:szCs w:val="20"/>
            <w:lang w:val="en-US"/>
          </w:rPr>
          <w:t>0.99 g</w:t>
        </w:r>
      </w:smartTag>
      <w:r w:rsidRPr="0020696A">
        <w:rPr>
          <w:rFonts w:ascii="Calibri" w:eastAsia="Times New Roman" w:hAnsi="Calibri" w:cs="Times New Roman"/>
          <w:bCs/>
          <w:sz w:val="20"/>
          <w:szCs w:val="20"/>
          <w:lang w:val="en-US"/>
        </w:rPr>
        <w:t xml:space="preserve">/l. </w:t>
      </w:r>
      <w:proofErr w:type="spellStart"/>
      <w:r w:rsidRPr="0020696A">
        <w:rPr>
          <w:rFonts w:ascii="Calibri" w:eastAsia="Times New Roman" w:hAnsi="Calibri" w:cs="Times New Roman"/>
          <w:bCs/>
          <w:sz w:val="20"/>
          <w:szCs w:val="20"/>
          <w:lang w:val="en-US"/>
        </w:rPr>
        <w:t>Yosun</w:t>
      </w:r>
      <w:proofErr w:type="spellEnd"/>
      <w:r w:rsidRPr="0020696A">
        <w:rPr>
          <w:rFonts w:ascii="Calibri" w:eastAsia="Times New Roman" w:hAnsi="Calibri" w:cs="Times New Roman"/>
          <w:bCs/>
          <w:sz w:val="20"/>
          <w:szCs w:val="20"/>
          <w:lang w:val="en-US"/>
        </w:rPr>
        <w:t xml:space="preserve"> &gt;</w:t>
      </w:r>
      <w:smartTag w:uri="urn:schemas-microsoft-com:office:smarttags" w:element="chmetcnv">
        <w:smartTagPr>
          <w:attr w:name="UnitName" w:val="g"/>
          <w:attr w:name="SourceValue" w:val="94"/>
          <w:attr w:name="HasSpace" w:val="True"/>
          <w:attr w:name="Negative" w:val="False"/>
          <w:attr w:name="NumberType" w:val="1"/>
          <w:attr w:name="TCSC" w:val="0"/>
        </w:smartTagPr>
        <w:r w:rsidRPr="0020696A">
          <w:rPr>
            <w:rFonts w:ascii="Calibri" w:eastAsia="Times New Roman" w:hAnsi="Calibri" w:cs="Times New Roman"/>
            <w:bCs/>
            <w:sz w:val="20"/>
            <w:szCs w:val="20"/>
            <w:lang w:val="en-US"/>
          </w:rPr>
          <w:t>94 g</w:t>
        </w:r>
      </w:smartTag>
      <w:r w:rsidRPr="0020696A">
        <w:rPr>
          <w:rFonts w:ascii="Calibri" w:eastAsia="Times New Roman" w:hAnsi="Calibri" w:cs="Times New Roman"/>
          <w:bCs/>
          <w:sz w:val="20"/>
          <w:szCs w:val="20"/>
          <w:lang w:val="en-US"/>
        </w:rPr>
        <w:t>/l</w:t>
      </w:r>
    </w:p>
    <w:p w:rsidR="003C5696" w:rsidRPr="0020696A" w:rsidRDefault="003C5696" w:rsidP="003C5696">
      <w:pPr>
        <w:spacing w:after="0"/>
        <w:rPr>
          <w:rFonts w:ascii="Calibri" w:eastAsia="Times New Roman" w:hAnsi="Calibri" w:cs="Times New Roman"/>
          <w:bCs/>
          <w:sz w:val="20"/>
          <w:szCs w:val="20"/>
          <w:lang w:val="en-US"/>
        </w:rPr>
      </w:pPr>
      <w:r w:rsidRPr="0020696A">
        <w:rPr>
          <w:rFonts w:ascii="Calibri" w:eastAsia="Times New Roman" w:hAnsi="Calibri" w:cs="Times New Roman"/>
          <w:bCs/>
          <w:sz w:val="20"/>
          <w:szCs w:val="20"/>
          <w:lang w:val="en-US"/>
        </w:rPr>
        <w:tab/>
      </w:r>
      <w:r w:rsidRPr="0020696A">
        <w:rPr>
          <w:rFonts w:ascii="Calibri" w:eastAsia="Times New Roman" w:hAnsi="Calibri" w:cs="Times New Roman"/>
          <w:bCs/>
          <w:sz w:val="20"/>
          <w:szCs w:val="20"/>
          <w:lang w:val="en-US"/>
        </w:rPr>
        <w:tab/>
      </w:r>
      <w:r w:rsidRPr="0020696A">
        <w:rPr>
          <w:rFonts w:ascii="Calibri" w:eastAsia="Times New Roman" w:hAnsi="Calibri" w:cs="Times New Roman"/>
          <w:bCs/>
          <w:sz w:val="20"/>
          <w:szCs w:val="20"/>
          <w:lang w:val="en-US"/>
        </w:rPr>
        <w:tab/>
      </w:r>
      <w:r w:rsidRPr="0020696A">
        <w:rPr>
          <w:rFonts w:ascii="Calibri" w:eastAsia="Times New Roman" w:hAnsi="Calibri" w:cs="Times New Roman"/>
          <w:bCs/>
          <w:sz w:val="20"/>
          <w:szCs w:val="20"/>
          <w:lang w:val="en-US"/>
        </w:rPr>
        <w:tab/>
      </w:r>
      <w:proofErr w:type="spellStart"/>
      <w:r w:rsidRPr="0020696A">
        <w:rPr>
          <w:rFonts w:ascii="Calibri" w:eastAsia="Times New Roman" w:hAnsi="Calibri" w:cs="Times New Roman"/>
          <w:bCs/>
          <w:sz w:val="20"/>
          <w:szCs w:val="20"/>
          <w:lang w:val="en-US"/>
        </w:rPr>
        <w:t>Indoxacarb</w:t>
      </w:r>
      <w:proofErr w:type="spellEnd"/>
      <w:r w:rsidRPr="0020696A">
        <w:rPr>
          <w:rFonts w:ascii="Calibri" w:eastAsia="Times New Roman" w:hAnsi="Calibri" w:cs="Times New Roman"/>
          <w:bCs/>
          <w:sz w:val="20"/>
          <w:szCs w:val="20"/>
          <w:lang w:val="en-US"/>
        </w:rPr>
        <w:t>:</w:t>
      </w:r>
    </w:p>
    <w:p w:rsidR="003C5696" w:rsidRPr="0020696A" w:rsidRDefault="003C5696" w:rsidP="00400E2C">
      <w:pPr>
        <w:spacing w:after="0"/>
        <w:rPr>
          <w:rFonts w:ascii="Calibri" w:eastAsia="Times New Roman" w:hAnsi="Calibri" w:cs="Times New Roman"/>
          <w:bCs/>
          <w:sz w:val="20"/>
          <w:szCs w:val="20"/>
          <w:lang w:val="en-US"/>
        </w:rPr>
      </w:pPr>
      <w:proofErr w:type="spellStart"/>
      <w:r w:rsidRPr="0020696A">
        <w:rPr>
          <w:rFonts w:ascii="Calibri" w:eastAsia="Times New Roman" w:hAnsi="Calibri" w:cs="Times New Roman"/>
          <w:bCs/>
          <w:sz w:val="20"/>
          <w:szCs w:val="20"/>
          <w:lang w:val="en-US"/>
        </w:rPr>
        <w:t>Supiresi</w:t>
      </w:r>
      <w:proofErr w:type="spellEnd"/>
      <w:r w:rsidRPr="0020696A">
        <w:rPr>
          <w:rFonts w:ascii="Calibri" w:eastAsia="Times New Roman" w:hAnsi="Calibri" w:cs="Times New Roman"/>
          <w:sz w:val="20"/>
          <w:szCs w:val="20"/>
          <w:lang w:val="en-US"/>
        </w:rPr>
        <w:t xml:space="preserve"> </w:t>
      </w:r>
      <w:r w:rsidRPr="0020696A">
        <w:rPr>
          <w:rFonts w:ascii="Calibri" w:eastAsia="Times New Roman" w:hAnsi="Calibri" w:cs="Times New Roman"/>
          <w:bCs/>
          <w:sz w:val="20"/>
          <w:szCs w:val="20"/>
          <w:lang w:val="en-US"/>
        </w:rPr>
        <w:t xml:space="preserve">LC 50 (48 </w:t>
      </w:r>
      <w:proofErr w:type="spellStart"/>
      <w:r w:rsidRPr="0020696A">
        <w:rPr>
          <w:rFonts w:ascii="Calibri" w:eastAsia="Times New Roman" w:hAnsi="Calibri" w:cs="Times New Roman"/>
          <w:bCs/>
          <w:sz w:val="20"/>
          <w:szCs w:val="20"/>
          <w:lang w:val="en-US"/>
        </w:rPr>
        <w:t>saat</w:t>
      </w:r>
      <w:proofErr w:type="spellEnd"/>
      <w:r w:rsidRPr="0020696A">
        <w:rPr>
          <w:rFonts w:ascii="Calibri" w:eastAsia="Times New Roman" w:hAnsi="Calibri" w:cs="Times New Roman"/>
          <w:bCs/>
          <w:sz w:val="20"/>
          <w:szCs w:val="20"/>
          <w:lang w:val="en-US"/>
        </w:rPr>
        <w:t>) 0.60 mg/l. DPX-KN128: EC</w:t>
      </w:r>
      <w:r w:rsidRPr="0020696A">
        <w:rPr>
          <w:rFonts w:ascii="Calibri" w:eastAsia="Times New Roman" w:hAnsi="Calibri" w:cs="Times New Roman"/>
          <w:bCs/>
          <w:sz w:val="20"/>
          <w:szCs w:val="20"/>
          <w:vertAlign w:val="subscript"/>
          <w:lang w:val="en-US"/>
        </w:rPr>
        <w:t>50</w:t>
      </w:r>
      <w:r w:rsidRPr="0020696A">
        <w:rPr>
          <w:rFonts w:ascii="Calibri" w:eastAsia="Times New Roman" w:hAnsi="Calibri" w:cs="Times New Roman"/>
          <w:bCs/>
          <w:sz w:val="20"/>
          <w:szCs w:val="20"/>
          <w:lang w:val="en-US"/>
        </w:rPr>
        <w:t xml:space="preserve"> (48 </w:t>
      </w:r>
      <w:proofErr w:type="spellStart"/>
      <w:r w:rsidRPr="0020696A">
        <w:rPr>
          <w:rFonts w:ascii="Calibri" w:eastAsia="Times New Roman" w:hAnsi="Calibri" w:cs="Times New Roman"/>
          <w:bCs/>
          <w:sz w:val="20"/>
          <w:szCs w:val="20"/>
          <w:lang w:val="en-US"/>
        </w:rPr>
        <w:t>saat</w:t>
      </w:r>
      <w:proofErr w:type="spellEnd"/>
      <w:r w:rsidRPr="0020696A">
        <w:rPr>
          <w:rFonts w:ascii="Calibri" w:eastAsia="Times New Roman" w:hAnsi="Calibri" w:cs="Times New Roman"/>
          <w:bCs/>
          <w:sz w:val="20"/>
          <w:szCs w:val="20"/>
          <w:lang w:val="en-US"/>
        </w:rPr>
        <w:t>) &gt;0.17 mg/l (</w:t>
      </w:r>
      <w:proofErr w:type="spellStart"/>
      <w:r w:rsidRPr="0020696A">
        <w:rPr>
          <w:rFonts w:ascii="Calibri" w:eastAsia="Times New Roman" w:hAnsi="Calibri" w:cs="Times New Roman"/>
          <w:bCs/>
          <w:sz w:val="20"/>
          <w:szCs w:val="20"/>
          <w:lang w:val="en-US"/>
        </w:rPr>
        <w:t>maksimum</w:t>
      </w:r>
      <w:proofErr w:type="spellEnd"/>
      <w:r w:rsidRPr="0020696A">
        <w:rPr>
          <w:rFonts w:ascii="Calibri" w:eastAsia="Times New Roman" w:hAnsi="Calibri" w:cs="Times New Roman"/>
          <w:bCs/>
          <w:sz w:val="20"/>
          <w:szCs w:val="20"/>
          <w:lang w:val="en-US"/>
        </w:rPr>
        <w:t xml:space="preserve"> </w:t>
      </w:r>
      <w:proofErr w:type="spellStart"/>
      <w:r w:rsidRPr="0020696A">
        <w:rPr>
          <w:rFonts w:ascii="Calibri" w:eastAsia="Times New Roman" w:hAnsi="Calibri" w:cs="Times New Roman"/>
          <w:bCs/>
          <w:sz w:val="20"/>
          <w:szCs w:val="20"/>
          <w:lang w:val="en-US"/>
        </w:rPr>
        <w:t>su</w:t>
      </w:r>
      <w:proofErr w:type="spellEnd"/>
      <w:r w:rsidRPr="0020696A">
        <w:rPr>
          <w:rFonts w:ascii="Calibri" w:eastAsia="Times New Roman" w:hAnsi="Calibri" w:cs="Times New Roman"/>
          <w:bCs/>
          <w:sz w:val="20"/>
          <w:szCs w:val="20"/>
          <w:lang w:val="en-US"/>
        </w:rPr>
        <w:t xml:space="preserve"> </w:t>
      </w:r>
      <w:proofErr w:type="spellStart"/>
      <w:r w:rsidRPr="0020696A">
        <w:rPr>
          <w:rFonts w:ascii="Calibri" w:eastAsia="Times New Roman" w:hAnsi="Calibri" w:cs="Times New Roman"/>
          <w:bCs/>
          <w:sz w:val="20"/>
          <w:szCs w:val="20"/>
          <w:lang w:val="en-US"/>
        </w:rPr>
        <w:t>çözünürlüğü</w:t>
      </w:r>
      <w:proofErr w:type="spellEnd"/>
      <w:r w:rsidRPr="0020696A">
        <w:rPr>
          <w:rFonts w:ascii="Calibri" w:eastAsia="Times New Roman" w:hAnsi="Calibri" w:cs="Times New Roman"/>
          <w:bCs/>
          <w:sz w:val="20"/>
          <w:szCs w:val="20"/>
          <w:lang w:val="en-US"/>
        </w:rPr>
        <w:t xml:space="preserve">). </w:t>
      </w:r>
      <w:proofErr w:type="spellStart"/>
      <w:proofErr w:type="gramStart"/>
      <w:r w:rsidRPr="0020696A">
        <w:rPr>
          <w:rFonts w:ascii="Calibri" w:eastAsia="Times New Roman" w:hAnsi="Calibri" w:cs="Times New Roman"/>
          <w:bCs/>
          <w:sz w:val="20"/>
          <w:szCs w:val="20"/>
          <w:lang w:val="en-US"/>
        </w:rPr>
        <w:t>Yosun</w:t>
      </w:r>
      <w:proofErr w:type="spellEnd"/>
      <w:r w:rsidRPr="0020696A">
        <w:rPr>
          <w:rFonts w:ascii="Calibri" w:eastAsia="Times New Roman" w:hAnsi="Calibri" w:cs="Times New Roman"/>
          <w:bCs/>
          <w:sz w:val="20"/>
          <w:szCs w:val="20"/>
          <w:lang w:val="en-US"/>
        </w:rPr>
        <w:t xml:space="preserve"> DPX- LC 50 (96 </w:t>
      </w:r>
      <w:proofErr w:type="spellStart"/>
      <w:r w:rsidRPr="0020696A">
        <w:rPr>
          <w:rFonts w:ascii="Calibri" w:eastAsia="Times New Roman" w:hAnsi="Calibri" w:cs="Times New Roman"/>
          <w:bCs/>
          <w:sz w:val="20"/>
          <w:szCs w:val="20"/>
          <w:lang w:val="en-US"/>
        </w:rPr>
        <w:t>saat</w:t>
      </w:r>
      <w:proofErr w:type="spellEnd"/>
      <w:r w:rsidRPr="0020696A">
        <w:rPr>
          <w:rFonts w:ascii="Calibri" w:eastAsia="Times New Roman" w:hAnsi="Calibri" w:cs="Times New Roman"/>
          <w:bCs/>
          <w:sz w:val="20"/>
          <w:szCs w:val="20"/>
          <w:lang w:val="en-US"/>
        </w:rPr>
        <w:t>) &gt;0.11 mg/l.</w:t>
      </w:r>
      <w:proofErr w:type="gramEnd"/>
    </w:p>
    <w:p w:rsidR="003C5696" w:rsidRPr="0020696A" w:rsidRDefault="003C5696" w:rsidP="003C5696">
      <w:pPr>
        <w:spacing w:after="0"/>
        <w:rPr>
          <w:rFonts w:ascii="Calibri" w:eastAsia="Times New Roman" w:hAnsi="Calibri" w:cs="Times New Roman"/>
          <w:bCs/>
          <w:sz w:val="20"/>
          <w:szCs w:val="20"/>
          <w:lang w:val="en-US"/>
        </w:rPr>
      </w:pPr>
      <w:proofErr w:type="spellStart"/>
      <w:r w:rsidRPr="0020696A">
        <w:rPr>
          <w:rFonts w:ascii="Calibri" w:eastAsia="Times New Roman" w:hAnsi="Calibri" w:cs="Times New Roman"/>
          <w:bCs/>
          <w:sz w:val="20"/>
          <w:szCs w:val="20"/>
          <w:lang w:val="en-US"/>
        </w:rPr>
        <w:t>Balarılarına</w:t>
      </w:r>
      <w:proofErr w:type="spellEnd"/>
      <w:r w:rsidRPr="0020696A">
        <w:rPr>
          <w:rFonts w:ascii="Calibri" w:eastAsia="Times New Roman" w:hAnsi="Calibri" w:cs="Times New Roman"/>
          <w:bCs/>
          <w:sz w:val="20"/>
          <w:szCs w:val="20"/>
          <w:lang w:val="en-US"/>
        </w:rPr>
        <w:t xml:space="preserve"> </w:t>
      </w:r>
      <w:proofErr w:type="spellStart"/>
      <w:r w:rsidRPr="0020696A">
        <w:rPr>
          <w:rFonts w:ascii="Calibri" w:eastAsia="Times New Roman" w:hAnsi="Calibri" w:cs="Times New Roman"/>
          <w:bCs/>
          <w:sz w:val="20"/>
          <w:szCs w:val="20"/>
          <w:lang w:val="en-US"/>
        </w:rPr>
        <w:t>etkileri</w:t>
      </w:r>
      <w:proofErr w:type="spellEnd"/>
      <w:r w:rsidRPr="0020696A">
        <w:rPr>
          <w:rFonts w:ascii="Calibri" w:eastAsia="Times New Roman" w:hAnsi="Calibri" w:cs="Times New Roman"/>
          <w:bCs/>
          <w:sz w:val="20"/>
          <w:szCs w:val="20"/>
          <w:lang w:val="en-US"/>
        </w:rPr>
        <w:tab/>
      </w:r>
      <w:r w:rsidRPr="0020696A">
        <w:rPr>
          <w:rFonts w:ascii="Calibri" w:eastAsia="Times New Roman" w:hAnsi="Calibri" w:cs="Times New Roman"/>
          <w:bCs/>
          <w:sz w:val="20"/>
          <w:szCs w:val="20"/>
          <w:lang w:val="en-US"/>
        </w:rPr>
        <w:tab/>
      </w:r>
      <w:proofErr w:type="spellStart"/>
      <w:r w:rsidRPr="0020696A">
        <w:rPr>
          <w:rFonts w:ascii="Calibri" w:eastAsia="Times New Roman" w:hAnsi="Calibri" w:cs="Times New Roman" w:hint="eastAsia"/>
          <w:bCs/>
          <w:sz w:val="20"/>
          <w:szCs w:val="20"/>
          <w:lang w:val="en-US"/>
        </w:rPr>
        <w:t>Emamectin</w:t>
      </w:r>
      <w:proofErr w:type="spellEnd"/>
      <w:r w:rsidRPr="0020696A">
        <w:rPr>
          <w:rFonts w:ascii="Calibri" w:eastAsia="Times New Roman" w:hAnsi="Calibri" w:cs="Times New Roman" w:hint="eastAsia"/>
          <w:bCs/>
          <w:sz w:val="20"/>
          <w:szCs w:val="20"/>
          <w:lang w:val="en-US"/>
        </w:rPr>
        <w:t xml:space="preserve"> benzoate:</w:t>
      </w:r>
    </w:p>
    <w:p w:rsidR="0020696A" w:rsidRPr="0020696A" w:rsidRDefault="003C5696" w:rsidP="0020696A">
      <w:pPr>
        <w:spacing w:after="0"/>
        <w:rPr>
          <w:rFonts w:ascii="Calibri" w:eastAsia="Times New Roman" w:hAnsi="Calibri" w:cs="Times New Roman"/>
          <w:bCs/>
          <w:sz w:val="20"/>
          <w:szCs w:val="20"/>
          <w:lang w:val="en-US"/>
        </w:rPr>
      </w:pPr>
      <w:proofErr w:type="spellStart"/>
      <w:r w:rsidRPr="0020696A">
        <w:rPr>
          <w:rFonts w:ascii="Calibri" w:eastAsia="Times New Roman" w:hAnsi="Calibri" w:cs="Times New Roman"/>
          <w:bCs/>
          <w:sz w:val="20"/>
          <w:szCs w:val="20"/>
          <w:lang w:val="en-US"/>
        </w:rPr>
        <w:t>Balarısı</w:t>
      </w:r>
      <w:proofErr w:type="spellEnd"/>
      <w:r w:rsidRPr="0020696A">
        <w:rPr>
          <w:rFonts w:ascii="Calibri" w:eastAsia="Times New Roman" w:hAnsi="Calibri" w:cs="Times New Roman" w:hint="eastAsia"/>
          <w:bCs/>
          <w:sz w:val="20"/>
          <w:szCs w:val="20"/>
          <w:lang w:val="en-US"/>
        </w:rPr>
        <w:t xml:space="preserve"> </w:t>
      </w:r>
      <w:r w:rsidRPr="0020696A">
        <w:rPr>
          <w:rFonts w:ascii="Calibri" w:eastAsia="Times New Roman" w:hAnsi="Calibri" w:cs="Times New Roman"/>
          <w:bCs/>
          <w:sz w:val="20"/>
          <w:szCs w:val="20"/>
          <w:lang w:val="en-US"/>
        </w:rPr>
        <w:t>(</w:t>
      </w:r>
      <w:proofErr w:type="spellStart"/>
      <w:r w:rsidRPr="0020696A">
        <w:rPr>
          <w:rFonts w:ascii="Calibri" w:eastAsia="Times New Roman" w:hAnsi="Calibri" w:cs="Times New Roman"/>
          <w:bCs/>
          <w:sz w:val="20"/>
          <w:szCs w:val="20"/>
          <w:lang w:val="en-US"/>
        </w:rPr>
        <w:t>Apis</w:t>
      </w:r>
      <w:proofErr w:type="spellEnd"/>
      <w:r w:rsidRPr="0020696A">
        <w:rPr>
          <w:rFonts w:ascii="Calibri" w:eastAsia="Times New Roman" w:hAnsi="Calibri" w:cs="Times New Roman" w:hint="eastAsia"/>
          <w:bCs/>
          <w:sz w:val="20"/>
          <w:szCs w:val="20"/>
          <w:lang w:val="en-US"/>
        </w:rPr>
        <w:t xml:space="preserve"> </w:t>
      </w:r>
      <w:proofErr w:type="spellStart"/>
      <w:r w:rsidRPr="0020696A">
        <w:rPr>
          <w:rFonts w:ascii="Calibri" w:eastAsia="Times New Roman" w:hAnsi="Calibri" w:cs="Times New Roman"/>
          <w:bCs/>
          <w:sz w:val="20"/>
          <w:szCs w:val="20"/>
          <w:lang w:val="en-US"/>
        </w:rPr>
        <w:t>rnellifera</w:t>
      </w:r>
      <w:proofErr w:type="spellEnd"/>
      <w:r w:rsidRPr="0020696A">
        <w:rPr>
          <w:rFonts w:ascii="Calibri" w:eastAsia="Times New Roman" w:hAnsi="Calibri" w:cs="Times New Roman"/>
          <w:bCs/>
          <w:sz w:val="20"/>
          <w:szCs w:val="20"/>
          <w:lang w:val="en-US"/>
        </w:rPr>
        <w:t>)</w:t>
      </w:r>
      <w:r w:rsidRPr="0020696A">
        <w:rPr>
          <w:rFonts w:ascii="Calibri" w:eastAsia="Times New Roman" w:hAnsi="Calibri" w:cs="Times New Roman" w:hint="eastAsia"/>
          <w:bCs/>
          <w:sz w:val="20"/>
          <w:szCs w:val="20"/>
          <w:lang w:val="en-US"/>
        </w:rPr>
        <w:t>:</w:t>
      </w:r>
      <w:r w:rsidRPr="0020696A">
        <w:rPr>
          <w:rFonts w:ascii="Calibri" w:eastAsia="Times New Roman" w:hAnsi="Calibri" w:cs="Times New Roman"/>
          <w:bCs/>
          <w:sz w:val="20"/>
          <w:szCs w:val="20"/>
          <w:lang w:val="en-US"/>
        </w:rPr>
        <w:t xml:space="preserve"> LD</w:t>
      </w:r>
      <w:r w:rsidRPr="0020696A">
        <w:rPr>
          <w:rFonts w:ascii="Calibri" w:eastAsia="Times New Roman" w:hAnsi="Calibri" w:cs="Times New Roman" w:hint="eastAsia"/>
          <w:bCs/>
          <w:sz w:val="20"/>
          <w:szCs w:val="20"/>
          <w:vertAlign w:val="subscript"/>
          <w:lang w:val="en-US"/>
        </w:rPr>
        <w:t>50</w:t>
      </w:r>
      <w:r w:rsidRPr="0020696A">
        <w:rPr>
          <w:rFonts w:ascii="Calibri" w:eastAsia="Times New Roman" w:hAnsi="Calibri" w:cs="Times New Roman"/>
          <w:bCs/>
          <w:sz w:val="20"/>
          <w:szCs w:val="20"/>
          <w:lang w:val="en-US"/>
        </w:rPr>
        <w:t xml:space="preserve"> 3.5</w:t>
      </w:r>
      <w:r w:rsidR="0020696A" w:rsidRPr="0020696A">
        <w:rPr>
          <w:rFonts w:ascii="Calibri" w:eastAsia="Times New Roman" w:hAnsi="Calibri" w:cs="Times New Roman"/>
          <w:bCs/>
          <w:sz w:val="20"/>
          <w:szCs w:val="20"/>
          <w:lang w:val="en-US"/>
        </w:rPr>
        <w:t xml:space="preserve"> </w:t>
      </w:r>
      <w:proofErr w:type="spellStart"/>
      <w:r w:rsidR="0020696A" w:rsidRPr="0020696A">
        <w:rPr>
          <w:rFonts w:ascii="Calibri" w:eastAsia="Times New Roman" w:hAnsi="Calibri" w:cs="Times New Roman"/>
          <w:bCs/>
          <w:sz w:val="20"/>
          <w:szCs w:val="20"/>
          <w:lang w:val="en-US"/>
        </w:rPr>
        <w:t>μg</w:t>
      </w:r>
      <w:proofErr w:type="spellEnd"/>
      <w:r w:rsidR="0020696A" w:rsidRPr="0020696A">
        <w:rPr>
          <w:rFonts w:ascii="Calibri" w:eastAsia="Times New Roman" w:hAnsi="Calibri" w:cs="Times New Roman"/>
          <w:bCs/>
          <w:sz w:val="20"/>
          <w:szCs w:val="20"/>
          <w:lang w:val="en-US"/>
        </w:rPr>
        <w:t>/</w:t>
      </w:r>
      <w:proofErr w:type="spellStart"/>
      <w:r w:rsidR="0020696A" w:rsidRPr="0020696A">
        <w:rPr>
          <w:rFonts w:ascii="Calibri" w:eastAsia="Times New Roman" w:hAnsi="Calibri" w:cs="Times New Roman"/>
          <w:bCs/>
          <w:sz w:val="20"/>
          <w:szCs w:val="20"/>
          <w:lang w:val="en-US"/>
        </w:rPr>
        <w:t>balarısı</w:t>
      </w:r>
      <w:proofErr w:type="spellEnd"/>
    </w:p>
    <w:p w:rsidR="003C5696" w:rsidRPr="0020696A" w:rsidRDefault="0020696A" w:rsidP="003C5696">
      <w:pPr>
        <w:spacing w:after="0"/>
        <w:rPr>
          <w:rFonts w:ascii="Calibri" w:eastAsia="Times New Roman" w:hAnsi="Calibri" w:cs="Times New Roman"/>
          <w:bCs/>
          <w:sz w:val="20"/>
          <w:szCs w:val="20"/>
          <w:lang w:val="en-US"/>
        </w:rPr>
      </w:pPr>
      <w:r w:rsidRPr="0020696A">
        <w:rPr>
          <w:rFonts w:ascii="Calibri" w:eastAsia="Times New Roman" w:hAnsi="Calibri" w:cs="Times New Roman"/>
          <w:bCs/>
          <w:sz w:val="20"/>
          <w:szCs w:val="20"/>
          <w:lang w:val="en-US"/>
        </w:rPr>
        <w:tab/>
      </w:r>
      <w:r w:rsidRPr="0020696A">
        <w:rPr>
          <w:rFonts w:ascii="Calibri" w:eastAsia="Times New Roman" w:hAnsi="Calibri" w:cs="Times New Roman"/>
          <w:bCs/>
          <w:sz w:val="20"/>
          <w:szCs w:val="20"/>
          <w:lang w:val="en-US"/>
        </w:rPr>
        <w:tab/>
      </w:r>
      <w:r w:rsidRPr="0020696A">
        <w:rPr>
          <w:rFonts w:ascii="Calibri" w:eastAsia="Times New Roman" w:hAnsi="Calibri" w:cs="Times New Roman"/>
          <w:bCs/>
          <w:sz w:val="20"/>
          <w:szCs w:val="20"/>
          <w:lang w:val="en-US"/>
        </w:rPr>
        <w:tab/>
      </w:r>
      <w:r w:rsidRPr="0020696A">
        <w:rPr>
          <w:rFonts w:ascii="Calibri" w:eastAsia="Times New Roman" w:hAnsi="Calibri" w:cs="Times New Roman"/>
          <w:bCs/>
          <w:sz w:val="20"/>
          <w:szCs w:val="20"/>
          <w:lang w:val="en-US"/>
        </w:rPr>
        <w:tab/>
      </w:r>
      <w:proofErr w:type="spellStart"/>
      <w:r w:rsidR="003C5696" w:rsidRPr="0020696A">
        <w:rPr>
          <w:rFonts w:ascii="Calibri" w:eastAsia="Times New Roman" w:hAnsi="Calibri" w:cs="Times New Roman"/>
          <w:bCs/>
          <w:sz w:val="20"/>
          <w:szCs w:val="20"/>
          <w:lang w:val="en-US"/>
        </w:rPr>
        <w:t>Indoxacarb</w:t>
      </w:r>
      <w:proofErr w:type="spellEnd"/>
      <w:r w:rsidR="003C5696" w:rsidRPr="0020696A">
        <w:rPr>
          <w:rFonts w:ascii="Calibri" w:eastAsia="Times New Roman" w:hAnsi="Calibri" w:cs="Times New Roman"/>
          <w:bCs/>
          <w:sz w:val="20"/>
          <w:szCs w:val="20"/>
          <w:lang w:val="en-US"/>
        </w:rPr>
        <w:t>:</w:t>
      </w:r>
    </w:p>
    <w:p w:rsidR="003C5696" w:rsidRPr="0020696A" w:rsidRDefault="00863D4C" w:rsidP="003C5696">
      <w:pPr>
        <w:spacing w:after="0"/>
        <w:rPr>
          <w:rFonts w:ascii="Calibri" w:eastAsia="Times New Roman" w:hAnsi="Calibri" w:cs="Times New Roman"/>
          <w:bCs/>
          <w:sz w:val="20"/>
          <w:szCs w:val="20"/>
          <w:lang w:val="en-US"/>
        </w:rPr>
      </w:pPr>
      <w:hyperlink r:id="rId12" w:history="1">
        <w:proofErr w:type="gramStart"/>
        <w:r w:rsidR="003C5696" w:rsidRPr="0020696A">
          <w:rPr>
            <w:rStyle w:val="Kpr"/>
            <w:rFonts w:ascii="Calibri" w:eastAsia="Times New Roman" w:hAnsi="Calibri" w:cs="Times New Roman"/>
            <w:bCs/>
            <w:color w:val="auto"/>
            <w:sz w:val="20"/>
            <w:szCs w:val="20"/>
            <w:lang w:val="en-US"/>
          </w:rPr>
          <w:t>LD</w:t>
        </w:r>
        <w:r w:rsidR="003C5696" w:rsidRPr="0020696A">
          <w:rPr>
            <w:rStyle w:val="Kpr"/>
            <w:rFonts w:ascii="Calibri" w:eastAsia="Times New Roman" w:hAnsi="Calibri" w:cs="Times New Roman"/>
            <w:bCs/>
            <w:color w:val="auto"/>
            <w:sz w:val="20"/>
            <w:szCs w:val="20"/>
            <w:vertAlign w:val="subscript"/>
            <w:lang w:val="en-US"/>
          </w:rPr>
          <w:t>50</w:t>
        </w:r>
      </w:hyperlink>
      <w:r w:rsidR="003C5696" w:rsidRPr="0020696A">
        <w:rPr>
          <w:rFonts w:ascii="Calibri" w:eastAsia="Times New Roman" w:hAnsi="Calibri" w:cs="Times New Roman"/>
          <w:bCs/>
          <w:sz w:val="20"/>
          <w:szCs w:val="20"/>
          <w:lang w:val="en-US"/>
        </w:rPr>
        <w:t xml:space="preserve"> (oral) 0.26 </w:t>
      </w:r>
      <w:proofErr w:type="spellStart"/>
      <w:r w:rsidR="003C5696" w:rsidRPr="0020696A">
        <w:rPr>
          <w:rFonts w:ascii="Calibri" w:eastAsia="Times New Roman" w:hAnsi="Calibri" w:cs="Times New Roman"/>
          <w:bCs/>
          <w:sz w:val="20"/>
          <w:szCs w:val="20"/>
          <w:lang w:val="en-US"/>
        </w:rPr>
        <w:t>μg</w:t>
      </w:r>
      <w:proofErr w:type="spellEnd"/>
      <w:r w:rsidR="003C5696" w:rsidRPr="0020696A">
        <w:rPr>
          <w:rFonts w:ascii="Calibri" w:eastAsia="Times New Roman" w:hAnsi="Calibri" w:cs="Times New Roman"/>
          <w:bCs/>
          <w:sz w:val="20"/>
          <w:szCs w:val="20"/>
          <w:lang w:val="en-US"/>
        </w:rPr>
        <w:t>/</w:t>
      </w:r>
      <w:proofErr w:type="spellStart"/>
      <w:r w:rsidR="0020696A" w:rsidRPr="0020696A">
        <w:rPr>
          <w:rFonts w:ascii="Calibri" w:eastAsia="Times New Roman" w:hAnsi="Calibri" w:cs="Times New Roman"/>
          <w:bCs/>
          <w:sz w:val="20"/>
          <w:szCs w:val="20"/>
          <w:lang w:val="en-US"/>
        </w:rPr>
        <w:t>balarısı</w:t>
      </w:r>
      <w:proofErr w:type="spellEnd"/>
      <w:proofErr w:type="gramEnd"/>
      <w:r w:rsidR="003C5696" w:rsidRPr="0020696A">
        <w:rPr>
          <w:rFonts w:ascii="Calibri" w:eastAsia="Times New Roman" w:hAnsi="Calibri" w:cs="Times New Roman"/>
          <w:bCs/>
          <w:sz w:val="20"/>
          <w:szCs w:val="20"/>
          <w:lang w:val="en-US"/>
        </w:rPr>
        <w:t>; (</w:t>
      </w:r>
      <w:proofErr w:type="spellStart"/>
      <w:r w:rsidR="0020696A" w:rsidRPr="0020696A">
        <w:rPr>
          <w:rFonts w:ascii="Calibri" w:eastAsia="Times New Roman" w:hAnsi="Calibri" w:cs="Times New Roman"/>
          <w:bCs/>
          <w:sz w:val="20"/>
          <w:szCs w:val="20"/>
          <w:lang w:val="en-US"/>
        </w:rPr>
        <w:t>temas</w:t>
      </w:r>
      <w:proofErr w:type="spellEnd"/>
      <w:r w:rsidR="003C5696" w:rsidRPr="0020696A">
        <w:rPr>
          <w:rFonts w:ascii="Calibri" w:eastAsia="Times New Roman" w:hAnsi="Calibri" w:cs="Times New Roman"/>
          <w:bCs/>
          <w:sz w:val="20"/>
          <w:szCs w:val="20"/>
          <w:lang w:val="en-US"/>
        </w:rPr>
        <w:t xml:space="preserve">) 0.094 </w:t>
      </w:r>
      <w:proofErr w:type="spellStart"/>
      <w:r w:rsidR="003C5696" w:rsidRPr="0020696A">
        <w:rPr>
          <w:rFonts w:ascii="Calibri" w:eastAsia="Times New Roman" w:hAnsi="Calibri" w:cs="Times New Roman"/>
          <w:bCs/>
          <w:sz w:val="20"/>
          <w:szCs w:val="20"/>
          <w:lang w:val="en-US"/>
        </w:rPr>
        <w:t>μg</w:t>
      </w:r>
      <w:proofErr w:type="spellEnd"/>
      <w:r w:rsidR="003C5696" w:rsidRPr="0020696A">
        <w:rPr>
          <w:rFonts w:ascii="Calibri" w:eastAsia="Times New Roman" w:hAnsi="Calibri" w:cs="Times New Roman"/>
          <w:bCs/>
          <w:sz w:val="20"/>
          <w:szCs w:val="20"/>
          <w:lang w:val="en-US"/>
        </w:rPr>
        <w:t>/</w:t>
      </w:r>
      <w:proofErr w:type="spellStart"/>
      <w:r w:rsidR="0020696A" w:rsidRPr="0020696A">
        <w:rPr>
          <w:rFonts w:ascii="Calibri" w:eastAsia="Times New Roman" w:hAnsi="Calibri" w:cs="Times New Roman"/>
          <w:bCs/>
          <w:sz w:val="20"/>
          <w:szCs w:val="20"/>
          <w:lang w:val="en-US"/>
        </w:rPr>
        <w:t>balarısı</w:t>
      </w:r>
      <w:proofErr w:type="spellEnd"/>
    </w:p>
    <w:p w:rsidR="00C8083F" w:rsidRPr="009A08D9" w:rsidRDefault="00C8083F" w:rsidP="00174388">
      <w:pPr>
        <w:spacing w:after="0"/>
        <w:rPr>
          <w:rFonts w:ascii="Calibri" w:eastAsia="Times New Roman" w:hAnsi="Calibri" w:cs="Times New Roman"/>
        </w:rPr>
      </w:pPr>
      <w:r>
        <w:rPr>
          <w:rFonts w:ascii="Calibri" w:eastAsia="Times New Roman" w:hAnsi="Calibri" w:cs="Times New Roman"/>
          <w:lang w:val="en-US"/>
        </w:rPr>
        <w:tab/>
      </w:r>
    </w:p>
    <w:p w:rsidR="00174388" w:rsidRDefault="00C77746" w:rsidP="00B62165">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13.BERTARAF BİLGİLERİ</w:t>
      </w:r>
    </w:p>
    <w:p w:rsidR="00174388" w:rsidRPr="00174388" w:rsidRDefault="00174388" w:rsidP="00942D18">
      <w:pPr>
        <w:spacing w:after="0"/>
        <w:rPr>
          <w:rFonts w:ascii="Calibri" w:eastAsia="Times New Roman" w:hAnsi="Calibri" w:cs="Times New Roman"/>
        </w:rPr>
      </w:pPr>
      <w:r w:rsidRPr="00174388">
        <w:rPr>
          <w:rFonts w:ascii="Calibri" w:eastAsia="Times New Roman" w:hAnsi="Calibri" w:cs="Times New Roman"/>
          <w:b/>
        </w:rPr>
        <w:t>Ürün:</w:t>
      </w:r>
      <w:r w:rsidRPr="00174388">
        <w:rPr>
          <w:rFonts w:ascii="Calibri" w:eastAsia="Times New Roman" w:hAnsi="Calibri" w:cs="Times New Roman"/>
        </w:rPr>
        <w:t xml:space="preserve"> Yerel ve ulusal kanunlar uyarınca. Gerekli yetki alındıktan sonra uygun bir tesiste yakılmalıdır. Göletleri, havuzları, suyollarını veya kanalları kimyasal veya kullanılmış kaplarla kirletmeyiniz.</w:t>
      </w:r>
    </w:p>
    <w:p w:rsidR="00174388" w:rsidRPr="00174388" w:rsidRDefault="00174388" w:rsidP="00942D18">
      <w:pPr>
        <w:spacing w:after="0"/>
        <w:rPr>
          <w:rFonts w:ascii="Calibri" w:eastAsia="Times New Roman" w:hAnsi="Calibri" w:cs="Times New Roman"/>
        </w:rPr>
      </w:pPr>
      <w:r w:rsidRPr="00174388">
        <w:rPr>
          <w:rFonts w:ascii="Calibri" w:eastAsia="Times New Roman" w:hAnsi="Calibri" w:cs="Times New Roman"/>
          <w:b/>
        </w:rPr>
        <w:t>Kirli ambalaj:</w:t>
      </w:r>
      <w:r w:rsidRPr="00174388">
        <w:rPr>
          <w:rFonts w:ascii="Calibri" w:eastAsia="Times New Roman" w:hAnsi="Calibri" w:cs="Times New Roman"/>
        </w:rPr>
        <w:t xml:space="preserve"> Boşalan kapları tekrar kullanmayınız.</w:t>
      </w:r>
    </w:p>
    <w:p w:rsidR="00C77746" w:rsidRPr="00B62165" w:rsidRDefault="00C77746" w:rsidP="00B62165">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B62165">
        <w:rPr>
          <w:rFonts w:ascii="Calibri" w:hAnsi="Calibri" w:cs="Calibri"/>
          <w:b/>
          <w:bCs/>
          <w:i/>
          <w:iCs/>
        </w:rPr>
        <w:t>14.TAŞIMACILIK</w:t>
      </w:r>
    </w:p>
    <w:p w:rsidR="00174388" w:rsidRPr="00B62165" w:rsidRDefault="00174388" w:rsidP="00FE3103">
      <w:pPr>
        <w:spacing w:after="0"/>
        <w:rPr>
          <w:b/>
        </w:rPr>
      </w:pPr>
      <w:r w:rsidRPr="00B62165">
        <w:rPr>
          <w:b/>
        </w:rPr>
        <w:t xml:space="preserve">Madde ve müstahzarın </w:t>
      </w:r>
    </w:p>
    <w:p w:rsidR="00174388" w:rsidRDefault="00174388" w:rsidP="00FE3103">
      <w:pPr>
        <w:spacing w:after="0"/>
      </w:pPr>
      <w:r w:rsidRPr="00B62165">
        <w:rPr>
          <w:b/>
        </w:rPr>
        <w:t xml:space="preserve"> UN Numarası</w:t>
      </w:r>
      <w:r>
        <w:t xml:space="preserve">: 3082 </w:t>
      </w:r>
    </w:p>
    <w:p w:rsidR="00174388" w:rsidRDefault="00174388" w:rsidP="00FE3103">
      <w:pPr>
        <w:spacing w:after="0"/>
      </w:pPr>
      <w:r>
        <w:t xml:space="preserve"> </w:t>
      </w:r>
      <w:r w:rsidRPr="00B62165">
        <w:rPr>
          <w:b/>
        </w:rPr>
        <w:t>Sınıfı:</w:t>
      </w:r>
      <w:r>
        <w:t xml:space="preserve"> 9 </w:t>
      </w:r>
    </w:p>
    <w:p w:rsidR="00B62165" w:rsidRDefault="00174388" w:rsidP="00FE3103">
      <w:pPr>
        <w:spacing w:after="0"/>
      </w:pPr>
      <w:r w:rsidRPr="00B62165">
        <w:rPr>
          <w:b/>
        </w:rPr>
        <w:t xml:space="preserve"> Sisteme Uygun Sevk İsmi</w:t>
      </w:r>
      <w:r>
        <w:t>: Çevreye zararlı madde, sıvı, N.O.S (</w:t>
      </w:r>
      <w:proofErr w:type="spellStart"/>
      <w:r>
        <w:t>indoxacarb</w:t>
      </w:r>
      <w:r w:rsidR="00EF7520">
        <w:t>+</w:t>
      </w:r>
      <w:r w:rsidR="00EF7520" w:rsidRPr="00EF7520">
        <w:t>Emamectin-benzoate</w:t>
      </w:r>
      <w:proofErr w:type="spellEnd"/>
      <w:r w:rsidR="00EF7520" w:rsidRPr="00EF7520">
        <w:t>)</w:t>
      </w:r>
      <w:r>
        <w:t xml:space="preserve"> </w:t>
      </w:r>
    </w:p>
    <w:p w:rsidR="00174388" w:rsidRDefault="00174388" w:rsidP="00FE3103">
      <w:pPr>
        <w:spacing w:after="0"/>
      </w:pPr>
      <w:r>
        <w:t xml:space="preserve">ENVİRONMENTALLY HAZARDOUS SUBSTANCE, LIQUID, N.O.S </w:t>
      </w:r>
      <w:r w:rsidR="00EF7520" w:rsidRPr="00EF7520">
        <w:t>(</w:t>
      </w:r>
      <w:proofErr w:type="spellStart"/>
      <w:r w:rsidR="00EF7520" w:rsidRPr="00EF7520">
        <w:t>indoxacarb+Emamectin-benzoate</w:t>
      </w:r>
      <w:proofErr w:type="spellEnd"/>
      <w:r w:rsidR="00EF7520" w:rsidRPr="00EF7520">
        <w:t>)</w:t>
      </w:r>
    </w:p>
    <w:p w:rsidR="00174388" w:rsidRDefault="00174388" w:rsidP="00FE3103">
      <w:pPr>
        <w:spacing w:after="0"/>
      </w:pPr>
      <w:r w:rsidRPr="00B62165">
        <w:rPr>
          <w:b/>
        </w:rPr>
        <w:t>Ambalaj Grubu</w:t>
      </w:r>
      <w:r>
        <w:t xml:space="preserve">: III </w:t>
      </w:r>
    </w:p>
    <w:p w:rsidR="00174388" w:rsidRDefault="00174388" w:rsidP="00FE3103">
      <w:pPr>
        <w:spacing w:after="0"/>
      </w:pPr>
      <w:r w:rsidRPr="00B62165">
        <w:rPr>
          <w:b/>
        </w:rPr>
        <w:t>Denizi Kirletici Maddesi</w:t>
      </w:r>
      <w:r>
        <w:t xml:space="preserve">: </w:t>
      </w:r>
      <w:proofErr w:type="spellStart"/>
      <w:r>
        <w:t>indoxacarb</w:t>
      </w:r>
      <w:proofErr w:type="spellEnd"/>
      <w:r>
        <w:t xml:space="preserve"> </w:t>
      </w:r>
    </w:p>
    <w:p w:rsidR="00174388" w:rsidRPr="005D02BE" w:rsidRDefault="00174388" w:rsidP="00FE3103">
      <w:pPr>
        <w:spacing w:after="0"/>
        <w:rPr>
          <w:rFonts w:ascii="Calibri" w:hAnsi="Calibri" w:cs="Calibri"/>
          <w:b/>
          <w:bCs/>
          <w:i/>
          <w:iCs/>
          <w:color w:val="FF0000"/>
        </w:rPr>
      </w:pPr>
      <w:r>
        <w:t xml:space="preserve"> </w:t>
      </w:r>
      <w:r w:rsidRPr="00B62165">
        <w:rPr>
          <w:b/>
        </w:rPr>
        <w:t>Diğer Uygulanabilir Bilgiler</w:t>
      </w:r>
      <w:r>
        <w:t>: Radyoaktif değildir.</w:t>
      </w:r>
    </w:p>
    <w:p w:rsidR="00C77746" w:rsidRPr="00B62165" w:rsidRDefault="00C77746" w:rsidP="00B62165">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B62165">
        <w:rPr>
          <w:rFonts w:ascii="Calibri" w:hAnsi="Calibri" w:cs="Calibri"/>
          <w:b/>
          <w:bCs/>
          <w:i/>
          <w:iCs/>
        </w:rPr>
        <w:t>15.MEVZUAT BİLGİSİ</w:t>
      </w:r>
    </w:p>
    <w:p w:rsidR="000F776E" w:rsidRPr="00407596" w:rsidRDefault="000F776E" w:rsidP="000F776E">
      <w:pPr>
        <w:spacing w:after="0"/>
        <w:rPr>
          <w:rFonts w:ascii="Calibri" w:hAnsi="Calibri" w:cs="Calibri"/>
          <w:bCs/>
          <w:iCs/>
          <w:sz w:val="20"/>
          <w:szCs w:val="20"/>
        </w:rPr>
      </w:pPr>
      <w:r w:rsidRPr="00407596">
        <w:rPr>
          <w:rFonts w:ascii="Calibri" w:hAnsi="Calibri" w:cs="Calibri"/>
          <w:bCs/>
          <w:iCs/>
          <w:sz w:val="20"/>
          <w:szCs w:val="20"/>
        </w:rPr>
        <w:t>T.C. Çevre ve Şehircilik Bakanlığı, Maddelerin ve Karışımların Sınıflandırılması, Etiketlenmesi ve Ambalajlanması hakkında Yönetmelik (R.G.11/12/2013-28848)</w:t>
      </w:r>
    </w:p>
    <w:p w:rsidR="000F776E" w:rsidRPr="00407596" w:rsidRDefault="000F776E" w:rsidP="000F776E">
      <w:pPr>
        <w:spacing w:after="0"/>
        <w:rPr>
          <w:rFonts w:ascii="Calibri" w:hAnsi="Calibri" w:cs="Calibri"/>
          <w:bCs/>
          <w:iCs/>
          <w:sz w:val="20"/>
          <w:szCs w:val="20"/>
        </w:rPr>
      </w:pPr>
      <w:r w:rsidRPr="00407596">
        <w:rPr>
          <w:rFonts w:ascii="Calibri" w:hAnsi="Calibri" w:cs="Calibri"/>
          <w:bCs/>
          <w:iCs/>
          <w:sz w:val="20"/>
          <w:szCs w:val="20"/>
        </w:rPr>
        <w:t>Zararlı Maddelerin ve Karışımlara İlişkin Güvenlik Bilgi Formları Hakkında Yönetmelik (R.G.13/12/2014-29204)</w:t>
      </w:r>
    </w:p>
    <w:p w:rsidR="000F776E" w:rsidRPr="00407596" w:rsidRDefault="000F776E" w:rsidP="000F776E">
      <w:pPr>
        <w:spacing w:after="0"/>
        <w:rPr>
          <w:rFonts w:ascii="Calibri" w:hAnsi="Calibri" w:cs="Calibri"/>
          <w:bCs/>
          <w:iCs/>
          <w:sz w:val="20"/>
          <w:szCs w:val="20"/>
        </w:rPr>
      </w:pPr>
      <w:r w:rsidRPr="00407596">
        <w:rPr>
          <w:rFonts w:ascii="Calibri" w:hAnsi="Calibri" w:cs="Calibri"/>
          <w:bCs/>
          <w:iCs/>
          <w:sz w:val="20"/>
          <w:szCs w:val="20"/>
        </w:rPr>
        <w:t>Tehlikeli Maddelerin Karayolu ile Taşınması Hakkında Yönetmelik (R.G.24/10/2013-28801)</w:t>
      </w:r>
    </w:p>
    <w:p w:rsidR="000F776E" w:rsidRPr="00407596" w:rsidRDefault="000F776E" w:rsidP="000F776E">
      <w:pPr>
        <w:spacing w:after="0"/>
        <w:rPr>
          <w:rFonts w:ascii="Calibri" w:hAnsi="Calibri" w:cs="Calibri"/>
          <w:bCs/>
          <w:iCs/>
          <w:sz w:val="20"/>
          <w:szCs w:val="20"/>
        </w:rPr>
      </w:pPr>
      <w:r w:rsidRPr="00407596">
        <w:rPr>
          <w:rFonts w:ascii="Calibri" w:hAnsi="Calibri" w:cs="Calibri"/>
          <w:bCs/>
          <w:iCs/>
          <w:sz w:val="20"/>
          <w:szCs w:val="20"/>
        </w:rPr>
        <w:t xml:space="preserve">T.C. Çalışma ve Sosyal Güvenlik Bakanlığı, 12 Ağustos 2013 tarihli, 28733 sayılı, Kimyasal Maddelerle Çalışmalarda Sağlık ve Güvenlik Önlemleri Hakkında Yönetmelik. </w:t>
      </w:r>
    </w:p>
    <w:p w:rsidR="000F776E" w:rsidRPr="00407596" w:rsidRDefault="000F776E" w:rsidP="000F776E">
      <w:pPr>
        <w:spacing w:after="0"/>
        <w:rPr>
          <w:rFonts w:ascii="Calibri" w:hAnsi="Calibri" w:cs="Calibri"/>
          <w:bCs/>
          <w:iCs/>
          <w:sz w:val="20"/>
          <w:szCs w:val="20"/>
        </w:rPr>
      </w:pPr>
      <w:r w:rsidRPr="00407596">
        <w:rPr>
          <w:rFonts w:ascii="Calibri" w:hAnsi="Calibri" w:cs="Calibri"/>
          <w:bCs/>
          <w:iCs/>
          <w:sz w:val="20"/>
          <w:szCs w:val="20"/>
        </w:rPr>
        <w:t xml:space="preserve"> T.C. Çalışma ve Sosyal Güvenlik Bakanlığı, 2 Temmuz 2013 tarihli, 28695 sayılı, Kişisel Koruyucu Donanımların İşyerlerinde Kullanılması Hakkında Yönetmelik. </w:t>
      </w:r>
    </w:p>
    <w:p w:rsidR="000F776E" w:rsidRPr="00407596" w:rsidRDefault="000F776E" w:rsidP="000F776E">
      <w:pPr>
        <w:spacing w:after="0"/>
        <w:rPr>
          <w:rFonts w:ascii="Calibri" w:hAnsi="Calibri" w:cs="Calibri"/>
          <w:bCs/>
          <w:iCs/>
          <w:sz w:val="20"/>
          <w:szCs w:val="20"/>
        </w:rPr>
      </w:pPr>
      <w:r w:rsidRPr="00407596">
        <w:rPr>
          <w:rFonts w:ascii="Calibri" w:hAnsi="Calibri" w:cs="Calibri"/>
          <w:bCs/>
          <w:iCs/>
          <w:sz w:val="20"/>
          <w:szCs w:val="20"/>
        </w:rPr>
        <w:t xml:space="preserve"> T.C. Çalışma ve Sosyal Güvenlik Bakanlığı, 30 Haziran 2012 tarihli, 6331 sayılı, İş Sağlığı ve Güvenliği Kanunu. </w:t>
      </w:r>
    </w:p>
    <w:p w:rsidR="000F776E" w:rsidRPr="00407596" w:rsidRDefault="000F776E" w:rsidP="000F776E">
      <w:pPr>
        <w:spacing w:after="0"/>
        <w:rPr>
          <w:rFonts w:ascii="Calibri" w:hAnsi="Calibri" w:cs="Calibri"/>
          <w:bCs/>
          <w:iCs/>
          <w:sz w:val="20"/>
          <w:szCs w:val="20"/>
        </w:rPr>
      </w:pPr>
      <w:r w:rsidRPr="00407596">
        <w:rPr>
          <w:rFonts w:ascii="Calibri" w:hAnsi="Calibri" w:cs="Calibri"/>
          <w:bCs/>
          <w:iCs/>
          <w:sz w:val="20"/>
          <w:szCs w:val="20"/>
        </w:rPr>
        <w:t xml:space="preserve"> T.C. Çevre ve Orman Bakanlığı, 14 Mart 2005 tarihli, 25755 sayılı, Tehlikeli Atıkların Kontrolü Yönetmeliği. </w:t>
      </w:r>
    </w:p>
    <w:p w:rsidR="00C77746" w:rsidRPr="00B62165" w:rsidRDefault="00C77746" w:rsidP="00B62165">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B62165">
        <w:rPr>
          <w:rFonts w:ascii="Calibri" w:hAnsi="Calibri" w:cs="Calibri"/>
          <w:b/>
          <w:bCs/>
          <w:i/>
          <w:iCs/>
        </w:rPr>
        <w:t>16.DİĞER BİLGİLER</w:t>
      </w:r>
    </w:p>
    <w:p w:rsidR="00FE3103" w:rsidRPr="00407596" w:rsidRDefault="00174388" w:rsidP="002323CC">
      <w:pPr>
        <w:spacing w:after="0"/>
        <w:rPr>
          <w:rFonts w:ascii="Calibri" w:hAnsi="Calibri" w:cs="Calibri"/>
          <w:b/>
          <w:sz w:val="20"/>
          <w:szCs w:val="20"/>
        </w:rPr>
      </w:pPr>
      <w:r w:rsidRPr="00407596">
        <w:rPr>
          <w:rFonts w:ascii="Calibri" w:hAnsi="Calibri" w:cs="Calibri"/>
          <w:b/>
          <w:sz w:val="20"/>
          <w:szCs w:val="20"/>
        </w:rPr>
        <w:t>Zararlılık ifadeleri</w:t>
      </w:r>
    </w:p>
    <w:p w:rsidR="000A305D" w:rsidRPr="00407596" w:rsidRDefault="000A305D" w:rsidP="000A305D">
      <w:pPr>
        <w:spacing w:after="0"/>
        <w:rPr>
          <w:rFonts w:ascii="Calibri" w:hAnsi="Calibri" w:cs="Calibri"/>
          <w:sz w:val="20"/>
          <w:szCs w:val="20"/>
        </w:rPr>
      </w:pPr>
      <w:r w:rsidRPr="00407596">
        <w:rPr>
          <w:rFonts w:ascii="Calibri" w:hAnsi="Calibri" w:cs="Calibri"/>
          <w:b/>
          <w:sz w:val="20"/>
          <w:szCs w:val="20"/>
        </w:rPr>
        <w:t>H301</w:t>
      </w:r>
      <w:r w:rsidRPr="00407596">
        <w:rPr>
          <w:sz w:val="20"/>
          <w:szCs w:val="20"/>
        </w:rPr>
        <w:t xml:space="preserve"> </w:t>
      </w:r>
      <w:r w:rsidRPr="00407596">
        <w:rPr>
          <w:rFonts w:ascii="Calibri" w:hAnsi="Calibri" w:cs="Calibri"/>
          <w:sz w:val="20"/>
          <w:szCs w:val="20"/>
        </w:rPr>
        <w:t xml:space="preserve">Yutulması halinde </w:t>
      </w:r>
      <w:proofErr w:type="spellStart"/>
      <w:r w:rsidRPr="00407596">
        <w:rPr>
          <w:rFonts w:ascii="Calibri" w:hAnsi="Calibri" w:cs="Calibri"/>
          <w:sz w:val="20"/>
          <w:szCs w:val="20"/>
        </w:rPr>
        <w:t>toksiktir</w:t>
      </w:r>
      <w:proofErr w:type="spellEnd"/>
      <w:r w:rsidRPr="00407596">
        <w:rPr>
          <w:rFonts w:ascii="Calibri" w:hAnsi="Calibri" w:cs="Calibri"/>
          <w:sz w:val="20"/>
          <w:szCs w:val="20"/>
        </w:rPr>
        <w:t>.</w:t>
      </w:r>
    </w:p>
    <w:p w:rsidR="000A305D" w:rsidRPr="00407596" w:rsidRDefault="000A305D" w:rsidP="000A305D">
      <w:pPr>
        <w:spacing w:after="0"/>
        <w:rPr>
          <w:rFonts w:ascii="Calibri" w:hAnsi="Calibri" w:cs="Calibri"/>
          <w:sz w:val="20"/>
          <w:szCs w:val="20"/>
        </w:rPr>
      </w:pPr>
      <w:r w:rsidRPr="00407596">
        <w:rPr>
          <w:rFonts w:ascii="Calibri" w:hAnsi="Calibri" w:cs="Calibri"/>
          <w:b/>
          <w:sz w:val="20"/>
          <w:szCs w:val="20"/>
        </w:rPr>
        <w:lastRenderedPageBreak/>
        <w:t>H302</w:t>
      </w:r>
      <w:r w:rsidRPr="00407596">
        <w:rPr>
          <w:sz w:val="20"/>
          <w:szCs w:val="20"/>
        </w:rPr>
        <w:t xml:space="preserve"> </w:t>
      </w:r>
      <w:r w:rsidRPr="00407596">
        <w:rPr>
          <w:rFonts w:ascii="Calibri" w:hAnsi="Calibri" w:cs="Calibri"/>
          <w:sz w:val="20"/>
          <w:szCs w:val="20"/>
        </w:rPr>
        <w:t>Yutulması halinde zararlıdır.</w:t>
      </w:r>
    </w:p>
    <w:p w:rsidR="007C2593" w:rsidRPr="00407596" w:rsidRDefault="000A305D" w:rsidP="007C2593">
      <w:pPr>
        <w:spacing w:after="0"/>
        <w:rPr>
          <w:rFonts w:ascii="Calibri" w:hAnsi="Calibri" w:cs="Calibri"/>
          <w:sz w:val="20"/>
          <w:szCs w:val="20"/>
        </w:rPr>
      </w:pPr>
      <w:r w:rsidRPr="00407596">
        <w:rPr>
          <w:rFonts w:ascii="Calibri" w:hAnsi="Calibri" w:cs="Calibri"/>
          <w:b/>
          <w:sz w:val="20"/>
          <w:szCs w:val="20"/>
        </w:rPr>
        <w:t>H317</w:t>
      </w:r>
      <w:r w:rsidRPr="00407596">
        <w:rPr>
          <w:sz w:val="20"/>
          <w:szCs w:val="20"/>
        </w:rPr>
        <w:t xml:space="preserve"> </w:t>
      </w:r>
      <w:r w:rsidRPr="00407596">
        <w:rPr>
          <w:rFonts w:ascii="Calibri" w:hAnsi="Calibri" w:cs="Calibri"/>
          <w:sz w:val="20"/>
          <w:szCs w:val="20"/>
        </w:rPr>
        <w:t>Alerjik cilt reaksiyonlarına yol açar.</w:t>
      </w:r>
    </w:p>
    <w:p w:rsidR="007C2593" w:rsidRPr="00407596" w:rsidRDefault="007C2593" w:rsidP="000A305D">
      <w:pPr>
        <w:spacing w:after="0"/>
        <w:rPr>
          <w:rFonts w:ascii="Calibri" w:hAnsi="Calibri" w:cs="Calibri"/>
          <w:sz w:val="20"/>
          <w:szCs w:val="20"/>
        </w:rPr>
      </w:pPr>
      <w:r w:rsidRPr="00407596">
        <w:rPr>
          <w:rFonts w:ascii="Calibri" w:hAnsi="Calibri" w:cs="Calibri"/>
          <w:b/>
          <w:sz w:val="20"/>
          <w:szCs w:val="20"/>
        </w:rPr>
        <w:t>H319</w:t>
      </w:r>
      <w:r w:rsidRPr="00407596">
        <w:rPr>
          <w:sz w:val="20"/>
          <w:szCs w:val="20"/>
        </w:rPr>
        <w:t xml:space="preserve"> </w:t>
      </w:r>
      <w:r w:rsidRPr="00407596">
        <w:rPr>
          <w:rFonts w:ascii="Calibri" w:hAnsi="Calibri" w:cs="Calibri"/>
          <w:sz w:val="20"/>
          <w:szCs w:val="20"/>
        </w:rPr>
        <w:t>Ciddi göz tahrişine yol açar.</w:t>
      </w:r>
    </w:p>
    <w:p w:rsidR="000A305D" w:rsidRPr="00407596" w:rsidRDefault="000A305D" w:rsidP="000A305D">
      <w:pPr>
        <w:spacing w:after="0"/>
        <w:rPr>
          <w:rFonts w:ascii="Calibri" w:hAnsi="Calibri" w:cs="Calibri"/>
          <w:sz w:val="20"/>
          <w:szCs w:val="20"/>
        </w:rPr>
      </w:pPr>
      <w:r w:rsidRPr="00407596">
        <w:rPr>
          <w:rFonts w:ascii="Calibri" w:hAnsi="Calibri" w:cs="Calibri"/>
          <w:b/>
          <w:sz w:val="20"/>
          <w:szCs w:val="20"/>
        </w:rPr>
        <w:t>H332</w:t>
      </w:r>
      <w:r w:rsidRPr="00407596">
        <w:rPr>
          <w:sz w:val="20"/>
          <w:szCs w:val="20"/>
        </w:rPr>
        <w:t xml:space="preserve"> </w:t>
      </w:r>
      <w:r w:rsidRPr="00407596">
        <w:rPr>
          <w:rFonts w:ascii="Calibri" w:hAnsi="Calibri" w:cs="Calibri"/>
          <w:sz w:val="20"/>
          <w:szCs w:val="20"/>
        </w:rPr>
        <w:t>Solunması halinde zararlıdır.</w:t>
      </w:r>
    </w:p>
    <w:p w:rsidR="007C2593" w:rsidRPr="00407596" w:rsidRDefault="007C2593" w:rsidP="000A305D">
      <w:pPr>
        <w:spacing w:after="0"/>
        <w:rPr>
          <w:rFonts w:ascii="Calibri" w:hAnsi="Calibri" w:cs="Calibri"/>
          <w:sz w:val="20"/>
          <w:szCs w:val="20"/>
        </w:rPr>
      </w:pPr>
      <w:r w:rsidRPr="00407596">
        <w:rPr>
          <w:rFonts w:ascii="Calibri" w:hAnsi="Calibri" w:cs="Calibri"/>
          <w:b/>
          <w:sz w:val="20"/>
          <w:szCs w:val="20"/>
        </w:rPr>
        <w:t>H335</w:t>
      </w:r>
      <w:r w:rsidRPr="00407596">
        <w:rPr>
          <w:sz w:val="20"/>
          <w:szCs w:val="20"/>
        </w:rPr>
        <w:t xml:space="preserve"> </w:t>
      </w:r>
      <w:r w:rsidRPr="00407596">
        <w:rPr>
          <w:rFonts w:ascii="Calibri" w:hAnsi="Calibri" w:cs="Calibri"/>
          <w:sz w:val="20"/>
          <w:szCs w:val="20"/>
        </w:rPr>
        <w:t>Solunum yolu tahrişine yol açabilir.</w:t>
      </w:r>
    </w:p>
    <w:p w:rsidR="005B2FC4" w:rsidRPr="00407596" w:rsidRDefault="00174388" w:rsidP="002323CC">
      <w:pPr>
        <w:spacing w:after="0"/>
        <w:rPr>
          <w:rFonts w:ascii="Arial" w:hAnsi="Arial" w:cs="Arial"/>
          <w:color w:val="252525"/>
          <w:sz w:val="20"/>
          <w:szCs w:val="20"/>
          <w:shd w:val="clear" w:color="auto" w:fill="FFFFFF"/>
        </w:rPr>
      </w:pPr>
      <w:r w:rsidRPr="00407596">
        <w:rPr>
          <w:b/>
          <w:sz w:val="20"/>
          <w:szCs w:val="20"/>
        </w:rPr>
        <w:t>H372 (</w:t>
      </w:r>
      <w:r w:rsidR="000A305D" w:rsidRPr="00407596">
        <w:rPr>
          <w:b/>
          <w:sz w:val="20"/>
          <w:szCs w:val="20"/>
        </w:rPr>
        <w:t>Kan</w:t>
      </w:r>
      <w:r w:rsidRPr="00407596">
        <w:rPr>
          <w:b/>
          <w:sz w:val="20"/>
          <w:szCs w:val="20"/>
        </w:rPr>
        <w:t xml:space="preserve">, </w:t>
      </w:r>
      <w:r w:rsidR="000A305D" w:rsidRPr="00407596">
        <w:rPr>
          <w:b/>
          <w:sz w:val="20"/>
          <w:szCs w:val="20"/>
        </w:rPr>
        <w:t xml:space="preserve">sinir </w:t>
      </w:r>
      <w:proofErr w:type="gramStart"/>
      <w:r w:rsidR="000A305D" w:rsidRPr="00407596">
        <w:rPr>
          <w:b/>
          <w:sz w:val="20"/>
          <w:szCs w:val="20"/>
        </w:rPr>
        <w:t>sistemi</w:t>
      </w:r>
      <w:r w:rsidRPr="00407596">
        <w:rPr>
          <w:b/>
          <w:sz w:val="20"/>
          <w:szCs w:val="20"/>
        </w:rPr>
        <w:t>,</w:t>
      </w:r>
      <w:r w:rsidR="000A305D" w:rsidRPr="00407596">
        <w:rPr>
          <w:b/>
          <w:sz w:val="20"/>
          <w:szCs w:val="20"/>
        </w:rPr>
        <w:t>kalp</w:t>
      </w:r>
      <w:proofErr w:type="gramEnd"/>
      <w:r w:rsidRPr="00407596">
        <w:rPr>
          <w:b/>
          <w:sz w:val="20"/>
          <w:szCs w:val="20"/>
        </w:rPr>
        <w:t>)</w:t>
      </w:r>
      <w:r w:rsidRPr="00407596">
        <w:rPr>
          <w:rFonts w:ascii="Arial" w:hAnsi="Arial" w:cs="Arial"/>
          <w:color w:val="252525"/>
          <w:sz w:val="20"/>
          <w:szCs w:val="20"/>
          <w:shd w:val="clear" w:color="auto" w:fill="FFFFFF"/>
        </w:rPr>
        <w:t xml:space="preserve"> Uzun süreli veya tekrarlı maruz kalma sonucu organlarda hasara yol açar.</w:t>
      </w:r>
      <w:r w:rsidRPr="00407596">
        <w:rPr>
          <w:b/>
          <w:sz w:val="20"/>
          <w:szCs w:val="20"/>
        </w:rPr>
        <w:br/>
        <w:t>H400</w:t>
      </w:r>
      <w:r w:rsidR="00BF591C" w:rsidRPr="00407596">
        <w:rPr>
          <w:rFonts w:ascii="Arial" w:hAnsi="Arial" w:cs="Arial"/>
          <w:color w:val="252525"/>
          <w:sz w:val="20"/>
          <w:szCs w:val="20"/>
          <w:shd w:val="clear" w:color="auto" w:fill="FFFFFF"/>
        </w:rPr>
        <w:t xml:space="preserve"> </w:t>
      </w:r>
      <w:r w:rsidR="00BF591C" w:rsidRPr="00407596">
        <w:rPr>
          <w:rStyle w:val="apple-converted-space"/>
          <w:rFonts w:ascii="Arial" w:hAnsi="Arial" w:cs="Arial"/>
          <w:color w:val="252525"/>
          <w:sz w:val="20"/>
          <w:szCs w:val="20"/>
          <w:shd w:val="clear" w:color="auto" w:fill="FFFFFF"/>
        </w:rPr>
        <w:t> </w:t>
      </w:r>
      <w:r w:rsidR="00BF591C" w:rsidRPr="00407596">
        <w:rPr>
          <w:rFonts w:ascii="Arial" w:hAnsi="Arial" w:cs="Arial"/>
          <w:color w:val="252525"/>
          <w:sz w:val="20"/>
          <w:szCs w:val="20"/>
          <w:shd w:val="clear" w:color="auto" w:fill="FFFFFF"/>
        </w:rPr>
        <w:t xml:space="preserve">Sucul ortamda çok </w:t>
      </w:r>
      <w:proofErr w:type="spellStart"/>
      <w:r w:rsidR="00BF591C" w:rsidRPr="00407596">
        <w:rPr>
          <w:rFonts w:ascii="Arial" w:hAnsi="Arial" w:cs="Arial"/>
          <w:color w:val="252525"/>
          <w:sz w:val="20"/>
          <w:szCs w:val="20"/>
          <w:shd w:val="clear" w:color="auto" w:fill="FFFFFF"/>
        </w:rPr>
        <w:t>toksiktir</w:t>
      </w:r>
      <w:proofErr w:type="spellEnd"/>
      <w:r w:rsidR="00BF591C" w:rsidRPr="00407596">
        <w:rPr>
          <w:rFonts w:ascii="Arial" w:hAnsi="Arial" w:cs="Arial"/>
          <w:color w:val="252525"/>
          <w:sz w:val="20"/>
          <w:szCs w:val="20"/>
          <w:shd w:val="clear" w:color="auto" w:fill="FFFFFF"/>
        </w:rPr>
        <w:t>.</w:t>
      </w:r>
      <w:r w:rsidRPr="00407596">
        <w:rPr>
          <w:b/>
          <w:sz w:val="20"/>
          <w:szCs w:val="20"/>
        </w:rPr>
        <w:br/>
        <w:t>H410</w:t>
      </w:r>
      <w:r w:rsidR="00BF591C" w:rsidRPr="00407596">
        <w:rPr>
          <w:rFonts w:ascii="Arial" w:hAnsi="Arial" w:cs="Arial"/>
          <w:color w:val="252525"/>
          <w:sz w:val="20"/>
          <w:szCs w:val="20"/>
          <w:shd w:val="clear" w:color="auto" w:fill="FFFFFF"/>
        </w:rPr>
        <w:t xml:space="preserve"> </w:t>
      </w:r>
      <w:r w:rsidR="00BF591C" w:rsidRPr="00407596">
        <w:rPr>
          <w:rStyle w:val="apple-converted-space"/>
          <w:rFonts w:ascii="Arial" w:hAnsi="Arial" w:cs="Arial"/>
          <w:color w:val="252525"/>
          <w:sz w:val="20"/>
          <w:szCs w:val="20"/>
          <w:shd w:val="clear" w:color="auto" w:fill="FFFFFF"/>
        </w:rPr>
        <w:t> </w:t>
      </w:r>
      <w:r w:rsidR="00BF591C" w:rsidRPr="00407596">
        <w:rPr>
          <w:rFonts w:ascii="Arial" w:hAnsi="Arial" w:cs="Arial"/>
          <w:color w:val="252525"/>
          <w:sz w:val="20"/>
          <w:szCs w:val="20"/>
          <w:shd w:val="clear" w:color="auto" w:fill="FFFFFF"/>
        </w:rPr>
        <w:t xml:space="preserve">Sucul ortamda uzun süre kalıcı, çok </w:t>
      </w:r>
      <w:proofErr w:type="spellStart"/>
      <w:r w:rsidR="00BF591C" w:rsidRPr="00407596">
        <w:rPr>
          <w:rFonts w:ascii="Arial" w:hAnsi="Arial" w:cs="Arial"/>
          <w:color w:val="252525"/>
          <w:sz w:val="20"/>
          <w:szCs w:val="20"/>
          <w:shd w:val="clear" w:color="auto" w:fill="FFFFFF"/>
        </w:rPr>
        <w:t>toksik</w:t>
      </w:r>
      <w:proofErr w:type="spellEnd"/>
      <w:r w:rsidR="00BF591C" w:rsidRPr="00407596">
        <w:rPr>
          <w:rFonts w:ascii="Arial" w:hAnsi="Arial" w:cs="Arial"/>
          <w:color w:val="252525"/>
          <w:sz w:val="20"/>
          <w:szCs w:val="20"/>
          <w:shd w:val="clear" w:color="auto" w:fill="FFFFFF"/>
        </w:rPr>
        <w:t xml:space="preserve"> etki.</w:t>
      </w:r>
    </w:p>
    <w:p w:rsidR="000A305D" w:rsidRPr="00407596" w:rsidRDefault="000A305D" w:rsidP="002323CC">
      <w:pPr>
        <w:spacing w:after="0"/>
        <w:rPr>
          <w:rFonts w:ascii="Arial" w:hAnsi="Arial" w:cs="Arial"/>
          <w:b/>
          <w:color w:val="252525"/>
          <w:sz w:val="20"/>
          <w:szCs w:val="20"/>
          <w:shd w:val="clear" w:color="auto" w:fill="FFFFFF"/>
        </w:rPr>
      </w:pPr>
      <w:r w:rsidRPr="00407596">
        <w:rPr>
          <w:rFonts w:ascii="Arial" w:hAnsi="Arial" w:cs="Arial"/>
          <w:b/>
          <w:color w:val="252525"/>
          <w:sz w:val="20"/>
          <w:szCs w:val="20"/>
          <w:shd w:val="clear" w:color="auto" w:fill="FFFFFF"/>
        </w:rPr>
        <w:t>Önlem ifadeleri</w:t>
      </w:r>
    </w:p>
    <w:p w:rsidR="00326BBC" w:rsidRPr="00407596" w:rsidRDefault="00326BBC" w:rsidP="002323CC">
      <w:pPr>
        <w:spacing w:after="0"/>
        <w:rPr>
          <w:rFonts w:ascii="Calibri" w:hAnsi="Calibri" w:cs="Calibri"/>
          <w:sz w:val="20"/>
          <w:szCs w:val="20"/>
        </w:rPr>
      </w:pPr>
      <w:r w:rsidRPr="00407596">
        <w:rPr>
          <w:rFonts w:ascii="Calibri" w:hAnsi="Calibri" w:cs="Calibri"/>
          <w:b/>
          <w:sz w:val="20"/>
          <w:szCs w:val="20"/>
        </w:rPr>
        <w:t xml:space="preserve">P102 </w:t>
      </w:r>
      <w:r w:rsidRPr="00407596">
        <w:rPr>
          <w:rFonts w:ascii="Calibri" w:hAnsi="Calibri" w:cs="Calibri"/>
          <w:sz w:val="20"/>
          <w:szCs w:val="20"/>
        </w:rPr>
        <w:t>Çocukların erişemeyeceği yerde saklayın.</w:t>
      </w:r>
    </w:p>
    <w:p w:rsidR="00326BBC" w:rsidRPr="00407596" w:rsidRDefault="00326BBC" w:rsidP="00326BBC">
      <w:pPr>
        <w:spacing w:after="0"/>
        <w:rPr>
          <w:rFonts w:ascii="Calibri" w:hAnsi="Calibri" w:cs="Calibri"/>
          <w:sz w:val="20"/>
          <w:szCs w:val="20"/>
        </w:rPr>
      </w:pPr>
      <w:r w:rsidRPr="00407596">
        <w:rPr>
          <w:rFonts w:ascii="Calibri" w:hAnsi="Calibri" w:cs="Calibri"/>
          <w:b/>
          <w:sz w:val="20"/>
          <w:szCs w:val="20"/>
        </w:rPr>
        <w:t xml:space="preserve">P260 </w:t>
      </w:r>
      <w:r w:rsidRPr="00407596">
        <w:rPr>
          <w:rFonts w:ascii="Calibri" w:hAnsi="Calibri" w:cs="Calibri"/>
          <w:sz w:val="20"/>
          <w:szCs w:val="20"/>
        </w:rPr>
        <w:t>Tozunu/dumanını/gazını/sisini/buharını/spreyini solumayın.</w:t>
      </w:r>
    </w:p>
    <w:p w:rsidR="00326BBC" w:rsidRPr="00407596" w:rsidRDefault="00326BBC" w:rsidP="00326BBC">
      <w:pPr>
        <w:spacing w:after="0"/>
        <w:rPr>
          <w:rFonts w:ascii="Calibri" w:hAnsi="Calibri" w:cs="Calibri"/>
          <w:sz w:val="20"/>
          <w:szCs w:val="20"/>
        </w:rPr>
      </w:pPr>
      <w:r w:rsidRPr="00407596">
        <w:rPr>
          <w:rFonts w:ascii="Calibri" w:hAnsi="Calibri" w:cs="Calibri"/>
          <w:b/>
          <w:sz w:val="20"/>
          <w:szCs w:val="20"/>
        </w:rPr>
        <w:t xml:space="preserve">P261 </w:t>
      </w:r>
      <w:r w:rsidRPr="00407596">
        <w:rPr>
          <w:rFonts w:ascii="Calibri" w:hAnsi="Calibri" w:cs="Calibri"/>
          <w:sz w:val="20"/>
          <w:szCs w:val="20"/>
        </w:rPr>
        <w:t>Tozunu/dumanını/gazını/sisini/buharını/spreyini solumaktan kaçının.</w:t>
      </w:r>
    </w:p>
    <w:p w:rsidR="00326BBC" w:rsidRPr="00407596" w:rsidRDefault="000A305D" w:rsidP="00326BBC">
      <w:pPr>
        <w:spacing w:after="0"/>
        <w:rPr>
          <w:rFonts w:ascii="Calibri" w:hAnsi="Calibri" w:cs="Calibri"/>
          <w:b/>
          <w:sz w:val="20"/>
          <w:szCs w:val="20"/>
        </w:rPr>
      </w:pPr>
      <w:r w:rsidRPr="00407596">
        <w:rPr>
          <w:rFonts w:ascii="Calibri" w:hAnsi="Calibri" w:cs="Calibri"/>
          <w:b/>
          <w:sz w:val="20"/>
          <w:szCs w:val="20"/>
        </w:rPr>
        <w:t>P264</w:t>
      </w:r>
      <w:r w:rsidR="00326BBC" w:rsidRPr="00407596">
        <w:rPr>
          <w:sz w:val="20"/>
          <w:szCs w:val="20"/>
        </w:rPr>
        <w:t xml:space="preserve"> </w:t>
      </w:r>
      <w:proofErr w:type="spellStart"/>
      <w:r w:rsidR="00326BBC" w:rsidRPr="00407596">
        <w:rPr>
          <w:rFonts w:ascii="Calibri" w:hAnsi="Calibri" w:cs="Calibri"/>
          <w:sz w:val="20"/>
          <w:szCs w:val="20"/>
        </w:rPr>
        <w:t>Elleçlemeden</w:t>
      </w:r>
      <w:proofErr w:type="spellEnd"/>
      <w:r w:rsidR="00326BBC" w:rsidRPr="00407596">
        <w:rPr>
          <w:rFonts w:ascii="Calibri" w:hAnsi="Calibri" w:cs="Calibri"/>
          <w:sz w:val="20"/>
          <w:szCs w:val="20"/>
        </w:rPr>
        <w:t xml:space="preserve"> sonra su ve sabun ile iyice yıkayın.</w:t>
      </w:r>
    </w:p>
    <w:p w:rsidR="00326BBC" w:rsidRPr="00407596" w:rsidRDefault="000A305D" w:rsidP="000A305D">
      <w:pPr>
        <w:spacing w:after="0"/>
        <w:rPr>
          <w:rFonts w:ascii="Calibri" w:hAnsi="Calibri" w:cs="Calibri"/>
          <w:sz w:val="20"/>
          <w:szCs w:val="20"/>
        </w:rPr>
      </w:pPr>
      <w:r w:rsidRPr="00407596">
        <w:rPr>
          <w:rFonts w:ascii="Calibri" w:hAnsi="Calibri" w:cs="Calibri"/>
          <w:b/>
          <w:sz w:val="20"/>
          <w:szCs w:val="20"/>
        </w:rPr>
        <w:t xml:space="preserve"> P270</w:t>
      </w:r>
      <w:r w:rsidR="00326BBC" w:rsidRPr="00407596">
        <w:rPr>
          <w:sz w:val="20"/>
          <w:szCs w:val="20"/>
        </w:rPr>
        <w:t xml:space="preserve"> </w:t>
      </w:r>
      <w:r w:rsidR="00326BBC" w:rsidRPr="00407596">
        <w:rPr>
          <w:rFonts w:ascii="Calibri" w:hAnsi="Calibri" w:cs="Calibri"/>
          <w:sz w:val="20"/>
          <w:szCs w:val="20"/>
        </w:rPr>
        <w:t>Bu ürünü kullanırken hiçbir şey yemeyin, içmeyiniz veya sigara içmeyin.</w:t>
      </w:r>
    </w:p>
    <w:p w:rsidR="00D0243B" w:rsidRPr="00407596" w:rsidRDefault="00D0243B" w:rsidP="00D0243B">
      <w:pPr>
        <w:spacing w:after="0"/>
        <w:rPr>
          <w:rFonts w:ascii="Calibri" w:hAnsi="Calibri" w:cs="Calibri"/>
          <w:sz w:val="20"/>
          <w:szCs w:val="20"/>
        </w:rPr>
      </w:pPr>
      <w:r w:rsidRPr="00407596">
        <w:rPr>
          <w:rFonts w:ascii="Calibri" w:hAnsi="Calibri" w:cs="Calibri"/>
          <w:b/>
          <w:sz w:val="20"/>
          <w:szCs w:val="20"/>
        </w:rPr>
        <w:t xml:space="preserve">P272 </w:t>
      </w:r>
      <w:r w:rsidRPr="00407596">
        <w:rPr>
          <w:rFonts w:ascii="Calibri" w:hAnsi="Calibri" w:cs="Calibri"/>
          <w:sz w:val="20"/>
          <w:szCs w:val="20"/>
        </w:rPr>
        <w:t>Kirlenmiş kıyafetleri işyeri dışına çıkarmayın.</w:t>
      </w:r>
    </w:p>
    <w:p w:rsidR="00D0243B" w:rsidRPr="00407596" w:rsidRDefault="00D0243B" w:rsidP="00D0243B">
      <w:pPr>
        <w:spacing w:after="0"/>
        <w:rPr>
          <w:rFonts w:ascii="Calibri" w:hAnsi="Calibri" w:cs="Calibri"/>
          <w:sz w:val="20"/>
          <w:szCs w:val="20"/>
        </w:rPr>
      </w:pPr>
      <w:r w:rsidRPr="00407596">
        <w:rPr>
          <w:rFonts w:ascii="Calibri" w:hAnsi="Calibri" w:cs="Calibri"/>
          <w:b/>
          <w:sz w:val="20"/>
          <w:szCs w:val="20"/>
        </w:rPr>
        <w:t xml:space="preserve">P273 </w:t>
      </w:r>
      <w:r w:rsidRPr="00407596">
        <w:rPr>
          <w:rFonts w:ascii="Calibri" w:hAnsi="Calibri" w:cs="Calibri"/>
          <w:sz w:val="20"/>
          <w:szCs w:val="20"/>
        </w:rPr>
        <w:t>Çevreye verilmesinden kaçının.</w:t>
      </w:r>
    </w:p>
    <w:p w:rsidR="00326BBC" w:rsidRPr="00407596" w:rsidRDefault="00326BBC" w:rsidP="00D0243B">
      <w:pPr>
        <w:spacing w:after="0"/>
        <w:rPr>
          <w:rFonts w:ascii="Calibri" w:hAnsi="Calibri" w:cs="Calibri"/>
          <w:sz w:val="20"/>
          <w:szCs w:val="20"/>
        </w:rPr>
      </w:pPr>
      <w:r w:rsidRPr="00407596">
        <w:rPr>
          <w:rFonts w:ascii="Calibri" w:hAnsi="Calibri" w:cs="Calibri"/>
          <w:b/>
          <w:sz w:val="20"/>
          <w:szCs w:val="20"/>
        </w:rPr>
        <w:t>P280</w:t>
      </w:r>
      <w:r w:rsidR="00D0243B" w:rsidRPr="00407596">
        <w:rPr>
          <w:sz w:val="20"/>
          <w:szCs w:val="20"/>
        </w:rPr>
        <w:t xml:space="preserve"> </w:t>
      </w:r>
      <w:r w:rsidR="00D0243B" w:rsidRPr="00407596">
        <w:rPr>
          <w:rFonts w:ascii="Calibri" w:hAnsi="Calibri" w:cs="Calibri"/>
          <w:sz w:val="20"/>
          <w:szCs w:val="20"/>
        </w:rPr>
        <w:t>Koruyucu eldiven/koruyucu kıyafet/göz koruyucu/yüz koruyucu kullanın.</w:t>
      </w:r>
    </w:p>
    <w:p w:rsidR="00326BBC" w:rsidRPr="00407596" w:rsidRDefault="00326BBC" w:rsidP="00326BBC">
      <w:pPr>
        <w:spacing w:after="0"/>
        <w:rPr>
          <w:rFonts w:ascii="Calibri" w:hAnsi="Calibri" w:cs="Calibri"/>
          <w:sz w:val="20"/>
          <w:szCs w:val="20"/>
        </w:rPr>
      </w:pPr>
      <w:r w:rsidRPr="00407596">
        <w:rPr>
          <w:rFonts w:ascii="Calibri" w:hAnsi="Calibri" w:cs="Calibri"/>
          <w:b/>
          <w:sz w:val="20"/>
          <w:szCs w:val="20"/>
        </w:rPr>
        <w:t xml:space="preserve">P314 </w:t>
      </w:r>
      <w:r w:rsidR="00D0243B" w:rsidRPr="00407596">
        <w:rPr>
          <w:rFonts w:ascii="Calibri" w:hAnsi="Calibri" w:cs="Calibri"/>
          <w:sz w:val="20"/>
          <w:szCs w:val="20"/>
        </w:rPr>
        <w:t>Kendinizi iyi hissetmezseniz, tıbbi tavsiye/müdahale alınız.</w:t>
      </w:r>
    </w:p>
    <w:p w:rsidR="00326BBC" w:rsidRPr="00407596" w:rsidRDefault="00326BBC" w:rsidP="00326BBC">
      <w:pPr>
        <w:spacing w:after="0"/>
        <w:rPr>
          <w:rFonts w:ascii="Calibri" w:hAnsi="Calibri" w:cs="Calibri"/>
          <w:sz w:val="20"/>
          <w:szCs w:val="20"/>
        </w:rPr>
      </w:pPr>
      <w:r w:rsidRPr="00407596">
        <w:rPr>
          <w:rFonts w:ascii="Calibri" w:hAnsi="Calibri" w:cs="Calibri"/>
          <w:b/>
          <w:sz w:val="20"/>
          <w:szCs w:val="20"/>
        </w:rPr>
        <w:t>P321</w:t>
      </w:r>
      <w:r w:rsidR="00D0243B" w:rsidRPr="00407596">
        <w:rPr>
          <w:sz w:val="20"/>
          <w:szCs w:val="20"/>
        </w:rPr>
        <w:t xml:space="preserve"> </w:t>
      </w:r>
      <w:r w:rsidR="00D0243B" w:rsidRPr="00407596">
        <w:rPr>
          <w:rFonts w:ascii="Calibri" w:hAnsi="Calibri" w:cs="Calibri"/>
          <w:sz w:val="20"/>
          <w:szCs w:val="20"/>
        </w:rPr>
        <w:t>Özel müdahale gerekli (etikete bakın)</w:t>
      </w:r>
    </w:p>
    <w:p w:rsidR="00326BBC" w:rsidRPr="00407596" w:rsidRDefault="00326BBC" w:rsidP="00326BBC">
      <w:pPr>
        <w:spacing w:after="0"/>
        <w:rPr>
          <w:rFonts w:ascii="Calibri" w:hAnsi="Calibri" w:cs="Calibri"/>
          <w:sz w:val="20"/>
          <w:szCs w:val="20"/>
        </w:rPr>
      </w:pPr>
      <w:r w:rsidRPr="00407596">
        <w:rPr>
          <w:rFonts w:ascii="Calibri" w:hAnsi="Calibri" w:cs="Calibri"/>
          <w:b/>
          <w:sz w:val="20"/>
          <w:szCs w:val="20"/>
        </w:rPr>
        <w:t>P330</w:t>
      </w:r>
      <w:r w:rsidR="00D0243B" w:rsidRPr="00407596">
        <w:rPr>
          <w:sz w:val="20"/>
          <w:szCs w:val="20"/>
        </w:rPr>
        <w:t xml:space="preserve"> </w:t>
      </w:r>
      <w:r w:rsidR="00D0243B" w:rsidRPr="00407596">
        <w:rPr>
          <w:rFonts w:ascii="Calibri" w:hAnsi="Calibri" w:cs="Calibri"/>
          <w:sz w:val="20"/>
          <w:szCs w:val="20"/>
        </w:rPr>
        <w:t>Ağzınızı çalkalayın.</w:t>
      </w:r>
    </w:p>
    <w:p w:rsidR="00326BBC" w:rsidRPr="00407596" w:rsidRDefault="00326BBC" w:rsidP="00326BBC">
      <w:pPr>
        <w:spacing w:after="0"/>
        <w:rPr>
          <w:rFonts w:ascii="Calibri" w:hAnsi="Calibri" w:cs="Calibri"/>
          <w:sz w:val="20"/>
          <w:szCs w:val="20"/>
        </w:rPr>
      </w:pPr>
      <w:r w:rsidRPr="00407596">
        <w:rPr>
          <w:rFonts w:ascii="Calibri" w:hAnsi="Calibri" w:cs="Calibri"/>
          <w:b/>
          <w:sz w:val="20"/>
          <w:szCs w:val="20"/>
        </w:rPr>
        <w:t>P363</w:t>
      </w:r>
      <w:r w:rsidR="00D0243B" w:rsidRPr="00407596">
        <w:rPr>
          <w:sz w:val="20"/>
          <w:szCs w:val="20"/>
        </w:rPr>
        <w:t xml:space="preserve"> </w:t>
      </w:r>
      <w:r w:rsidR="00D0243B" w:rsidRPr="00407596">
        <w:rPr>
          <w:rFonts w:ascii="Calibri" w:hAnsi="Calibri" w:cs="Calibri"/>
          <w:sz w:val="20"/>
          <w:szCs w:val="20"/>
        </w:rPr>
        <w:t>Kirlenmiş giysilerinizi yeniden kullanmadan önce yıkayın.</w:t>
      </w:r>
    </w:p>
    <w:p w:rsidR="00326BBC" w:rsidRPr="00407596" w:rsidRDefault="00326BBC" w:rsidP="00326BBC">
      <w:pPr>
        <w:spacing w:after="0"/>
        <w:rPr>
          <w:rFonts w:ascii="Calibri" w:hAnsi="Calibri" w:cs="Calibri"/>
          <w:sz w:val="20"/>
          <w:szCs w:val="20"/>
        </w:rPr>
      </w:pPr>
      <w:r w:rsidRPr="00407596">
        <w:rPr>
          <w:rFonts w:ascii="Calibri" w:hAnsi="Calibri" w:cs="Calibri"/>
          <w:b/>
          <w:sz w:val="20"/>
          <w:szCs w:val="20"/>
        </w:rPr>
        <w:t>P391</w:t>
      </w:r>
      <w:r w:rsidR="00D0243B" w:rsidRPr="00407596">
        <w:rPr>
          <w:sz w:val="20"/>
          <w:szCs w:val="20"/>
        </w:rPr>
        <w:t xml:space="preserve"> </w:t>
      </w:r>
      <w:r w:rsidR="00D0243B" w:rsidRPr="00407596">
        <w:rPr>
          <w:rFonts w:ascii="Calibri" w:hAnsi="Calibri" w:cs="Calibri"/>
          <w:sz w:val="20"/>
          <w:szCs w:val="20"/>
        </w:rPr>
        <w:t>Döküntüleri toplayın.</w:t>
      </w:r>
    </w:p>
    <w:p w:rsidR="00326BBC" w:rsidRPr="00407596" w:rsidRDefault="000A305D" w:rsidP="000A305D">
      <w:pPr>
        <w:spacing w:after="0"/>
        <w:rPr>
          <w:rFonts w:ascii="Calibri" w:hAnsi="Calibri" w:cs="Calibri"/>
          <w:sz w:val="20"/>
          <w:szCs w:val="20"/>
        </w:rPr>
      </w:pPr>
      <w:r w:rsidRPr="00407596">
        <w:rPr>
          <w:rFonts w:ascii="Calibri" w:hAnsi="Calibri" w:cs="Calibri"/>
          <w:b/>
          <w:sz w:val="20"/>
          <w:szCs w:val="20"/>
        </w:rPr>
        <w:t xml:space="preserve"> P301+310 </w:t>
      </w:r>
      <w:r w:rsidR="00D0243B" w:rsidRPr="00407596">
        <w:rPr>
          <w:rFonts w:ascii="Calibri" w:hAnsi="Calibri" w:cs="Calibri"/>
          <w:sz w:val="20"/>
          <w:szCs w:val="20"/>
        </w:rPr>
        <w:t>YUTULDUĞUNDA: ZEHİR MERKEZİNİ veya doktoru/hekimi arayın.</w:t>
      </w:r>
    </w:p>
    <w:p w:rsidR="000A305D" w:rsidRPr="00407596" w:rsidRDefault="000A305D" w:rsidP="000A305D">
      <w:pPr>
        <w:spacing w:after="0"/>
        <w:rPr>
          <w:rFonts w:ascii="Calibri" w:hAnsi="Calibri" w:cs="Calibri"/>
          <w:sz w:val="20"/>
          <w:szCs w:val="20"/>
        </w:rPr>
      </w:pPr>
      <w:r w:rsidRPr="00407596">
        <w:rPr>
          <w:rFonts w:ascii="Calibri" w:hAnsi="Calibri" w:cs="Calibri"/>
          <w:b/>
          <w:sz w:val="20"/>
          <w:szCs w:val="20"/>
        </w:rPr>
        <w:t>P30</w:t>
      </w:r>
      <w:r w:rsidR="00D0243B" w:rsidRPr="00407596">
        <w:rPr>
          <w:rFonts w:ascii="Calibri" w:hAnsi="Calibri" w:cs="Calibri"/>
          <w:b/>
          <w:sz w:val="20"/>
          <w:szCs w:val="20"/>
        </w:rPr>
        <w:t>2</w:t>
      </w:r>
      <w:r w:rsidRPr="00407596">
        <w:rPr>
          <w:rFonts w:ascii="Calibri" w:hAnsi="Calibri" w:cs="Calibri"/>
          <w:b/>
          <w:sz w:val="20"/>
          <w:szCs w:val="20"/>
        </w:rPr>
        <w:t>+P352</w:t>
      </w:r>
      <w:r w:rsidR="00D0243B" w:rsidRPr="00407596">
        <w:rPr>
          <w:sz w:val="20"/>
          <w:szCs w:val="20"/>
        </w:rPr>
        <w:t xml:space="preserve"> </w:t>
      </w:r>
      <w:r w:rsidR="00D0243B" w:rsidRPr="00407596">
        <w:rPr>
          <w:rFonts w:ascii="Calibri" w:hAnsi="Calibri" w:cs="Calibri"/>
          <w:sz w:val="20"/>
          <w:szCs w:val="20"/>
        </w:rPr>
        <w:t>DERİ İLE TEMAS HALİNDE İSE: Bol sabun ve su ile yıkayın.</w:t>
      </w:r>
    </w:p>
    <w:p w:rsidR="00326BBC" w:rsidRPr="00407596" w:rsidRDefault="000A305D" w:rsidP="000A305D">
      <w:pPr>
        <w:spacing w:after="0"/>
        <w:rPr>
          <w:rFonts w:ascii="Calibri" w:hAnsi="Calibri" w:cs="Calibri"/>
          <w:sz w:val="20"/>
          <w:szCs w:val="20"/>
        </w:rPr>
      </w:pPr>
      <w:r w:rsidRPr="00407596">
        <w:rPr>
          <w:rFonts w:ascii="Calibri" w:hAnsi="Calibri" w:cs="Calibri"/>
          <w:b/>
          <w:sz w:val="20"/>
          <w:szCs w:val="20"/>
        </w:rPr>
        <w:t>P333+</w:t>
      </w:r>
      <w:proofErr w:type="gramStart"/>
      <w:r w:rsidRPr="00407596">
        <w:rPr>
          <w:rFonts w:ascii="Calibri" w:hAnsi="Calibri" w:cs="Calibri"/>
          <w:b/>
          <w:sz w:val="20"/>
          <w:szCs w:val="20"/>
        </w:rPr>
        <w:t xml:space="preserve">P313  </w:t>
      </w:r>
      <w:r w:rsidR="00D0243B" w:rsidRPr="00407596">
        <w:rPr>
          <w:rFonts w:ascii="Calibri" w:hAnsi="Calibri" w:cs="Calibri"/>
          <w:sz w:val="20"/>
          <w:szCs w:val="20"/>
        </w:rPr>
        <w:t>Ciltte</w:t>
      </w:r>
      <w:proofErr w:type="gramEnd"/>
      <w:r w:rsidR="00D0243B" w:rsidRPr="00407596">
        <w:rPr>
          <w:rFonts w:ascii="Calibri" w:hAnsi="Calibri" w:cs="Calibri"/>
          <w:sz w:val="20"/>
          <w:szCs w:val="20"/>
        </w:rPr>
        <w:t xml:space="preserve"> tahriş veya kaşıntı söz konusu ise: Tıbbi yardım/müdahale alın.</w:t>
      </w:r>
    </w:p>
    <w:p w:rsidR="00326BBC" w:rsidRPr="00407596" w:rsidRDefault="000A305D" w:rsidP="00326BBC">
      <w:pPr>
        <w:spacing w:after="0"/>
        <w:rPr>
          <w:rFonts w:ascii="Calibri" w:hAnsi="Calibri" w:cs="Calibri"/>
          <w:sz w:val="20"/>
          <w:szCs w:val="20"/>
        </w:rPr>
      </w:pPr>
      <w:r w:rsidRPr="00407596">
        <w:rPr>
          <w:rFonts w:ascii="Calibri" w:hAnsi="Calibri" w:cs="Calibri"/>
          <w:b/>
          <w:sz w:val="20"/>
          <w:szCs w:val="20"/>
        </w:rPr>
        <w:t xml:space="preserve"> </w:t>
      </w:r>
      <w:r w:rsidR="00326BBC" w:rsidRPr="00407596">
        <w:rPr>
          <w:rFonts w:ascii="Calibri" w:hAnsi="Calibri" w:cs="Calibri"/>
          <w:b/>
          <w:sz w:val="20"/>
          <w:szCs w:val="20"/>
        </w:rPr>
        <w:t>P405</w:t>
      </w:r>
      <w:r w:rsidR="00D0243B" w:rsidRPr="00407596">
        <w:rPr>
          <w:sz w:val="20"/>
          <w:szCs w:val="20"/>
        </w:rPr>
        <w:t xml:space="preserve"> </w:t>
      </w:r>
      <w:r w:rsidR="00D0243B" w:rsidRPr="00407596">
        <w:rPr>
          <w:rFonts w:ascii="Calibri" w:hAnsi="Calibri" w:cs="Calibri"/>
          <w:sz w:val="20"/>
          <w:szCs w:val="20"/>
        </w:rPr>
        <w:t>Kilit altında saklayın.</w:t>
      </w:r>
    </w:p>
    <w:p w:rsidR="000A305D" w:rsidRPr="00407596" w:rsidRDefault="000A305D" w:rsidP="000A305D">
      <w:pPr>
        <w:spacing w:after="0"/>
        <w:rPr>
          <w:rFonts w:ascii="Calibri" w:hAnsi="Calibri" w:cs="Calibri"/>
          <w:sz w:val="20"/>
          <w:szCs w:val="20"/>
        </w:rPr>
      </w:pPr>
      <w:r w:rsidRPr="00407596">
        <w:rPr>
          <w:rFonts w:ascii="Calibri" w:hAnsi="Calibri" w:cs="Calibri"/>
          <w:b/>
          <w:sz w:val="20"/>
          <w:szCs w:val="20"/>
        </w:rPr>
        <w:t>P501</w:t>
      </w:r>
      <w:r w:rsidR="00D0243B" w:rsidRPr="00407596">
        <w:rPr>
          <w:sz w:val="20"/>
          <w:szCs w:val="20"/>
        </w:rPr>
        <w:t xml:space="preserve"> </w:t>
      </w:r>
      <w:r w:rsidR="00D0243B" w:rsidRPr="00407596">
        <w:rPr>
          <w:rFonts w:ascii="Calibri" w:hAnsi="Calibri" w:cs="Calibri"/>
          <w:sz w:val="20"/>
          <w:szCs w:val="20"/>
        </w:rPr>
        <w:t>İçeriği/kabı onaylanmış bir atık bertaraf tesisinde bertaraf edin.</w:t>
      </w:r>
    </w:p>
    <w:p w:rsidR="005B2FC4" w:rsidRPr="00407596" w:rsidRDefault="005B2FC4" w:rsidP="005B2FC4">
      <w:pPr>
        <w:spacing w:after="0"/>
        <w:rPr>
          <w:rFonts w:ascii="Calibri" w:eastAsia="Calibri" w:hAnsi="Calibri" w:cs="Calibri"/>
          <w:sz w:val="20"/>
          <w:szCs w:val="20"/>
        </w:rPr>
      </w:pPr>
      <w:r w:rsidRPr="00407596">
        <w:rPr>
          <w:rFonts w:ascii="Calibri" w:eastAsia="Calibri" w:hAnsi="Calibri" w:cs="Calibri"/>
          <w:b/>
          <w:sz w:val="20"/>
          <w:szCs w:val="20"/>
        </w:rPr>
        <w:t>Bilgi Kaynakları:</w:t>
      </w:r>
      <w:r w:rsidRPr="00407596">
        <w:rPr>
          <w:rFonts w:ascii="Calibri" w:eastAsia="Calibri" w:hAnsi="Calibri" w:cs="Calibri"/>
          <w:sz w:val="20"/>
          <w:szCs w:val="20"/>
        </w:rPr>
        <w:t xml:space="preserve"> </w:t>
      </w:r>
    </w:p>
    <w:p w:rsidR="0003474C" w:rsidRPr="00407596" w:rsidRDefault="005B2FC4" w:rsidP="00FD0334">
      <w:pPr>
        <w:spacing w:after="0"/>
        <w:jc w:val="both"/>
        <w:rPr>
          <w:sz w:val="20"/>
          <w:szCs w:val="20"/>
        </w:rPr>
      </w:pPr>
      <w:r w:rsidRPr="00407596">
        <w:rPr>
          <w:rFonts w:ascii="Calibri" w:eastAsia="Calibri" w:hAnsi="Calibri" w:cs="Calibri"/>
          <w:bCs/>
          <w:iCs/>
          <w:sz w:val="20"/>
          <w:szCs w:val="20"/>
        </w:rPr>
        <w:t xml:space="preserve">Maddelerin ve Karışımların Sınıflandırılması, Etiketlenmesi ve Ambalajlanması hakkında </w:t>
      </w:r>
      <w:proofErr w:type="gramStart"/>
      <w:r w:rsidRPr="00407596">
        <w:rPr>
          <w:rFonts w:ascii="Calibri" w:eastAsia="Calibri" w:hAnsi="Calibri" w:cs="Calibri"/>
          <w:bCs/>
          <w:iCs/>
          <w:sz w:val="20"/>
          <w:szCs w:val="20"/>
        </w:rPr>
        <w:t>Yönetmelik , Üretici</w:t>
      </w:r>
      <w:proofErr w:type="gramEnd"/>
      <w:r w:rsidRPr="00407596">
        <w:rPr>
          <w:rFonts w:ascii="Calibri" w:eastAsia="Calibri" w:hAnsi="Calibri" w:cs="Calibri"/>
          <w:bCs/>
          <w:iCs/>
          <w:sz w:val="20"/>
          <w:szCs w:val="20"/>
        </w:rPr>
        <w:t xml:space="preserve"> firmadan elde edilen </w:t>
      </w:r>
      <w:proofErr w:type="spellStart"/>
      <w:r w:rsidRPr="00407596">
        <w:rPr>
          <w:rFonts w:ascii="Calibri" w:eastAsia="Calibri" w:hAnsi="Calibri" w:cs="Calibri"/>
          <w:bCs/>
          <w:iCs/>
          <w:sz w:val="20"/>
          <w:szCs w:val="20"/>
        </w:rPr>
        <w:t>bilgiler,Echa.europa.eu</w:t>
      </w:r>
      <w:proofErr w:type="spellEnd"/>
      <w:r w:rsidRPr="00407596">
        <w:rPr>
          <w:rFonts w:ascii="Calibri" w:eastAsia="Calibri" w:hAnsi="Calibri" w:cs="Calibri"/>
          <w:bCs/>
          <w:iCs/>
          <w:sz w:val="20"/>
          <w:szCs w:val="20"/>
        </w:rPr>
        <w:t>,</w:t>
      </w:r>
      <w:r w:rsidR="00942D18" w:rsidRPr="00407596">
        <w:rPr>
          <w:rFonts w:ascii="Calibri" w:eastAsia="Calibri" w:hAnsi="Calibri" w:cs="Calibri"/>
          <w:bCs/>
          <w:iCs/>
          <w:sz w:val="20"/>
          <w:szCs w:val="20"/>
        </w:rPr>
        <w:t xml:space="preserve"> diğer Güvenlik bilgi </w:t>
      </w:r>
      <w:proofErr w:type="spellStart"/>
      <w:r w:rsidR="00942D18" w:rsidRPr="00407596">
        <w:rPr>
          <w:rFonts w:ascii="Calibri" w:eastAsia="Calibri" w:hAnsi="Calibri" w:cs="Calibri"/>
          <w:bCs/>
          <w:iCs/>
          <w:sz w:val="20"/>
          <w:szCs w:val="20"/>
        </w:rPr>
        <w:t>formları.</w:t>
      </w:r>
      <w:r w:rsidR="0003474C" w:rsidRPr="00407596">
        <w:rPr>
          <w:sz w:val="20"/>
          <w:szCs w:val="20"/>
        </w:rPr>
        <w:t>Bu</w:t>
      </w:r>
      <w:proofErr w:type="spellEnd"/>
      <w:r w:rsidR="0003474C" w:rsidRPr="00407596">
        <w:rPr>
          <w:sz w:val="20"/>
          <w:szCs w:val="20"/>
        </w:rPr>
        <w:t xml:space="preserve"> Güvenlik Bilgi Formunda verilen bilgiler yayın tarihi itibari ile mevcut bilgimizle doğrudur. Burada verilen bilgiler, yalnızca güvenli kullanım, nakliye, depolama ve bertaraf için kılavuz olması amacıyla hazırlanmıştır ve bir garanti veya ürün </w:t>
      </w:r>
      <w:proofErr w:type="spellStart"/>
      <w:r w:rsidR="0003474C" w:rsidRPr="00407596">
        <w:rPr>
          <w:sz w:val="20"/>
          <w:szCs w:val="20"/>
        </w:rPr>
        <w:t>spesifikasyonu</w:t>
      </w:r>
      <w:proofErr w:type="spellEnd"/>
      <w:r w:rsidR="0003474C" w:rsidRPr="00407596">
        <w:rPr>
          <w:sz w:val="20"/>
          <w:szCs w:val="20"/>
        </w:rPr>
        <w:t xml:space="preserve"> olarak değerlendirilmemelidir. Bilgiler sadece ilgili ürüne aittir ve formda belirtilmedikçe başka maddelerle </w:t>
      </w:r>
      <w:proofErr w:type="gramStart"/>
      <w:r w:rsidR="0003474C" w:rsidRPr="00407596">
        <w:rPr>
          <w:sz w:val="20"/>
          <w:szCs w:val="20"/>
        </w:rPr>
        <w:t>kombinasyonu</w:t>
      </w:r>
      <w:proofErr w:type="gramEnd"/>
      <w:r w:rsidR="0003474C" w:rsidRPr="00407596">
        <w:rPr>
          <w:sz w:val="20"/>
          <w:szCs w:val="20"/>
        </w:rPr>
        <w:t xml:space="preserve"> durumları için veya faklı prosesler için geçerli olmayabilir.</w:t>
      </w:r>
    </w:p>
    <w:p w:rsidR="000F776E" w:rsidRPr="00407596" w:rsidRDefault="000F776E" w:rsidP="000F776E">
      <w:pPr>
        <w:spacing w:after="0"/>
        <w:rPr>
          <w:rFonts w:ascii="Calibri" w:eastAsia="Calibri" w:hAnsi="Calibri" w:cs="Calibri"/>
          <w:b/>
          <w:bCs/>
          <w:iCs/>
          <w:sz w:val="20"/>
          <w:szCs w:val="20"/>
        </w:rPr>
      </w:pPr>
      <w:r w:rsidRPr="00407596">
        <w:rPr>
          <w:rFonts w:ascii="Calibri" w:eastAsia="Calibri" w:hAnsi="Calibri" w:cs="Calibri"/>
          <w:b/>
          <w:bCs/>
          <w:iCs/>
          <w:sz w:val="20"/>
          <w:szCs w:val="20"/>
        </w:rPr>
        <w:t xml:space="preserve">Revizyon ile ilgili açıklama </w:t>
      </w:r>
    </w:p>
    <w:p w:rsidR="000F776E" w:rsidRPr="00407596" w:rsidRDefault="000F776E" w:rsidP="000F776E">
      <w:pPr>
        <w:spacing w:after="0"/>
        <w:rPr>
          <w:rFonts w:ascii="Calibri" w:eastAsia="Calibri" w:hAnsi="Calibri" w:cs="Calibri"/>
          <w:bCs/>
          <w:iCs/>
          <w:sz w:val="20"/>
          <w:szCs w:val="20"/>
        </w:rPr>
      </w:pPr>
      <w:r w:rsidRPr="00407596">
        <w:rPr>
          <w:rFonts w:ascii="Calibri" w:eastAsia="Calibri" w:hAnsi="Calibri" w:cs="Calibri"/>
          <w:bCs/>
          <w:iCs/>
          <w:sz w:val="20"/>
          <w:szCs w:val="20"/>
        </w:rPr>
        <w:t>Güncel T.C. yönetmelik hükümlerine uygun olarak ilk kez düzenlenmiştir.</w:t>
      </w:r>
    </w:p>
    <w:p w:rsidR="005B2FC4" w:rsidRPr="00407596" w:rsidRDefault="005B2FC4" w:rsidP="000F776E">
      <w:pPr>
        <w:spacing w:after="0"/>
        <w:rPr>
          <w:rFonts w:ascii="Calibri" w:eastAsia="Calibri" w:hAnsi="Calibri" w:cs="Calibri"/>
          <w:b/>
          <w:bCs/>
          <w:iCs/>
          <w:sz w:val="20"/>
          <w:szCs w:val="20"/>
        </w:rPr>
      </w:pPr>
      <w:r w:rsidRPr="00407596">
        <w:rPr>
          <w:rFonts w:ascii="Calibri" w:eastAsia="Calibri" w:hAnsi="Calibri" w:cs="Calibri"/>
          <w:b/>
          <w:bCs/>
          <w:iCs/>
          <w:sz w:val="20"/>
          <w:szCs w:val="20"/>
        </w:rPr>
        <w:t>Hazırlayan Kişinin:</w:t>
      </w:r>
    </w:p>
    <w:p w:rsidR="005B2FC4" w:rsidRPr="00407596" w:rsidRDefault="005B2FC4" w:rsidP="005B2FC4">
      <w:pPr>
        <w:spacing w:after="0"/>
        <w:rPr>
          <w:rFonts w:ascii="Calibri" w:eastAsia="Calibri" w:hAnsi="Calibri" w:cs="Calibri"/>
          <w:bCs/>
          <w:iCs/>
          <w:sz w:val="20"/>
          <w:szCs w:val="20"/>
        </w:rPr>
      </w:pPr>
      <w:r w:rsidRPr="00407596">
        <w:rPr>
          <w:rFonts w:ascii="Calibri" w:eastAsia="Calibri" w:hAnsi="Calibri" w:cs="Calibri"/>
          <w:b/>
          <w:bCs/>
          <w:iCs/>
          <w:sz w:val="20"/>
          <w:szCs w:val="20"/>
        </w:rPr>
        <w:t>Adı Soyadı:</w:t>
      </w:r>
      <w:r w:rsidRPr="00407596">
        <w:rPr>
          <w:rFonts w:ascii="Calibri" w:eastAsia="Calibri" w:hAnsi="Calibri" w:cs="Calibri"/>
          <w:bCs/>
          <w:iCs/>
          <w:sz w:val="20"/>
          <w:szCs w:val="20"/>
        </w:rPr>
        <w:t xml:space="preserve"> M. Şükrü ABAY</w:t>
      </w:r>
    </w:p>
    <w:p w:rsidR="005B2FC4" w:rsidRPr="00407596" w:rsidRDefault="005B2FC4" w:rsidP="005B2FC4">
      <w:pPr>
        <w:spacing w:after="0"/>
        <w:rPr>
          <w:rFonts w:ascii="Calibri" w:eastAsia="Calibri" w:hAnsi="Calibri" w:cs="Calibri"/>
          <w:bCs/>
          <w:iCs/>
          <w:sz w:val="20"/>
          <w:szCs w:val="20"/>
        </w:rPr>
      </w:pPr>
      <w:r w:rsidRPr="00407596">
        <w:rPr>
          <w:rFonts w:ascii="Calibri" w:eastAsia="Calibri" w:hAnsi="Calibri" w:cs="Calibri"/>
          <w:b/>
          <w:bCs/>
          <w:iCs/>
          <w:sz w:val="20"/>
          <w:szCs w:val="20"/>
        </w:rPr>
        <w:t xml:space="preserve">İletişim Bilgileri: </w:t>
      </w:r>
      <w:r w:rsidRPr="00407596">
        <w:rPr>
          <w:rFonts w:ascii="Calibri" w:eastAsia="Calibri" w:hAnsi="Calibri" w:cs="Calibri"/>
          <w:bCs/>
          <w:iCs/>
          <w:sz w:val="20"/>
          <w:szCs w:val="20"/>
        </w:rPr>
        <w:t>0530 892 27 09</w:t>
      </w:r>
    </w:p>
    <w:p w:rsidR="005B2FC4" w:rsidRPr="00407596" w:rsidRDefault="00863D4C" w:rsidP="005B2FC4">
      <w:pPr>
        <w:spacing w:after="0"/>
        <w:rPr>
          <w:rFonts w:ascii="Calibri" w:eastAsia="Calibri" w:hAnsi="Calibri" w:cs="Calibri"/>
          <w:bCs/>
          <w:iCs/>
          <w:sz w:val="20"/>
          <w:szCs w:val="20"/>
        </w:rPr>
      </w:pPr>
      <w:hyperlink r:id="rId13" w:history="1">
        <w:r w:rsidR="005B2FC4" w:rsidRPr="00407596">
          <w:rPr>
            <w:rFonts w:ascii="Calibri" w:eastAsia="Calibri" w:hAnsi="Calibri" w:cs="Calibri"/>
            <w:bCs/>
            <w:iCs/>
            <w:color w:val="0000FF" w:themeColor="hyperlink"/>
            <w:sz w:val="20"/>
            <w:szCs w:val="20"/>
            <w:u w:val="single"/>
          </w:rPr>
          <w:t>sukru.abay@oncropscience.com.tr</w:t>
        </w:r>
      </w:hyperlink>
    </w:p>
    <w:p w:rsidR="005B2FC4" w:rsidRPr="00407596" w:rsidRDefault="005B2FC4" w:rsidP="005B2FC4">
      <w:pPr>
        <w:spacing w:after="0"/>
        <w:rPr>
          <w:rFonts w:ascii="Calibri" w:eastAsia="Calibri" w:hAnsi="Calibri" w:cs="Calibri"/>
          <w:bCs/>
          <w:iCs/>
          <w:sz w:val="20"/>
          <w:szCs w:val="20"/>
        </w:rPr>
      </w:pPr>
      <w:r w:rsidRPr="00407596">
        <w:rPr>
          <w:rFonts w:ascii="Calibri" w:eastAsia="Calibri" w:hAnsi="Calibri" w:cs="Calibri"/>
          <w:bCs/>
          <w:iCs/>
          <w:sz w:val="20"/>
          <w:szCs w:val="20"/>
        </w:rPr>
        <w:t>Belge geçerlilik tarihi:</w:t>
      </w:r>
      <w:proofErr w:type="gramStart"/>
      <w:r w:rsidR="00BF591C" w:rsidRPr="00407596">
        <w:rPr>
          <w:rFonts w:ascii="Calibri" w:eastAsia="Calibri" w:hAnsi="Calibri" w:cs="Calibri"/>
          <w:bCs/>
          <w:iCs/>
          <w:sz w:val="20"/>
          <w:szCs w:val="20"/>
        </w:rPr>
        <w:t>31/</w:t>
      </w:r>
      <w:r w:rsidRPr="00407596">
        <w:rPr>
          <w:rFonts w:ascii="Calibri" w:eastAsia="Calibri" w:hAnsi="Calibri" w:cs="Calibri"/>
          <w:bCs/>
          <w:iCs/>
          <w:sz w:val="20"/>
          <w:szCs w:val="20"/>
        </w:rPr>
        <w:t>0</w:t>
      </w:r>
      <w:r w:rsidR="00BF591C" w:rsidRPr="00407596">
        <w:rPr>
          <w:rFonts w:ascii="Calibri" w:eastAsia="Calibri" w:hAnsi="Calibri" w:cs="Calibri"/>
          <w:bCs/>
          <w:iCs/>
          <w:sz w:val="20"/>
          <w:szCs w:val="20"/>
        </w:rPr>
        <w:t>5</w:t>
      </w:r>
      <w:r w:rsidRPr="00407596">
        <w:rPr>
          <w:rFonts w:ascii="Calibri" w:eastAsia="Calibri" w:hAnsi="Calibri" w:cs="Calibri"/>
          <w:bCs/>
          <w:iCs/>
          <w:sz w:val="20"/>
          <w:szCs w:val="20"/>
        </w:rPr>
        <w:t>/2019</w:t>
      </w:r>
      <w:proofErr w:type="gramEnd"/>
    </w:p>
    <w:p w:rsidR="005B2FC4" w:rsidRPr="00407596" w:rsidRDefault="005B2FC4" w:rsidP="002323CC">
      <w:pPr>
        <w:spacing w:after="0"/>
        <w:rPr>
          <w:rFonts w:ascii="Calibri" w:hAnsi="Calibri" w:cs="Calibri"/>
          <w:b/>
          <w:sz w:val="20"/>
          <w:szCs w:val="20"/>
        </w:rPr>
      </w:pPr>
      <w:r w:rsidRPr="00407596">
        <w:rPr>
          <w:rFonts w:ascii="Calibri" w:eastAsia="Calibri" w:hAnsi="Calibri" w:cs="Calibri"/>
          <w:bCs/>
          <w:iCs/>
          <w:sz w:val="20"/>
          <w:szCs w:val="20"/>
        </w:rPr>
        <w:t>Belge No:01.88.06</w:t>
      </w:r>
    </w:p>
    <w:sectPr w:rsidR="005B2FC4" w:rsidRPr="00407596" w:rsidSect="00B85476">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D4C" w:rsidRDefault="00863D4C" w:rsidP="00624F31">
      <w:pPr>
        <w:spacing w:after="0" w:line="240" w:lineRule="auto"/>
      </w:pPr>
      <w:r>
        <w:separator/>
      </w:r>
    </w:p>
  </w:endnote>
  <w:endnote w:type="continuationSeparator" w:id="0">
    <w:p w:rsidR="00863D4C" w:rsidRDefault="00863D4C" w:rsidP="0062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C35" w:rsidRDefault="00863D4C">
    <w:pPr>
      <w:pStyle w:val="Altbilgi"/>
      <w:jc w:val="right"/>
    </w:pPr>
    <w:sdt>
      <w:sdtPr>
        <w:id w:val="1710675507"/>
        <w:docPartObj>
          <w:docPartGallery w:val="Page Numbers (Bottom of Page)"/>
          <w:docPartUnique/>
        </w:docPartObj>
      </w:sdtPr>
      <w:sdtEndPr/>
      <w:sdtContent>
        <w:r w:rsidR="0076727F">
          <w:fldChar w:fldCharType="begin"/>
        </w:r>
        <w:r w:rsidR="00F36C35">
          <w:instrText>PAGE   \* MERGEFORMAT</w:instrText>
        </w:r>
        <w:r w:rsidR="0076727F">
          <w:fldChar w:fldCharType="separate"/>
        </w:r>
        <w:r w:rsidR="002145C0">
          <w:rPr>
            <w:noProof/>
          </w:rPr>
          <w:t>8</w:t>
        </w:r>
        <w:r w:rsidR="0076727F">
          <w:fldChar w:fldCharType="end"/>
        </w:r>
        <w:r w:rsidR="00F36C35">
          <w:t>/8</w:t>
        </w:r>
      </w:sdtContent>
    </w:sdt>
  </w:p>
  <w:p w:rsidR="00745F11" w:rsidRPr="00F15097" w:rsidRDefault="00F36C35" w:rsidP="0036556A">
    <w:pPr>
      <w:pStyle w:val="Altbilgi"/>
      <w:rPr>
        <w:sz w:val="16"/>
        <w:szCs w:val="16"/>
      </w:rPr>
    </w:pPr>
    <w:r>
      <w:rPr>
        <w:sz w:val="16"/>
        <w:szCs w:val="16"/>
      </w:rPr>
      <w:t>Bu Güvenlik Bilgi Formu Üreticinin vermiş olduğu bilgilere dayanarak hazırlanmıştır.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D4C" w:rsidRDefault="00863D4C" w:rsidP="00624F31">
      <w:pPr>
        <w:spacing w:after="0" w:line="240" w:lineRule="auto"/>
      </w:pPr>
      <w:r>
        <w:separator/>
      </w:r>
    </w:p>
  </w:footnote>
  <w:footnote w:type="continuationSeparator" w:id="0">
    <w:p w:rsidR="00863D4C" w:rsidRDefault="00863D4C" w:rsidP="00624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F11" w:rsidRDefault="00863D4C" w:rsidP="00624F31">
    <w:pPr>
      <w:tabs>
        <w:tab w:val="center" w:pos="4536"/>
        <w:tab w:val="right" w:pos="9072"/>
      </w:tabs>
      <w:spacing w:after="0" w:line="240" w:lineRule="auto"/>
      <w:jc w:val="center"/>
      <w:rPr>
        <w:rFonts w:ascii="Calibri" w:eastAsia="Times New Roman" w:hAnsi="Calibri" w:cs="Times New Roman"/>
        <w:b/>
        <w:sz w:val="32"/>
        <w:szCs w:val="32"/>
      </w:rPr>
    </w:pPr>
    <w:r>
      <w:rPr>
        <w:rFonts w:ascii="Calibri" w:eastAsia="Times New Roman" w:hAnsi="Calibri" w:cs="Times New Roman"/>
        <w:noProof/>
        <w:sz w:val="16"/>
        <w:szCs w:val="16"/>
        <w:lang w:eastAsia="tr-TR"/>
      </w:rPr>
      <w:pict>
        <v:shapetype id="_x0000_t202" coordsize="21600,21600" o:spt="202" path="m,l,21600r21600,l21600,xe">
          <v:stroke joinstyle="miter"/>
          <v:path gradientshapeok="t" o:connecttype="rect"/>
        </v:shapetype>
        <v:shape id="Metin Kutusu 2" o:spid="_x0000_s2049" type="#_x0000_t202" style="position:absolute;left:0;text-align:left;margin-left:383.65pt;margin-top:4.35pt;width:110.95pt;height:5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">
          <v:textbox>
            <w:txbxContent>
              <w:p w:rsidR="00745F11" w:rsidRPr="00583D23" w:rsidRDefault="00745F11">
                <w:pPr>
                  <w:rPr>
                    <w:sz w:val="16"/>
                    <w:szCs w:val="16"/>
                  </w:rPr>
                </w:pPr>
                <w:r w:rsidRPr="00583D23">
                  <w:rPr>
                    <w:sz w:val="16"/>
                    <w:szCs w:val="16"/>
                  </w:rPr>
                  <w:t xml:space="preserve">Hazırlama </w:t>
                </w:r>
                <w:r>
                  <w:rPr>
                    <w:sz w:val="16"/>
                    <w:szCs w:val="16"/>
                  </w:rPr>
                  <w:t>T</w:t>
                </w:r>
                <w:r w:rsidRPr="00583D23">
                  <w:rPr>
                    <w:sz w:val="16"/>
                    <w:szCs w:val="16"/>
                  </w:rPr>
                  <w:t>arihi:</w:t>
                </w:r>
                <w:proofErr w:type="gramStart"/>
                <w:r>
                  <w:rPr>
                    <w:sz w:val="16"/>
                    <w:szCs w:val="16"/>
                  </w:rPr>
                  <w:t>0</w:t>
                </w:r>
                <w:r w:rsidR="002F138A">
                  <w:rPr>
                    <w:sz w:val="16"/>
                    <w:szCs w:val="16"/>
                  </w:rPr>
                  <w:t>5</w:t>
                </w:r>
                <w:r>
                  <w:rPr>
                    <w:sz w:val="16"/>
                    <w:szCs w:val="16"/>
                  </w:rPr>
                  <w:t>/0</w:t>
                </w:r>
                <w:r w:rsidR="002F138A">
                  <w:rPr>
                    <w:sz w:val="16"/>
                    <w:szCs w:val="16"/>
                  </w:rPr>
                  <w:t>9</w:t>
                </w:r>
                <w:r>
                  <w:rPr>
                    <w:sz w:val="16"/>
                    <w:szCs w:val="16"/>
                  </w:rPr>
                  <w:t>/201</w:t>
                </w:r>
                <w:r w:rsidR="002F138A">
                  <w:rPr>
                    <w:sz w:val="16"/>
                    <w:szCs w:val="16"/>
                  </w:rPr>
                  <w:t>8</w:t>
                </w:r>
                <w:proofErr w:type="gramEnd"/>
                <w:r>
                  <w:rPr>
                    <w:sz w:val="16"/>
                    <w:szCs w:val="16"/>
                  </w:rPr>
                  <w:br/>
                </w:r>
                <w:r w:rsidRPr="00583D23">
                  <w:rPr>
                    <w:sz w:val="16"/>
                    <w:szCs w:val="16"/>
                  </w:rPr>
                  <w:t xml:space="preserve">Yeni </w:t>
                </w:r>
                <w:proofErr w:type="spellStart"/>
                <w:r w:rsidRPr="00583D23">
                  <w:rPr>
                    <w:sz w:val="16"/>
                    <w:szCs w:val="16"/>
                  </w:rPr>
                  <w:t>D</w:t>
                </w:r>
                <w:r>
                  <w:rPr>
                    <w:sz w:val="16"/>
                    <w:szCs w:val="16"/>
                  </w:rPr>
                  <w:t>zn</w:t>
                </w:r>
                <w:proofErr w:type="spellEnd"/>
                <w:r>
                  <w:rPr>
                    <w:sz w:val="16"/>
                    <w:szCs w:val="16"/>
                  </w:rPr>
                  <w:t>.</w:t>
                </w:r>
                <w:r w:rsidRPr="00583D23">
                  <w:rPr>
                    <w:sz w:val="16"/>
                    <w:szCs w:val="16"/>
                  </w:rPr>
                  <w:t xml:space="preserve"> Tarihi</w:t>
                </w:r>
                <w:proofErr w:type="gramStart"/>
                <w:r>
                  <w:rPr>
                    <w:sz w:val="16"/>
                    <w:szCs w:val="16"/>
                  </w:rPr>
                  <w:t>:…</w:t>
                </w:r>
                <w:proofErr w:type="gramEnd"/>
                <w:r>
                  <w:rPr>
                    <w:sz w:val="16"/>
                    <w:szCs w:val="16"/>
                  </w:rPr>
                  <w:t>/../20…</w:t>
                </w:r>
                <w:r>
                  <w:rPr>
                    <w:sz w:val="16"/>
                    <w:szCs w:val="16"/>
                  </w:rPr>
                  <w:br/>
                  <w:t xml:space="preserve">Kaçıncı </w:t>
                </w:r>
                <w:proofErr w:type="spellStart"/>
                <w:r>
                  <w:rPr>
                    <w:sz w:val="16"/>
                    <w:szCs w:val="16"/>
                  </w:rPr>
                  <w:t>Dzn</w:t>
                </w:r>
                <w:proofErr w:type="spellEnd"/>
                <w:r>
                  <w:rPr>
                    <w:sz w:val="16"/>
                    <w:szCs w:val="16"/>
                  </w:rPr>
                  <w:t xml:space="preserve">. </w:t>
                </w:r>
                <w:proofErr w:type="spellStart"/>
                <w:r>
                  <w:rPr>
                    <w:sz w:val="16"/>
                    <w:szCs w:val="16"/>
                  </w:rPr>
                  <w:t>Old</w:t>
                </w:r>
                <w:proofErr w:type="spellEnd"/>
                <w:r>
                  <w:rPr>
                    <w:sz w:val="16"/>
                    <w:szCs w:val="16"/>
                  </w:rPr>
                  <w:t>: …</w:t>
                </w:r>
                <w:r>
                  <w:rPr>
                    <w:sz w:val="16"/>
                    <w:szCs w:val="16"/>
                  </w:rPr>
                  <w:br/>
                  <w:t>Form No: ONC 0</w:t>
                </w:r>
                <w:r w:rsidR="002F138A">
                  <w:rPr>
                    <w:sz w:val="16"/>
                    <w:szCs w:val="16"/>
                  </w:rPr>
                  <w:t>4</w:t>
                </w:r>
                <w:r>
                  <w:rPr>
                    <w:sz w:val="16"/>
                    <w:szCs w:val="16"/>
                  </w:rPr>
                  <w:t>0</w:t>
                </w:r>
              </w:p>
            </w:txbxContent>
          </v:textbox>
        </v:shape>
      </w:pict>
    </w:r>
    <w:r w:rsidR="00745F11">
      <w:rPr>
        <w:rFonts w:ascii="Calibri" w:eastAsia="Times New Roman" w:hAnsi="Calibri" w:cs="Times New Roman"/>
        <w:noProof/>
        <w:lang w:eastAsia="tr-TR"/>
      </w:rPr>
      <w:drawing>
        <wp:anchor distT="0" distB="0" distL="114300" distR="114300" simplePos="0" relativeHeight="251659264" behindDoc="0" locked="0" layoutInCell="1" allowOverlap="1" wp14:anchorId="2212FDF5" wp14:editId="4DA5610B">
          <wp:simplePos x="0" y="0"/>
          <wp:positionH relativeFrom="column">
            <wp:posOffset>-617220</wp:posOffset>
          </wp:positionH>
          <wp:positionV relativeFrom="paragraph">
            <wp:posOffset>-76835</wp:posOffset>
          </wp:positionV>
          <wp:extent cx="506095" cy="527685"/>
          <wp:effectExtent l="0" t="0" r="8255" b="571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27685"/>
                  </a:xfrm>
                  <a:prstGeom prst="rect">
                    <a:avLst/>
                  </a:prstGeom>
                  <a:noFill/>
                  <a:ln>
                    <a:noFill/>
                  </a:ln>
                </pic:spPr>
              </pic:pic>
            </a:graphicData>
          </a:graphic>
        </wp:anchor>
      </w:drawing>
    </w:r>
    <w:r w:rsidR="00745F11">
      <w:rPr>
        <w:rFonts w:ascii="Calibri" w:eastAsia="Times New Roman" w:hAnsi="Calibri" w:cs="Times New Roman"/>
        <w:b/>
        <w:sz w:val="32"/>
        <w:szCs w:val="32"/>
      </w:rPr>
      <w:t>GÜVENLİK BİLGİ FORMU</w:t>
    </w:r>
  </w:p>
  <w:p w:rsidR="00745F11" w:rsidRPr="00F15097" w:rsidRDefault="00745F11" w:rsidP="00F15097">
    <w:pPr>
      <w:tabs>
        <w:tab w:val="center" w:pos="4536"/>
        <w:tab w:val="right" w:pos="9072"/>
      </w:tabs>
      <w:spacing w:after="0" w:line="240" w:lineRule="auto"/>
      <w:jc w:val="center"/>
      <w:rPr>
        <w:rFonts w:ascii="Calibri" w:eastAsia="Times New Roman" w:hAnsi="Calibri" w:cs="Times New Roman"/>
      </w:rPr>
    </w:pPr>
    <w:r w:rsidRPr="00F15097">
      <w:rPr>
        <w:rFonts w:ascii="Calibri" w:eastAsia="Times New Roman" w:hAnsi="Calibri" w:cs="Times New Roman"/>
      </w:rPr>
      <w:t>Madde/Karışımın Adı:</w:t>
    </w:r>
    <w:r>
      <w:rPr>
        <w:rFonts w:ascii="Calibri" w:eastAsia="Times New Roman" w:hAnsi="Calibri" w:cs="Times New Roman"/>
      </w:rPr>
      <w:t xml:space="preserve"> </w:t>
    </w:r>
    <w:r w:rsidR="002F138A">
      <w:rPr>
        <w:rFonts w:ascii="Calibri" w:eastAsia="Times New Roman" w:hAnsi="Calibri" w:cs="Times New Roman"/>
      </w:rPr>
      <w:t>EMADOX</w:t>
    </w:r>
    <w:r>
      <w:rPr>
        <w:rFonts w:ascii="Calibri" w:eastAsia="Times New Roman" w:hAnsi="Calibri" w:cs="Times New Roman"/>
      </w:rPr>
      <w:t xml:space="preserve"> SC</w:t>
    </w:r>
  </w:p>
  <w:p w:rsidR="00745F11" w:rsidRPr="005A6338" w:rsidRDefault="00745F11" w:rsidP="00624F31">
    <w:pPr>
      <w:tabs>
        <w:tab w:val="center" w:pos="4536"/>
        <w:tab w:val="right" w:pos="9072"/>
      </w:tabs>
      <w:spacing w:after="0" w:line="240" w:lineRule="auto"/>
      <w:rPr>
        <w:rFonts w:ascii="Calibri" w:eastAsia="Times New Roman" w:hAnsi="Calibri" w:cs="Times New Roman"/>
        <w:color w:val="C00000"/>
      </w:rPr>
    </w:pPr>
    <w:r w:rsidRPr="00624F31">
      <w:rPr>
        <w:rFonts w:ascii="Calibri" w:eastAsia="Times New Roman" w:hAnsi="Calibri" w:cs="Times New Roman"/>
        <w:i/>
        <w:color w:val="C00000"/>
      </w:rPr>
      <w:t xml:space="preserve">ONCROPSCIENCE </w:t>
    </w:r>
    <w:proofErr w:type="gramStart"/>
    <w:r w:rsidRPr="00624F31">
      <w:rPr>
        <w:rFonts w:ascii="Calibri" w:eastAsia="Times New Roman" w:hAnsi="Calibri" w:cs="Times New Roman"/>
        <w:i/>
        <w:color w:val="C00000"/>
      </w:rPr>
      <w:t>KİM .SAN</w:t>
    </w:r>
    <w:proofErr w:type="gramEnd"/>
    <w:r w:rsidRPr="00624F31">
      <w:rPr>
        <w:rFonts w:ascii="Calibri" w:eastAsia="Times New Roman" w:hAnsi="Calibri" w:cs="Times New Roman"/>
        <w:i/>
        <w:color w:val="C00000"/>
      </w:rPr>
      <w:t xml:space="preserve"> VE TİC. LTD. ŞTİ.</w:t>
    </w:r>
    <w:r>
      <w:rPr>
        <w:rFonts w:ascii="Calibri" w:eastAsia="Times New Roman" w:hAnsi="Calibri" w:cs="Times New Roman"/>
        <w:i/>
        <w:color w:val="C00000"/>
      </w:rPr>
      <w:tab/>
    </w:r>
    <w:r>
      <w:rPr>
        <w:rFonts w:ascii="Calibri" w:eastAsia="Times New Roman" w:hAnsi="Calibri" w:cs="Times New Roman"/>
        <w:i/>
        <w:color w:val="C00000"/>
      </w:rPr>
      <w:tab/>
    </w:r>
    <w:r>
      <w:rPr>
        <w:rFonts w:ascii="Calibri" w:eastAsia="Times New Roman" w:hAnsi="Calibri" w:cs="Times New Roman"/>
        <w:i/>
        <w:color w:val="C00000"/>
      </w:rPr>
      <w:tab/>
    </w:r>
  </w:p>
  <w:p w:rsidR="00745F11" w:rsidRPr="005A6338" w:rsidRDefault="00745F1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Zararlı Madde ve Karışımlara ilişkin Güvenlik Bilgi Formlarının Hazırlanması</w:t>
    </w:r>
    <w:r>
      <w:rPr>
        <w:rFonts w:ascii="Calibri" w:eastAsia="Times New Roman" w:hAnsi="Calibri" w:cs="Times New Roman"/>
        <w:sz w:val="16"/>
        <w:szCs w:val="16"/>
      </w:rPr>
      <w:t xml:space="preserve">                                                                                             </w:t>
    </w:r>
    <w:r w:rsidRPr="005A6338">
      <w:rPr>
        <w:rFonts w:ascii="Calibri" w:eastAsia="Times New Roman" w:hAnsi="Calibri" w:cs="Times New Roman"/>
        <w:sz w:val="16"/>
        <w:szCs w:val="16"/>
      </w:rPr>
      <w:tab/>
    </w:r>
  </w:p>
  <w:p w:rsidR="00745F11" w:rsidRPr="005A6338" w:rsidRDefault="00745F1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Hakkında Yönetmelik (13.12.2014-29204 resmi gazete) uyarınca hazırlanmıştır.</w:t>
    </w:r>
    <w:r w:rsidRPr="005A6338">
      <w:rPr>
        <w:rFonts w:ascii="Calibri" w:eastAsia="Times New Roman" w:hAnsi="Calibri" w:cs="Times New Roman"/>
        <w:sz w:val="16"/>
        <w:szCs w:val="16"/>
      </w:rPr>
      <w:tab/>
    </w:r>
  </w:p>
  <w:p w:rsidR="00745F11" w:rsidRPr="00624F31" w:rsidRDefault="00745F1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E2F16"/>
    <w:multiLevelType w:val="hybridMultilevel"/>
    <w:tmpl w:val="2E3E8B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DD3324C"/>
    <w:multiLevelType w:val="multilevel"/>
    <w:tmpl w:val="829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D3137"/>
    <w:rsid w:val="0003474C"/>
    <w:rsid w:val="00080043"/>
    <w:rsid w:val="000A305D"/>
    <w:rsid w:val="000E440A"/>
    <w:rsid w:val="000F776E"/>
    <w:rsid w:val="00130F9F"/>
    <w:rsid w:val="00174388"/>
    <w:rsid w:val="00184AD7"/>
    <w:rsid w:val="00191AEA"/>
    <w:rsid w:val="001C2051"/>
    <w:rsid w:val="0020696A"/>
    <w:rsid w:val="00206FA0"/>
    <w:rsid w:val="002145C0"/>
    <w:rsid w:val="002323CC"/>
    <w:rsid w:val="002603E7"/>
    <w:rsid w:val="00267ACC"/>
    <w:rsid w:val="002C06A7"/>
    <w:rsid w:val="002E3D8A"/>
    <w:rsid w:val="002F138A"/>
    <w:rsid w:val="002F5E19"/>
    <w:rsid w:val="002F60FD"/>
    <w:rsid w:val="00311B90"/>
    <w:rsid w:val="003156CB"/>
    <w:rsid w:val="00326BBC"/>
    <w:rsid w:val="00345FCB"/>
    <w:rsid w:val="0036556A"/>
    <w:rsid w:val="003755C4"/>
    <w:rsid w:val="003C5696"/>
    <w:rsid w:val="003E60D7"/>
    <w:rsid w:val="00400E2C"/>
    <w:rsid w:val="004064BE"/>
    <w:rsid w:val="00407596"/>
    <w:rsid w:val="00421F8A"/>
    <w:rsid w:val="00453E90"/>
    <w:rsid w:val="00474AB4"/>
    <w:rsid w:val="00533227"/>
    <w:rsid w:val="00583D23"/>
    <w:rsid w:val="00592F72"/>
    <w:rsid w:val="005A1C74"/>
    <w:rsid w:val="005A6338"/>
    <w:rsid w:val="005A6519"/>
    <w:rsid w:val="005B2FC4"/>
    <w:rsid w:val="005B3DA2"/>
    <w:rsid w:val="005C4F7A"/>
    <w:rsid w:val="005D02BE"/>
    <w:rsid w:val="005D3137"/>
    <w:rsid w:val="00624F31"/>
    <w:rsid w:val="006B53EC"/>
    <w:rsid w:val="006B70C0"/>
    <w:rsid w:val="006C0D0A"/>
    <w:rsid w:val="006C2001"/>
    <w:rsid w:val="00704778"/>
    <w:rsid w:val="0070478C"/>
    <w:rsid w:val="00707871"/>
    <w:rsid w:val="007149C5"/>
    <w:rsid w:val="00714D3A"/>
    <w:rsid w:val="0072007F"/>
    <w:rsid w:val="00737D0C"/>
    <w:rsid w:val="00745F11"/>
    <w:rsid w:val="0076678D"/>
    <w:rsid w:val="0076727F"/>
    <w:rsid w:val="007744B5"/>
    <w:rsid w:val="007B254C"/>
    <w:rsid w:val="007B3B1D"/>
    <w:rsid w:val="007C2593"/>
    <w:rsid w:val="007D22D2"/>
    <w:rsid w:val="007F2DE7"/>
    <w:rsid w:val="00863D4C"/>
    <w:rsid w:val="008645F0"/>
    <w:rsid w:val="008A60A1"/>
    <w:rsid w:val="008B28E5"/>
    <w:rsid w:val="008D29A0"/>
    <w:rsid w:val="008F7E1D"/>
    <w:rsid w:val="00925AF1"/>
    <w:rsid w:val="00931AC5"/>
    <w:rsid w:val="00942D18"/>
    <w:rsid w:val="00953BE3"/>
    <w:rsid w:val="00962676"/>
    <w:rsid w:val="00972DE1"/>
    <w:rsid w:val="00993540"/>
    <w:rsid w:val="009A08D9"/>
    <w:rsid w:val="009A4E75"/>
    <w:rsid w:val="00A179B0"/>
    <w:rsid w:val="00A41063"/>
    <w:rsid w:val="00A425B5"/>
    <w:rsid w:val="00A44EEB"/>
    <w:rsid w:val="00A572B5"/>
    <w:rsid w:val="00A814CF"/>
    <w:rsid w:val="00A917C6"/>
    <w:rsid w:val="00AC06C9"/>
    <w:rsid w:val="00AC7D6E"/>
    <w:rsid w:val="00AD0F32"/>
    <w:rsid w:val="00AE0048"/>
    <w:rsid w:val="00AF280B"/>
    <w:rsid w:val="00AF325C"/>
    <w:rsid w:val="00AF6203"/>
    <w:rsid w:val="00B06623"/>
    <w:rsid w:val="00B20A32"/>
    <w:rsid w:val="00B31FA1"/>
    <w:rsid w:val="00B42995"/>
    <w:rsid w:val="00B62165"/>
    <w:rsid w:val="00B700CD"/>
    <w:rsid w:val="00B85476"/>
    <w:rsid w:val="00B90ACC"/>
    <w:rsid w:val="00B90B24"/>
    <w:rsid w:val="00B920E2"/>
    <w:rsid w:val="00BD7514"/>
    <w:rsid w:val="00BE0571"/>
    <w:rsid w:val="00BF591C"/>
    <w:rsid w:val="00C16EBA"/>
    <w:rsid w:val="00C36EFC"/>
    <w:rsid w:val="00C56535"/>
    <w:rsid w:val="00C57314"/>
    <w:rsid w:val="00C76CD8"/>
    <w:rsid w:val="00C77746"/>
    <w:rsid w:val="00C8083F"/>
    <w:rsid w:val="00C811F5"/>
    <w:rsid w:val="00C9363F"/>
    <w:rsid w:val="00CB5E08"/>
    <w:rsid w:val="00D0243B"/>
    <w:rsid w:val="00D257A1"/>
    <w:rsid w:val="00D360FA"/>
    <w:rsid w:val="00D420C6"/>
    <w:rsid w:val="00D52ABD"/>
    <w:rsid w:val="00D62C53"/>
    <w:rsid w:val="00D73DF5"/>
    <w:rsid w:val="00D861F8"/>
    <w:rsid w:val="00DD6C66"/>
    <w:rsid w:val="00E06C42"/>
    <w:rsid w:val="00E30CDE"/>
    <w:rsid w:val="00E40770"/>
    <w:rsid w:val="00E77FB5"/>
    <w:rsid w:val="00EA2441"/>
    <w:rsid w:val="00ED5BE5"/>
    <w:rsid w:val="00ED752F"/>
    <w:rsid w:val="00EF7520"/>
    <w:rsid w:val="00F15097"/>
    <w:rsid w:val="00F24633"/>
    <w:rsid w:val="00F34714"/>
    <w:rsid w:val="00F36C35"/>
    <w:rsid w:val="00F37478"/>
    <w:rsid w:val="00F93C66"/>
    <w:rsid w:val="00FD0334"/>
    <w:rsid w:val="00FE31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476"/>
  </w:style>
  <w:style w:type="paragraph" w:styleId="Balk1">
    <w:name w:val="heading 1"/>
    <w:basedOn w:val="Normal"/>
    <w:next w:val="Normal"/>
    <w:link w:val="Balk1Char"/>
    <w:uiPriority w:val="9"/>
    <w:qFormat/>
    <w:rsid w:val="00737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E3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F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F31"/>
  </w:style>
  <w:style w:type="paragraph" w:styleId="Altbilgi">
    <w:name w:val="footer"/>
    <w:basedOn w:val="Normal"/>
    <w:link w:val="AltbilgiChar"/>
    <w:uiPriority w:val="99"/>
    <w:unhideWhenUsed/>
    <w:rsid w:val="00624F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F31"/>
  </w:style>
  <w:style w:type="paragraph" w:styleId="BalonMetni">
    <w:name w:val="Balloon Text"/>
    <w:basedOn w:val="Normal"/>
    <w:link w:val="BalonMetniChar"/>
    <w:uiPriority w:val="99"/>
    <w:semiHidden/>
    <w:unhideWhenUsed/>
    <w:rsid w:val="00583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D23"/>
    <w:rPr>
      <w:rFonts w:ascii="Tahoma" w:hAnsi="Tahoma" w:cs="Tahoma"/>
      <w:sz w:val="16"/>
      <w:szCs w:val="16"/>
    </w:rPr>
  </w:style>
  <w:style w:type="character" w:customStyle="1" w:styleId="Balk1Char">
    <w:name w:val="Başlık 1 Char"/>
    <w:basedOn w:val="VarsaylanParagrafYazTipi"/>
    <w:link w:val="Balk1"/>
    <w:uiPriority w:val="9"/>
    <w:rsid w:val="00737D0C"/>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962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semiHidden/>
    <w:rsid w:val="00FE310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VarsaylanParagrafYazTipi"/>
    <w:rsid w:val="00BF591C"/>
  </w:style>
  <w:style w:type="paragraph" w:styleId="AralkYok">
    <w:name w:val="No Spacing"/>
    <w:uiPriority w:val="1"/>
    <w:qFormat/>
    <w:rsid w:val="00AC7D6E"/>
    <w:pPr>
      <w:spacing w:after="0" w:line="240" w:lineRule="auto"/>
    </w:pPr>
  </w:style>
  <w:style w:type="character" w:styleId="Kpr">
    <w:name w:val="Hyperlink"/>
    <w:basedOn w:val="VarsaylanParagrafYazTipi"/>
    <w:uiPriority w:val="99"/>
    <w:unhideWhenUsed/>
    <w:rsid w:val="003C56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37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E3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F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F31"/>
  </w:style>
  <w:style w:type="paragraph" w:styleId="Altbilgi">
    <w:name w:val="footer"/>
    <w:basedOn w:val="Normal"/>
    <w:link w:val="AltbilgiChar"/>
    <w:uiPriority w:val="99"/>
    <w:unhideWhenUsed/>
    <w:rsid w:val="00624F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F31"/>
  </w:style>
  <w:style w:type="paragraph" w:styleId="BalonMetni">
    <w:name w:val="Balloon Text"/>
    <w:basedOn w:val="Normal"/>
    <w:link w:val="BalonMetniChar"/>
    <w:uiPriority w:val="99"/>
    <w:semiHidden/>
    <w:unhideWhenUsed/>
    <w:rsid w:val="00583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D23"/>
    <w:rPr>
      <w:rFonts w:ascii="Tahoma" w:hAnsi="Tahoma" w:cs="Tahoma"/>
      <w:sz w:val="16"/>
      <w:szCs w:val="16"/>
    </w:rPr>
  </w:style>
  <w:style w:type="character" w:customStyle="1" w:styleId="Balk1Char">
    <w:name w:val="Başlık 1 Char"/>
    <w:basedOn w:val="VarsaylanParagrafYazTipi"/>
    <w:link w:val="Balk1"/>
    <w:uiPriority w:val="9"/>
    <w:rsid w:val="00737D0C"/>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962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semiHidden/>
    <w:rsid w:val="00FE310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VarsaylanParagrafYazTipi"/>
    <w:rsid w:val="00BF5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93421">
      <w:bodyDiv w:val="1"/>
      <w:marLeft w:val="0"/>
      <w:marRight w:val="0"/>
      <w:marTop w:val="0"/>
      <w:marBottom w:val="0"/>
      <w:divBdr>
        <w:top w:val="none" w:sz="0" w:space="0" w:color="auto"/>
        <w:left w:val="none" w:sz="0" w:space="0" w:color="auto"/>
        <w:bottom w:val="none" w:sz="0" w:space="0" w:color="auto"/>
        <w:right w:val="none" w:sz="0" w:space="0" w:color="auto"/>
      </w:divBdr>
    </w:div>
    <w:div w:id="252325578">
      <w:bodyDiv w:val="1"/>
      <w:marLeft w:val="0"/>
      <w:marRight w:val="0"/>
      <w:marTop w:val="0"/>
      <w:marBottom w:val="0"/>
      <w:divBdr>
        <w:top w:val="none" w:sz="0" w:space="0" w:color="auto"/>
        <w:left w:val="none" w:sz="0" w:space="0" w:color="auto"/>
        <w:bottom w:val="none" w:sz="0" w:space="0" w:color="auto"/>
        <w:right w:val="none" w:sz="0" w:space="0" w:color="auto"/>
      </w:divBdr>
    </w:div>
    <w:div w:id="1042168566">
      <w:bodyDiv w:val="1"/>
      <w:marLeft w:val="0"/>
      <w:marRight w:val="0"/>
      <w:marTop w:val="0"/>
      <w:marBottom w:val="0"/>
      <w:divBdr>
        <w:top w:val="none" w:sz="0" w:space="0" w:color="auto"/>
        <w:left w:val="none" w:sz="0" w:space="0" w:color="auto"/>
        <w:bottom w:val="none" w:sz="0" w:space="0" w:color="auto"/>
        <w:right w:val="none" w:sz="0" w:space="0" w:color="auto"/>
      </w:divBdr>
    </w:div>
    <w:div w:id="1202934953">
      <w:bodyDiv w:val="1"/>
      <w:marLeft w:val="0"/>
      <w:marRight w:val="0"/>
      <w:marTop w:val="0"/>
      <w:marBottom w:val="0"/>
      <w:divBdr>
        <w:top w:val="none" w:sz="0" w:space="0" w:color="auto"/>
        <w:left w:val="none" w:sz="0" w:space="0" w:color="auto"/>
        <w:bottom w:val="none" w:sz="0" w:space="0" w:color="auto"/>
        <w:right w:val="none" w:sz="0" w:space="0" w:color="auto"/>
      </w:divBdr>
    </w:div>
    <w:div w:id="1318538441">
      <w:bodyDiv w:val="1"/>
      <w:marLeft w:val="0"/>
      <w:marRight w:val="0"/>
      <w:marTop w:val="0"/>
      <w:marBottom w:val="0"/>
      <w:divBdr>
        <w:top w:val="none" w:sz="0" w:space="0" w:color="auto"/>
        <w:left w:val="none" w:sz="0" w:space="0" w:color="auto"/>
        <w:bottom w:val="none" w:sz="0" w:space="0" w:color="auto"/>
        <w:right w:val="none" w:sz="0" w:space="0" w:color="auto"/>
      </w:divBdr>
    </w:div>
    <w:div w:id="1405101021">
      <w:bodyDiv w:val="1"/>
      <w:marLeft w:val="0"/>
      <w:marRight w:val="0"/>
      <w:marTop w:val="0"/>
      <w:marBottom w:val="0"/>
      <w:divBdr>
        <w:top w:val="none" w:sz="0" w:space="0" w:color="auto"/>
        <w:left w:val="none" w:sz="0" w:space="0" w:color="auto"/>
        <w:bottom w:val="none" w:sz="0" w:space="0" w:color="auto"/>
        <w:right w:val="none" w:sz="0" w:space="0" w:color="auto"/>
      </w:divBdr>
    </w:div>
    <w:div w:id="1543398194">
      <w:bodyDiv w:val="1"/>
      <w:marLeft w:val="0"/>
      <w:marRight w:val="0"/>
      <w:marTop w:val="0"/>
      <w:marBottom w:val="0"/>
      <w:divBdr>
        <w:top w:val="none" w:sz="0" w:space="0" w:color="auto"/>
        <w:left w:val="none" w:sz="0" w:space="0" w:color="auto"/>
        <w:bottom w:val="none" w:sz="0" w:space="0" w:color="auto"/>
        <w:right w:val="none" w:sz="0" w:space="0" w:color="auto"/>
      </w:divBdr>
    </w:div>
    <w:div w:id="1697536374">
      <w:bodyDiv w:val="1"/>
      <w:marLeft w:val="0"/>
      <w:marRight w:val="0"/>
      <w:marTop w:val="0"/>
      <w:marBottom w:val="0"/>
      <w:divBdr>
        <w:top w:val="none" w:sz="0" w:space="0" w:color="auto"/>
        <w:left w:val="none" w:sz="0" w:space="0" w:color="auto"/>
        <w:bottom w:val="none" w:sz="0" w:space="0" w:color="auto"/>
        <w:right w:val="none" w:sz="0" w:space="0" w:color="auto"/>
      </w:divBdr>
    </w:div>
    <w:div w:id="1881672005">
      <w:bodyDiv w:val="1"/>
      <w:marLeft w:val="0"/>
      <w:marRight w:val="0"/>
      <w:marTop w:val="0"/>
      <w:marBottom w:val="0"/>
      <w:divBdr>
        <w:top w:val="none" w:sz="0" w:space="0" w:color="auto"/>
        <w:left w:val="none" w:sz="0" w:space="0" w:color="auto"/>
        <w:bottom w:val="none" w:sz="0" w:space="0" w:color="auto"/>
        <w:right w:val="none" w:sz="0" w:space="0" w:color="auto"/>
      </w:divBdr>
    </w:div>
    <w:div w:id="210772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kru.abay@oncropscience.com.t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bout:blankEPM5%209:17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4200E-BA2E-422A-908E-A61359EEE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Pages>
  <Words>2947</Words>
  <Characters>16800</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Sukru Abay</dc:creator>
  <cp:lastModifiedBy>Sukru Abay</cp:lastModifiedBy>
  <cp:revision>29</cp:revision>
  <cp:lastPrinted>2018-11-09T10:18:00Z</cp:lastPrinted>
  <dcterms:created xsi:type="dcterms:W3CDTF">2016-07-22T15:39:00Z</dcterms:created>
  <dcterms:modified xsi:type="dcterms:W3CDTF">2018-11-09T10:19:00Z</dcterms:modified>
</cp:coreProperties>
</file>